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CROYDON FILM OFFICE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Film Parking Dispensation Application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Please complete and return this form by email to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info@croydonfilmoffice.co.uk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 minimum of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 xml:space="preserve">5 working days’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notice is required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are submitting your application on the last available day, please call the office on 0207 620 0391 to confirm it has been processed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Dispensations must be collected from the council offices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Dispensations can be used only in the agreed locations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1.000000000002" w:type="dxa"/>
        <w:jc w:val="left"/>
        <w:tblInd w:w="3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36"/>
        <w:gridCol w:w="2268"/>
        <w:gridCol w:w="2757"/>
        <w:tblGridChange w:id="0">
          <w:tblGrid>
            <w:gridCol w:w="4536"/>
            <w:gridCol w:w="2268"/>
            <w:gridCol w:w="2757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Film office reference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999a9a"/>
                <w:sz w:val="22"/>
                <w:szCs w:val="22"/>
                <w:rtl w:val="0"/>
              </w:rPr>
              <w:t xml:space="preserve">(to be completed by film office)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B">
            <w:pPr>
              <w:ind w:left="72" w:firstLine="0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Location Manager name and mobile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ind w:left="72" w:firstLine="0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Production company name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ind w:left="72" w:firstLine="0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Production company address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and phone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4">
            <w:pPr>
              <w:shd w:fill="ffffff" w:val="clear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14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Location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999a9a"/>
                <w:sz w:val="22"/>
                <w:szCs w:val="22"/>
                <w:rtl w:val="0"/>
              </w:rPr>
              <w:t xml:space="preserve">(please describe exactly where you wish the vehicles to park)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Start date / time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End date / time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Cost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calculation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99999a"/>
                <w:sz w:val="22"/>
                <w:szCs w:val="22"/>
                <w:rtl w:val="0"/>
              </w:rPr>
              <w:t xml:space="preserve">(£50 per vehicle per day)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Vehicle type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999a9a"/>
                <w:sz w:val="22"/>
                <w:szCs w:val="22"/>
                <w:rtl w:val="0"/>
              </w:rPr>
              <w:t xml:space="preserve">(e.g. genny)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Reg number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Location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999a9a"/>
                <w:sz w:val="22"/>
                <w:szCs w:val="22"/>
                <w:rtl w:val="0"/>
              </w:rPr>
              <w:t xml:space="preserve">(if different from above)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134" w:left="85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3048000</wp:posOffset>
          </wp:positionH>
          <wp:positionV relativeFrom="paragraph">
            <wp:posOffset>47625</wp:posOffset>
          </wp:positionV>
          <wp:extent cx="790575" cy="438150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0575" cy="4381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-380364</wp:posOffset>
          </wp:positionH>
          <wp:positionV relativeFrom="paragraph">
            <wp:posOffset>-305434</wp:posOffset>
          </wp:positionV>
          <wp:extent cx="1038225" cy="1557020"/>
          <wp:effectExtent b="0" l="0" r="0" t="0"/>
          <wp:wrapNone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25" cy="15570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36576" distT="36576" distL="36576" distR="36576" hidden="0" layoutInCell="1" locked="0" relativeHeight="0" simplePos="0">
          <wp:simplePos x="0" y="0"/>
          <wp:positionH relativeFrom="column">
            <wp:posOffset>4991100</wp:posOffset>
          </wp:positionH>
          <wp:positionV relativeFrom="paragraph">
            <wp:posOffset>-125729</wp:posOffset>
          </wp:positionV>
          <wp:extent cx="1727835" cy="488950"/>
          <wp:effectExtent b="0" l="0" r="0" t="0"/>
          <wp:wrapNone/>
          <wp:docPr descr="output-onlinepngtools (1)" id="8" name="image3.png"/>
          <a:graphic>
            <a:graphicData uri="http://schemas.openxmlformats.org/drawingml/2006/picture">
              <pic:pic>
                <pic:nvPicPr>
                  <pic:cNvPr descr="output-onlinepngtools (1)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7835" cy="488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65CB7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sid w:val="004D6F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11F5E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911F5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911F5E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911F5E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croydonfilmoffice.co.uk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52voPB6JVKSfG7cC0oqClDo8nw==">CgMxLjAyCGguZ2pkZ3hzMgloLjMwajB6bGw4AHIhMW5XMWtZNTlLdlEwQTU1bUxTb2F1VnNUWkE3VkdFa1oy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2019-01-08T11:35:00Z</dcterms:created>
  <dc:creator>sfo</dc:creator>
</cp:coreProperties>
</file>