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4E2BB" w14:textId="3C849B2C" w:rsidR="008A3C28" w:rsidRDefault="00105A2F" w:rsidP="00797B6A">
      <w:pPr>
        <w:pStyle w:val="Heading1"/>
      </w:pPr>
      <w:r>
        <w:t>(Event Name)</w:t>
      </w:r>
      <w:r w:rsidR="00911B7D">
        <w:t xml:space="preserve"> </w:t>
      </w:r>
      <w:r w:rsidR="00546021">
        <w:t>Risk Assessment</w:t>
      </w:r>
    </w:p>
    <w:p w14:paraId="26AAED7C" w14:textId="48FF3009" w:rsidR="00797B6A" w:rsidRDefault="00797B6A" w:rsidP="00797B6A">
      <w:pPr>
        <w:pStyle w:val="Heading2"/>
      </w:pPr>
      <w:r>
        <w:t>Company name:</w:t>
      </w:r>
      <w:r w:rsidR="00B200FE">
        <w:tab/>
      </w:r>
      <w:r w:rsidR="00637DAB">
        <w:t>Weymouth Town Council</w:t>
      </w:r>
      <w:r w:rsidR="005E26A3">
        <w:tab/>
      </w:r>
      <w:r w:rsidR="005E26A3">
        <w:tab/>
      </w:r>
      <w:r>
        <w:t xml:space="preserve">Assessment carried out by: </w:t>
      </w:r>
      <w:r w:rsidR="00637DAB">
        <w:t>Caroline Bennett</w:t>
      </w:r>
    </w:p>
    <w:p w14:paraId="066587D1" w14:textId="1E954F90" w:rsidR="00797B6A" w:rsidRPr="00B200FE" w:rsidRDefault="00797B6A" w:rsidP="00797B6A">
      <w:pPr>
        <w:pStyle w:val="Heading2"/>
      </w:pPr>
      <w:r>
        <w:t>Date of next review:</w:t>
      </w:r>
      <w:r w:rsidR="005E26A3">
        <w:tab/>
      </w:r>
      <w:r w:rsidR="005E26A3">
        <w:tab/>
      </w:r>
      <w:r w:rsidR="00637DAB">
        <w:t>April 2027</w:t>
      </w:r>
      <w:r w:rsidR="005E26A3">
        <w:tab/>
      </w:r>
      <w:r w:rsidR="005E26A3">
        <w:tab/>
      </w:r>
      <w:r w:rsidR="00B200FE">
        <w:tab/>
      </w:r>
      <w:r w:rsidR="001B348B">
        <w:tab/>
      </w:r>
      <w:r>
        <w:t xml:space="preserve">Date assessment was carried out: </w:t>
      </w:r>
      <w:r w:rsidR="00637DAB">
        <w:t>April 2026</w:t>
      </w:r>
    </w:p>
    <w:p w14:paraId="00180145" w14:textId="77777777" w:rsidR="00797B6A" w:rsidRDefault="00797B6A" w:rsidP="00797B6A"/>
    <w:tbl>
      <w:tblPr>
        <w:tblStyle w:val="TableGrid"/>
        <w:tblW w:w="15593" w:type="dxa"/>
        <w:tblInd w:w="-856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532"/>
        <w:gridCol w:w="2409"/>
        <w:gridCol w:w="2236"/>
        <w:gridCol w:w="3597"/>
        <w:gridCol w:w="1701"/>
        <w:gridCol w:w="2290"/>
        <w:gridCol w:w="828"/>
      </w:tblGrid>
      <w:tr w:rsidR="005C6079" w14:paraId="37393B03" w14:textId="77777777" w:rsidTr="005C6079">
        <w:trPr>
          <w:trHeight w:val="858"/>
          <w:tblHeader/>
        </w:trPr>
        <w:tc>
          <w:tcPr>
            <w:tcW w:w="2532" w:type="dxa"/>
            <w:shd w:val="clear" w:color="auto" w:fill="8F002B"/>
          </w:tcPr>
          <w:p w14:paraId="33F56B37" w14:textId="77777777" w:rsidR="00797B6A" w:rsidRDefault="009874A9" w:rsidP="009874A9">
            <w:pPr>
              <w:pStyle w:val="Heading3"/>
            </w:pPr>
            <w:r>
              <w:t>What are the hazards?</w:t>
            </w:r>
          </w:p>
        </w:tc>
        <w:tc>
          <w:tcPr>
            <w:tcW w:w="2409" w:type="dxa"/>
            <w:shd w:val="clear" w:color="auto" w:fill="8F002B"/>
          </w:tcPr>
          <w:p w14:paraId="691EEAD5" w14:textId="77777777" w:rsidR="00797B6A" w:rsidRDefault="009874A9" w:rsidP="009874A9">
            <w:pPr>
              <w:pStyle w:val="Heading3"/>
            </w:pPr>
            <w:r>
              <w:t>Who might be harmed and how?</w:t>
            </w:r>
          </w:p>
        </w:tc>
        <w:tc>
          <w:tcPr>
            <w:tcW w:w="2236" w:type="dxa"/>
            <w:shd w:val="clear" w:color="auto" w:fill="8F002B"/>
          </w:tcPr>
          <w:p w14:paraId="6223CA4A" w14:textId="77777777" w:rsidR="00797B6A" w:rsidRDefault="009874A9" w:rsidP="009874A9">
            <w:pPr>
              <w:pStyle w:val="Heading3"/>
            </w:pPr>
            <w:r>
              <w:t>What are you already doing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3597" w:type="dxa"/>
            <w:shd w:val="clear" w:color="auto" w:fill="8F002B"/>
          </w:tcPr>
          <w:p w14:paraId="12145BB7" w14:textId="77777777" w:rsidR="00797B6A" w:rsidRDefault="009874A9" w:rsidP="009874A9">
            <w:pPr>
              <w:pStyle w:val="Heading3"/>
            </w:pPr>
            <w:r>
              <w:t>What further action do you need to take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1701" w:type="dxa"/>
            <w:shd w:val="clear" w:color="auto" w:fill="8F002B"/>
          </w:tcPr>
          <w:p w14:paraId="320F455C" w14:textId="77777777" w:rsidR="00797B6A" w:rsidRDefault="009874A9" w:rsidP="009874A9">
            <w:pPr>
              <w:pStyle w:val="Heading3"/>
            </w:pPr>
            <w:r>
              <w:t>Who needs to carry out the action?</w:t>
            </w:r>
          </w:p>
        </w:tc>
        <w:tc>
          <w:tcPr>
            <w:tcW w:w="2290" w:type="dxa"/>
            <w:shd w:val="clear" w:color="auto" w:fill="8F002B"/>
          </w:tcPr>
          <w:p w14:paraId="0EE4B803" w14:textId="77777777" w:rsidR="00797B6A" w:rsidRDefault="009874A9" w:rsidP="009874A9">
            <w:pPr>
              <w:pStyle w:val="Heading3"/>
            </w:pPr>
            <w:r>
              <w:t>When is the action needed by?</w:t>
            </w:r>
          </w:p>
        </w:tc>
        <w:tc>
          <w:tcPr>
            <w:tcW w:w="828" w:type="dxa"/>
            <w:shd w:val="clear" w:color="auto" w:fill="8F002B"/>
          </w:tcPr>
          <w:p w14:paraId="7773F98B" w14:textId="77777777" w:rsidR="00797B6A" w:rsidRDefault="009874A9" w:rsidP="009874A9">
            <w:pPr>
              <w:pStyle w:val="Heading3"/>
            </w:pPr>
            <w:r>
              <w:t>Done</w:t>
            </w:r>
          </w:p>
        </w:tc>
      </w:tr>
      <w:tr w:rsidR="00020750" w14:paraId="6F6BE28B" w14:textId="77777777" w:rsidTr="005C6079">
        <w:tc>
          <w:tcPr>
            <w:tcW w:w="2532" w:type="dxa"/>
          </w:tcPr>
          <w:p w14:paraId="2999C320" w14:textId="2397B9B3" w:rsidR="00020750" w:rsidRPr="00976DA4" w:rsidRDefault="00020750" w:rsidP="00020750">
            <w:pPr>
              <w:pStyle w:val="NoSpacing"/>
              <w:rPr>
                <w:b/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>Crowd Management</w:t>
            </w:r>
          </w:p>
        </w:tc>
        <w:tc>
          <w:tcPr>
            <w:tcW w:w="2409" w:type="dxa"/>
          </w:tcPr>
          <w:p w14:paraId="0ADF5EB9" w14:textId="0EBBC5D9" w:rsidR="00020750" w:rsidRPr="00976DA4" w:rsidRDefault="00020750" w:rsidP="00020750">
            <w:pPr>
              <w:pStyle w:val="NoSpacing"/>
              <w:rPr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>All work groups and participants</w:t>
            </w:r>
          </w:p>
        </w:tc>
        <w:tc>
          <w:tcPr>
            <w:tcW w:w="2236" w:type="dxa"/>
          </w:tcPr>
          <w:p w14:paraId="62EF767F" w14:textId="77777777" w:rsidR="00110521" w:rsidRPr="00976DA4" w:rsidRDefault="00110521" w:rsidP="00110521">
            <w:pPr>
              <w:spacing w:after="0"/>
              <w:ind w:left="0"/>
              <w:rPr>
                <w:rFonts w:ascii="Arial" w:hAnsi="Arial" w:cs="Arial"/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>All staff wear council uniform which is easily identifiable.</w:t>
            </w:r>
          </w:p>
          <w:p w14:paraId="17A1C453" w14:textId="77777777" w:rsidR="00110521" w:rsidRPr="00976DA4" w:rsidRDefault="00110521" w:rsidP="00110521">
            <w:pPr>
              <w:spacing w:after="0"/>
              <w:ind w:left="0"/>
              <w:rPr>
                <w:rFonts w:ascii="Arial" w:hAnsi="Arial" w:cs="Arial"/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>Ensure sufficient staff to monitor and guide the crowd.</w:t>
            </w:r>
          </w:p>
          <w:p w14:paraId="3641863F" w14:textId="33F563FE" w:rsidR="00020750" w:rsidRPr="00976DA4" w:rsidRDefault="00110521" w:rsidP="00110521">
            <w:pPr>
              <w:pStyle w:val="NoSpacing"/>
              <w:rPr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>Weymouth seafront allows ample space for movement. Large crowds not anticipated.</w:t>
            </w:r>
          </w:p>
        </w:tc>
        <w:tc>
          <w:tcPr>
            <w:tcW w:w="3597" w:type="dxa"/>
          </w:tcPr>
          <w:p w14:paraId="0AC7EAB8" w14:textId="131C23B9" w:rsidR="00020750" w:rsidRPr="009874A9" w:rsidRDefault="00020750" w:rsidP="00020750">
            <w:pPr>
              <w:pStyle w:val="NoSpacing"/>
            </w:pPr>
          </w:p>
        </w:tc>
        <w:tc>
          <w:tcPr>
            <w:tcW w:w="1701" w:type="dxa"/>
          </w:tcPr>
          <w:p w14:paraId="3284416D" w14:textId="223A6436" w:rsidR="00020750" w:rsidRPr="009874A9" w:rsidRDefault="00110521" w:rsidP="00020750">
            <w:pPr>
              <w:pStyle w:val="NoSpacing"/>
            </w:pPr>
            <w:r>
              <w:t>Events team</w:t>
            </w:r>
          </w:p>
        </w:tc>
        <w:tc>
          <w:tcPr>
            <w:tcW w:w="2290" w:type="dxa"/>
          </w:tcPr>
          <w:p w14:paraId="16CECF5D" w14:textId="0E539308" w:rsidR="00020750" w:rsidRPr="009874A9" w:rsidRDefault="00110521" w:rsidP="00020750">
            <w:pPr>
              <w:pStyle w:val="NoSpacing"/>
            </w:pPr>
            <w:r>
              <w:t>Event day</w:t>
            </w:r>
          </w:p>
        </w:tc>
        <w:tc>
          <w:tcPr>
            <w:tcW w:w="828" w:type="dxa"/>
          </w:tcPr>
          <w:p w14:paraId="16F5D152" w14:textId="436A7AEF" w:rsidR="00020750" w:rsidRPr="009874A9" w:rsidRDefault="00020750" w:rsidP="00020750">
            <w:pPr>
              <w:pStyle w:val="NoSpacing"/>
            </w:pPr>
          </w:p>
        </w:tc>
      </w:tr>
      <w:tr w:rsidR="00976DA4" w14:paraId="69EAC42A" w14:textId="77777777" w:rsidTr="005C6079">
        <w:tc>
          <w:tcPr>
            <w:tcW w:w="2532" w:type="dxa"/>
          </w:tcPr>
          <w:p w14:paraId="35DB1AB5" w14:textId="68E5F053" w:rsidR="00976DA4" w:rsidRPr="00976DA4" w:rsidRDefault="00976DA4" w:rsidP="00976DA4">
            <w:pPr>
              <w:pStyle w:val="NoSpacing"/>
              <w:rPr>
                <w:b/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>Medical Emergencies</w:t>
            </w:r>
          </w:p>
          <w:p w14:paraId="18DEF1B3" w14:textId="2AC72564" w:rsidR="00976DA4" w:rsidRPr="00976DA4" w:rsidRDefault="00976DA4" w:rsidP="00976DA4">
            <w:pPr>
              <w:pStyle w:val="NoSpacing"/>
              <w:rPr>
                <w:b/>
                <w:szCs w:val="22"/>
              </w:rPr>
            </w:pPr>
          </w:p>
        </w:tc>
        <w:tc>
          <w:tcPr>
            <w:tcW w:w="2409" w:type="dxa"/>
          </w:tcPr>
          <w:p w14:paraId="3BEB159A" w14:textId="48D54767" w:rsidR="00976DA4" w:rsidRPr="00976DA4" w:rsidRDefault="00976DA4" w:rsidP="00976DA4">
            <w:pPr>
              <w:pStyle w:val="NoSpacing"/>
              <w:rPr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>All work groups and participants and RNLI lifeguard</w:t>
            </w:r>
          </w:p>
        </w:tc>
        <w:tc>
          <w:tcPr>
            <w:tcW w:w="2236" w:type="dxa"/>
          </w:tcPr>
          <w:p w14:paraId="44A889EA" w14:textId="25E5E3C7" w:rsidR="00976DA4" w:rsidRPr="00976DA4" w:rsidRDefault="00976DA4" w:rsidP="00976DA4">
            <w:pPr>
              <w:ind w:left="0"/>
              <w:rPr>
                <w:szCs w:val="22"/>
              </w:rPr>
            </w:pPr>
            <w:r w:rsidRPr="00976DA4">
              <w:rPr>
                <w:rFonts w:ascii="Arial" w:hAnsi="Arial" w:cs="Arial"/>
                <w:szCs w:val="22"/>
              </w:rPr>
              <w:t xml:space="preserve"> </w:t>
            </w:r>
            <w:r w:rsidRPr="00976DA4">
              <w:rPr>
                <w:rFonts w:ascii="Arial" w:hAnsi="Arial" w:cs="Arial"/>
                <w:szCs w:val="22"/>
              </w:rPr>
              <w:t xml:space="preserve">Maintain radio communication between Beach Control </w:t>
            </w:r>
            <w:r w:rsidRPr="00976DA4">
              <w:rPr>
                <w:rFonts w:ascii="Arial" w:hAnsi="Arial" w:cs="Arial"/>
                <w:szCs w:val="22"/>
              </w:rPr>
              <w:t xml:space="preserve">event team </w:t>
            </w:r>
            <w:r w:rsidRPr="00976DA4">
              <w:rPr>
                <w:rFonts w:ascii="Arial" w:hAnsi="Arial" w:cs="Arial"/>
                <w:szCs w:val="22"/>
              </w:rPr>
              <w:lastRenderedPageBreak/>
              <w:t>and the RNLI Lifeguard.</w:t>
            </w:r>
          </w:p>
        </w:tc>
        <w:tc>
          <w:tcPr>
            <w:tcW w:w="3597" w:type="dxa"/>
          </w:tcPr>
          <w:p w14:paraId="10BFAF1A" w14:textId="65199E0F" w:rsidR="00976DA4" w:rsidRPr="009874A9" w:rsidRDefault="00976DA4" w:rsidP="00976DA4">
            <w:pPr>
              <w:pStyle w:val="NoSpacing"/>
            </w:pPr>
            <w:r>
              <w:lastRenderedPageBreak/>
              <w:t>Resort Manager assigned as first aider.</w:t>
            </w:r>
          </w:p>
        </w:tc>
        <w:tc>
          <w:tcPr>
            <w:tcW w:w="1701" w:type="dxa"/>
          </w:tcPr>
          <w:p w14:paraId="24AD2ACD" w14:textId="002F2B23" w:rsidR="00976DA4" w:rsidRPr="009874A9" w:rsidRDefault="00976DA4" w:rsidP="00976DA4">
            <w:pPr>
              <w:pStyle w:val="NoSpacing"/>
            </w:pPr>
            <w:r>
              <w:t>Events team</w:t>
            </w:r>
          </w:p>
        </w:tc>
        <w:tc>
          <w:tcPr>
            <w:tcW w:w="2290" w:type="dxa"/>
          </w:tcPr>
          <w:p w14:paraId="224FB059" w14:textId="2C96911E" w:rsidR="00976DA4" w:rsidRPr="009874A9" w:rsidRDefault="00976DA4" w:rsidP="00976DA4">
            <w:pPr>
              <w:pStyle w:val="NoSpacing"/>
            </w:pPr>
            <w:r>
              <w:t>Event day</w:t>
            </w:r>
          </w:p>
        </w:tc>
        <w:tc>
          <w:tcPr>
            <w:tcW w:w="828" w:type="dxa"/>
          </w:tcPr>
          <w:p w14:paraId="662D10CF" w14:textId="55F735D4" w:rsidR="00976DA4" w:rsidRPr="009874A9" w:rsidRDefault="00976DA4" w:rsidP="00976DA4">
            <w:pPr>
              <w:pStyle w:val="NoSpacing"/>
            </w:pPr>
          </w:p>
        </w:tc>
      </w:tr>
      <w:tr w:rsidR="00F856AE" w14:paraId="3D88AF9C" w14:textId="77777777" w:rsidTr="005C6079">
        <w:tc>
          <w:tcPr>
            <w:tcW w:w="2532" w:type="dxa"/>
          </w:tcPr>
          <w:p w14:paraId="556BBF56" w14:textId="19274A54" w:rsidR="00F856AE" w:rsidRPr="00F856AE" w:rsidRDefault="00F856AE" w:rsidP="00F856AE">
            <w:pPr>
              <w:pStyle w:val="NoSpacing"/>
              <w:rPr>
                <w:b/>
                <w:szCs w:val="22"/>
              </w:rPr>
            </w:pPr>
            <w:r w:rsidRPr="00F856AE">
              <w:rPr>
                <w:rFonts w:ascii="Arial" w:hAnsi="Arial" w:cs="Arial"/>
                <w:szCs w:val="22"/>
              </w:rPr>
              <w:t>Slip, Trip and Fall</w:t>
            </w:r>
          </w:p>
          <w:p w14:paraId="62A687B9" w14:textId="77777777" w:rsidR="00F856AE" w:rsidRPr="00F856AE" w:rsidRDefault="00F856AE" w:rsidP="00F856AE">
            <w:pPr>
              <w:pStyle w:val="NoSpacing"/>
              <w:rPr>
                <w:b/>
                <w:szCs w:val="22"/>
              </w:rPr>
            </w:pPr>
          </w:p>
          <w:p w14:paraId="6E747FD5" w14:textId="6E0935A9" w:rsidR="00F856AE" w:rsidRPr="00F856AE" w:rsidRDefault="00F856AE" w:rsidP="00F856AE">
            <w:pPr>
              <w:pStyle w:val="NoSpacing"/>
              <w:rPr>
                <w:b/>
                <w:szCs w:val="22"/>
              </w:rPr>
            </w:pPr>
          </w:p>
        </w:tc>
        <w:tc>
          <w:tcPr>
            <w:tcW w:w="2409" w:type="dxa"/>
          </w:tcPr>
          <w:p w14:paraId="065902E5" w14:textId="4F106717" w:rsidR="000F6FBA" w:rsidRPr="00F856AE" w:rsidRDefault="000F6FBA" w:rsidP="00F856AE">
            <w:pPr>
              <w:pStyle w:val="NoSpacing"/>
              <w:rPr>
                <w:szCs w:val="22"/>
              </w:rPr>
            </w:pPr>
            <w:r>
              <w:rPr>
                <w:szCs w:val="22"/>
              </w:rPr>
              <w:t xml:space="preserve">Public and </w:t>
            </w:r>
            <w:r w:rsidR="00A44CE2">
              <w:rPr>
                <w:szCs w:val="22"/>
              </w:rPr>
              <w:t>participants</w:t>
            </w:r>
          </w:p>
        </w:tc>
        <w:tc>
          <w:tcPr>
            <w:tcW w:w="2236" w:type="dxa"/>
          </w:tcPr>
          <w:p w14:paraId="1FD0D00E" w14:textId="5A7CF44D" w:rsidR="00F856AE" w:rsidRPr="00F856AE" w:rsidRDefault="00F856AE" w:rsidP="00F856AE">
            <w:pPr>
              <w:pStyle w:val="NoSpacing"/>
              <w:rPr>
                <w:szCs w:val="22"/>
              </w:rPr>
            </w:pPr>
            <w:r>
              <w:rPr>
                <w:szCs w:val="22"/>
              </w:rPr>
              <w:t>Brief events team</w:t>
            </w:r>
          </w:p>
        </w:tc>
        <w:tc>
          <w:tcPr>
            <w:tcW w:w="3597" w:type="dxa"/>
          </w:tcPr>
          <w:p w14:paraId="3A35BFB3" w14:textId="77777777" w:rsidR="00F856AE" w:rsidRPr="00F856AE" w:rsidRDefault="00F856AE" w:rsidP="00F856AE">
            <w:pPr>
              <w:spacing w:after="0"/>
              <w:ind w:left="0"/>
              <w:rPr>
                <w:rFonts w:ascii="Arial" w:hAnsi="Arial" w:cs="Arial"/>
                <w:szCs w:val="22"/>
              </w:rPr>
            </w:pPr>
            <w:r w:rsidRPr="00F856AE">
              <w:rPr>
                <w:rFonts w:ascii="Arial" w:hAnsi="Arial" w:cs="Arial"/>
                <w:szCs w:val="22"/>
              </w:rPr>
              <w:t>Ensure clear and well-maintained pathways.</w:t>
            </w:r>
          </w:p>
          <w:p w14:paraId="72B1C12A" w14:textId="77777777" w:rsidR="00F856AE" w:rsidRDefault="00F856AE" w:rsidP="00F856AE">
            <w:pPr>
              <w:pStyle w:val="NoSpacing"/>
              <w:rPr>
                <w:rFonts w:ascii="Arial" w:hAnsi="Arial" w:cs="Arial"/>
                <w:szCs w:val="22"/>
              </w:rPr>
            </w:pPr>
            <w:r w:rsidRPr="00F856AE">
              <w:rPr>
                <w:rFonts w:ascii="Arial" w:hAnsi="Arial" w:cs="Arial"/>
                <w:szCs w:val="22"/>
              </w:rPr>
              <w:t>Conduct regular inspections to identify and address trip hazards.</w:t>
            </w:r>
          </w:p>
          <w:p w14:paraId="28CA59CB" w14:textId="548FE103" w:rsidR="00F856AE" w:rsidRPr="00F856AE" w:rsidRDefault="009D3063" w:rsidP="00F856AE">
            <w:pPr>
              <w:pStyle w:val="NoSpacing"/>
              <w:rPr>
                <w:szCs w:val="22"/>
              </w:rPr>
            </w:pPr>
            <w:r>
              <w:rPr>
                <w:szCs w:val="22"/>
              </w:rPr>
              <w:t>Visual c</w:t>
            </w:r>
            <w:r w:rsidR="00F856AE">
              <w:rPr>
                <w:szCs w:val="22"/>
              </w:rPr>
              <w:t>heck equipment</w:t>
            </w:r>
            <w:r>
              <w:rPr>
                <w:szCs w:val="22"/>
              </w:rPr>
              <w:t xml:space="preserve"> condition.</w:t>
            </w:r>
          </w:p>
        </w:tc>
        <w:tc>
          <w:tcPr>
            <w:tcW w:w="1701" w:type="dxa"/>
          </w:tcPr>
          <w:p w14:paraId="75E376C4" w14:textId="2637D082" w:rsidR="00F856AE" w:rsidRPr="009874A9" w:rsidRDefault="00F856AE" w:rsidP="00F856AE">
            <w:pPr>
              <w:pStyle w:val="NoSpacing"/>
            </w:pPr>
            <w:r>
              <w:t>Events team</w:t>
            </w:r>
          </w:p>
        </w:tc>
        <w:tc>
          <w:tcPr>
            <w:tcW w:w="2290" w:type="dxa"/>
          </w:tcPr>
          <w:p w14:paraId="32503BFC" w14:textId="4646DC73" w:rsidR="00F856AE" w:rsidRPr="009874A9" w:rsidRDefault="00F856AE" w:rsidP="00F856AE">
            <w:pPr>
              <w:pStyle w:val="NoSpacing"/>
            </w:pPr>
            <w:r>
              <w:t>Event day</w:t>
            </w:r>
          </w:p>
        </w:tc>
        <w:tc>
          <w:tcPr>
            <w:tcW w:w="828" w:type="dxa"/>
          </w:tcPr>
          <w:p w14:paraId="4B19F2E9" w14:textId="3F295639" w:rsidR="00F856AE" w:rsidRPr="009874A9" w:rsidRDefault="00F856AE" w:rsidP="00F856AE">
            <w:pPr>
              <w:pStyle w:val="NoSpacing"/>
            </w:pPr>
          </w:p>
        </w:tc>
      </w:tr>
      <w:tr w:rsidR="00F856AE" w14:paraId="7D0D0143" w14:textId="77777777" w:rsidTr="005C6079">
        <w:tc>
          <w:tcPr>
            <w:tcW w:w="2532" w:type="dxa"/>
          </w:tcPr>
          <w:p w14:paraId="21A97A43" w14:textId="6E6E081C" w:rsidR="00F856AE" w:rsidRPr="001D488B" w:rsidRDefault="009D3D4B" w:rsidP="00F856AE">
            <w:pPr>
              <w:pStyle w:val="NoSpacing"/>
              <w:rPr>
                <w:rFonts w:ascii="Arial" w:hAnsi="Arial" w:cs="Arial"/>
                <w:b/>
                <w:szCs w:val="22"/>
              </w:rPr>
            </w:pPr>
            <w:r w:rsidRPr="001D488B">
              <w:rPr>
                <w:rFonts w:ascii="Arial" w:hAnsi="Arial" w:cs="Arial"/>
                <w:szCs w:val="22"/>
              </w:rPr>
              <w:t>Adverse weather conditions</w:t>
            </w:r>
          </w:p>
          <w:p w14:paraId="674BE353" w14:textId="77777777" w:rsidR="00F856AE" w:rsidRPr="001D488B" w:rsidRDefault="00F856AE" w:rsidP="00F856AE">
            <w:pPr>
              <w:pStyle w:val="NoSpacing"/>
              <w:rPr>
                <w:rFonts w:ascii="Arial" w:hAnsi="Arial" w:cs="Arial"/>
                <w:b/>
                <w:szCs w:val="22"/>
              </w:rPr>
            </w:pPr>
          </w:p>
          <w:p w14:paraId="3FC5BAC7" w14:textId="472E100A" w:rsidR="00F856AE" w:rsidRPr="001D488B" w:rsidRDefault="00F856AE" w:rsidP="00F856AE">
            <w:pPr>
              <w:pStyle w:val="NoSpacing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409" w:type="dxa"/>
          </w:tcPr>
          <w:p w14:paraId="1F9B4C98" w14:textId="23D06F59" w:rsidR="00F856AE" w:rsidRPr="001D488B" w:rsidRDefault="00031610" w:rsidP="00F856AE">
            <w:pPr>
              <w:pStyle w:val="NoSpacing"/>
              <w:rPr>
                <w:rFonts w:ascii="Arial" w:hAnsi="Arial" w:cs="Arial"/>
                <w:szCs w:val="22"/>
              </w:rPr>
            </w:pPr>
            <w:r w:rsidRPr="001D488B">
              <w:rPr>
                <w:rFonts w:ascii="Arial" w:hAnsi="Arial" w:cs="Arial"/>
                <w:szCs w:val="22"/>
              </w:rPr>
              <w:t>All work groups and participants and RNLI lifeguard</w:t>
            </w:r>
          </w:p>
        </w:tc>
        <w:tc>
          <w:tcPr>
            <w:tcW w:w="2236" w:type="dxa"/>
          </w:tcPr>
          <w:p w14:paraId="23D63711" w14:textId="2F1A1BB4" w:rsidR="00F856AE" w:rsidRPr="001D488B" w:rsidRDefault="00F856AE" w:rsidP="00F856A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597" w:type="dxa"/>
          </w:tcPr>
          <w:p w14:paraId="30653AF5" w14:textId="5AB1C36D" w:rsidR="00CC02BC" w:rsidRPr="001D488B" w:rsidRDefault="00CC02BC" w:rsidP="00CC02BC">
            <w:pPr>
              <w:spacing w:after="0"/>
              <w:ind w:left="0"/>
              <w:rPr>
                <w:rFonts w:ascii="Arial" w:hAnsi="Arial" w:cs="Arial"/>
                <w:szCs w:val="22"/>
              </w:rPr>
            </w:pPr>
            <w:r w:rsidRPr="001D488B">
              <w:rPr>
                <w:rFonts w:ascii="Arial" w:hAnsi="Arial" w:cs="Arial"/>
                <w:szCs w:val="22"/>
              </w:rPr>
              <w:t>Maintain</w:t>
            </w:r>
            <w:r w:rsidRPr="001D488B">
              <w:rPr>
                <w:rFonts w:ascii="Arial" w:hAnsi="Arial" w:cs="Arial"/>
                <w:szCs w:val="22"/>
              </w:rPr>
              <w:t xml:space="preserve"> radio communication.</w:t>
            </w:r>
          </w:p>
          <w:p w14:paraId="36938CAA" w14:textId="22A6E146" w:rsidR="00CC02BC" w:rsidRPr="001D488B" w:rsidRDefault="00CC02BC" w:rsidP="00CC02BC">
            <w:pPr>
              <w:spacing w:after="0"/>
              <w:ind w:left="0"/>
              <w:rPr>
                <w:rFonts w:ascii="Arial" w:hAnsi="Arial" w:cs="Arial"/>
                <w:szCs w:val="22"/>
              </w:rPr>
            </w:pPr>
            <w:r w:rsidRPr="001D488B">
              <w:rPr>
                <w:rFonts w:ascii="Arial" w:hAnsi="Arial" w:cs="Arial"/>
                <w:szCs w:val="22"/>
              </w:rPr>
              <w:t>Monitor weather forecasts</w:t>
            </w:r>
            <w:r w:rsidRPr="001D488B">
              <w:rPr>
                <w:rFonts w:ascii="Arial" w:hAnsi="Arial" w:cs="Arial"/>
                <w:szCs w:val="22"/>
              </w:rPr>
              <w:t>-</w:t>
            </w:r>
            <w:r w:rsidRPr="001D488B">
              <w:rPr>
                <w:rFonts w:ascii="Arial" w:hAnsi="Arial" w:cs="Arial"/>
                <w:szCs w:val="22"/>
              </w:rPr>
              <w:t xml:space="preserve"> contingency plan</w:t>
            </w:r>
            <w:r w:rsidRPr="001D488B">
              <w:rPr>
                <w:rFonts w:ascii="Arial" w:hAnsi="Arial" w:cs="Arial"/>
                <w:szCs w:val="22"/>
              </w:rPr>
              <w:t xml:space="preserve"> in place. (indoor venue)</w:t>
            </w:r>
          </w:p>
          <w:p w14:paraId="5AE566DB" w14:textId="53D01185" w:rsidR="001D488B" w:rsidRPr="001D488B" w:rsidRDefault="001D488B" w:rsidP="00CC02BC">
            <w:pPr>
              <w:spacing w:after="0"/>
              <w:ind w:left="0"/>
              <w:rPr>
                <w:rFonts w:ascii="Arial" w:hAnsi="Arial" w:cs="Arial"/>
                <w:szCs w:val="22"/>
              </w:rPr>
            </w:pPr>
            <w:r w:rsidRPr="001D488B">
              <w:rPr>
                <w:rFonts w:ascii="Arial" w:hAnsi="Arial" w:cs="Arial"/>
                <w:szCs w:val="22"/>
              </w:rPr>
              <w:t>Cancel if required – send out comms.</w:t>
            </w:r>
          </w:p>
          <w:p w14:paraId="6C0B4477" w14:textId="694249E7" w:rsidR="00F856AE" w:rsidRPr="001D488B" w:rsidRDefault="00F856AE" w:rsidP="00F856A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074E7967" w14:textId="1CDC5D3A" w:rsidR="00F856AE" w:rsidRPr="001D488B" w:rsidRDefault="00CC02BC" w:rsidP="00F856AE">
            <w:pPr>
              <w:pStyle w:val="NoSpacing"/>
              <w:rPr>
                <w:rFonts w:ascii="Arial" w:hAnsi="Arial" w:cs="Arial"/>
                <w:szCs w:val="22"/>
              </w:rPr>
            </w:pPr>
            <w:r w:rsidRPr="001D488B">
              <w:rPr>
                <w:rFonts w:ascii="Arial" w:hAnsi="Arial" w:cs="Arial"/>
                <w:szCs w:val="22"/>
              </w:rPr>
              <w:t>Resort manager</w:t>
            </w:r>
            <w:r w:rsidR="001D488B" w:rsidRPr="001D488B">
              <w:rPr>
                <w:rFonts w:ascii="Arial" w:hAnsi="Arial" w:cs="Arial"/>
                <w:szCs w:val="22"/>
              </w:rPr>
              <w:t xml:space="preserve"> to make decision and liaise with comms</w:t>
            </w:r>
            <w:r w:rsidR="001A133B">
              <w:rPr>
                <w:rFonts w:ascii="Arial" w:hAnsi="Arial" w:cs="Arial"/>
                <w:szCs w:val="22"/>
              </w:rPr>
              <w:t>/ OOH</w:t>
            </w:r>
            <w:r w:rsidR="00E72124">
              <w:rPr>
                <w:rFonts w:ascii="Arial" w:hAnsi="Arial" w:cs="Arial"/>
                <w:szCs w:val="22"/>
              </w:rPr>
              <w:t xml:space="preserve"> duty officer (Lisa)</w:t>
            </w:r>
          </w:p>
        </w:tc>
        <w:tc>
          <w:tcPr>
            <w:tcW w:w="2290" w:type="dxa"/>
          </w:tcPr>
          <w:p w14:paraId="689414BF" w14:textId="19B8AAA6" w:rsidR="00F856AE" w:rsidRPr="009874A9" w:rsidRDefault="00F856AE" w:rsidP="00F856AE">
            <w:pPr>
              <w:pStyle w:val="NoSpacing"/>
            </w:pPr>
          </w:p>
        </w:tc>
        <w:tc>
          <w:tcPr>
            <w:tcW w:w="828" w:type="dxa"/>
          </w:tcPr>
          <w:p w14:paraId="13ECC34C" w14:textId="58679B2B" w:rsidR="00F856AE" w:rsidRPr="009874A9" w:rsidRDefault="00F856AE" w:rsidP="00F856AE">
            <w:pPr>
              <w:pStyle w:val="NoSpacing"/>
            </w:pPr>
          </w:p>
        </w:tc>
      </w:tr>
      <w:tr w:rsidR="002F3B26" w14:paraId="0DC34021" w14:textId="77777777" w:rsidTr="005C6079">
        <w:tc>
          <w:tcPr>
            <w:tcW w:w="2532" w:type="dxa"/>
          </w:tcPr>
          <w:p w14:paraId="69DBC5F3" w14:textId="77777777" w:rsidR="002F3B26" w:rsidRPr="002F3B26" w:rsidRDefault="002F3B26" w:rsidP="002F3B26">
            <w:pPr>
              <w:pStyle w:val="NoSpacing"/>
              <w:rPr>
                <w:bCs/>
              </w:rPr>
            </w:pPr>
            <w:r w:rsidRPr="002F3B26">
              <w:rPr>
                <w:bCs/>
              </w:rPr>
              <w:t>Marshalling of vehicles</w:t>
            </w:r>
          </w:p>
          <w:p w14:paraId="76F6728E" w14:textId="76373B10" w:rsidR="002F3B26" w:rsidRPr="00FB1671" w:rsidRDefault="002F3B26" w:rsidP="002F3B26">
            <w:pPr>
              <w:pStyle w:val="NoSpacing"/>
              <w:rPr>
                <w:b/>
              </w:rPr>
            </w:pPr>
          </w:p>
        </w:tc>
        <w:tc>
          <w:tcPr>
            <w:tcW w:w="2409" w:type="dxa"/>
          </w:tcPr>
          <w:p w14:paraId="636E749A" w14:textId="77777777" w:rsidR="002F3B26" w:rsidRDefault="00B05DD4" w:rsidP="002F3B26">
            <w:pPr>
              <w:pStyle w:val="NoSpacing"/>
            </w:pPr>
            <w:r>
              <w:t>Public and participants</w:t>
            </w:r>
          </w:p>
          <w:p w14:paraId="1F7C2FD5" w14:textId="77777777" w:rsidR="00BF6678" w:rsidRPr="00BF6678" w:rsidRDefault="00BF6678" w:rsidP="00BF6678">
            <w:pPr>
              <w:pStyle w:val="NoSpacing"/>
              <w:rPr>
                <w:bCs/>
              </w:rPr>
            </w:pPr>
            <w:r w:rsidRPr="00590A63">
              <w:rPr>
                <w:b/>
              </w:rPr>
              <w:t xml:space="preserve">· </w:t>
            </w:r>
            <w:r w:rsidRPr="00BF6678">
              <w:rPr>
                <w:bCs/>
              </w:rPr>
              <w:t>Minor Injuries</w:t>
            </w:r>
          </w:p>
          <w:p w14:paraId="67959E4E" w14:textId="7A43C9D4" w:rsidR="00BF6678" w:rsidRDefault="00BF6678" w:rsidP="00BF6678">
            <w:pPr>
              <w:pStyle w:val="NoSpacing"/>
            </w:pPr>
            <w:r w:rsidRPr="00BF6678">
              <w:rPr>
                <w:bCs/>
              </w:rPr>
              <w:t>· Crushing</w:t>
            </w:r>
          </w:p>
        </w:tc>
        <w:tc>
          <w:tcPr>
            <w:tcW w:w="2236" w:type="dxa"/>
          </w:tcPr>
          <w:p w14:paraId="71E705C0" w14:textId="255AD417" w:rsidR="002F3B26" w:rsidRDefault="00BF6678" w:rsidP="002F3B26">
            <w:pPr>
              <w:pStyle w:val="NoSpacing"/>
            </w:pPr>
            <w:r>
              <w:t>Marshalls in high vis</w:t>
            </w:r>
          </w:p>
        </w:tc>
        <w:tc>
          <w:tcPr>
            <w:tcW w:w="3597" w:type="dxa"/>
          </w:tcPr>
          <w:p w14:paraId="46D49AC6" w14:textId="1550CFC0" w:rsidR="002F3B26" w:rsidRDefault="002F3B26" w:rsidP="002F3B26">
            <w:pPr>
              <w:pStyle w:val="NoSpacing"/>
            </w:pPr>
          </w:p>
        </w:tc>
        <w:tc>
          <w:tcPr>
            <w:tcW w:w="1701" w:type="dxa"/>
          </w:tcPr>
          <w:p w14:paraId="654279DD" w14:textId="25F724F0" w:rsidR="002F3B26" w:rsidRDefault="002F3B26" w:rsidP="002F3B26">
            <w:pPr>
              <w:pStyle w:val="NoSpacing"/>
            </w:pPr>
          </w:p>
        </w:tc>
        <w:tc>
          <w:tcPr>
            <w:tcW w:w="2290" w:type="dxa"/>
          </w:tcPr>
          <w:p w14:paraId="424A0E9E" w14:textId="475BC090" w:rsidR="002F3B26" w:rsidRDefault="002F3B26" w:rsidP="002F3B26">
            <w:pPr>
              <w:pStyle w:val="NoSpacing"/>
            </w:pPr>
          </w:p>
        </w:tc>
        <w:tc>
          <w:tcPr>
            <w:tcW w:w="828" w:type="dxa"/>
          </w:tcPr>
          <w:p w14:paraId="2E1F9C7D" w14:textId="5BFE56FB" w:rsidR="002F3B26" w:rsidRDefault="002F3B26" w:rsidP="002F3B26">
            <w:pPr>
              <w:pStyle w:val="NoSpacing"/>
            </w:pPr>
          </w:p>
        </w:tc>
      </w:tr>
      <w:tr w:rsidR="002F3B26" w14:paraId="56B356B5" w14:textId="77777777" w:rsidTr="005C6079">
        <w:tc>
          <w:tcPr>
            <w:tcW w:w="2532" w:type="dxa"/>
          </w:tcPr>
          <w:p w14:paraId="05ECE101" w14:textId="77777777" w:rsidR="002F3B26" w:rsidRDefault="002F3B26" w:rsidP="002F3B26">
            <w:pPr>
              <w:pStyle w:val="NoSpacing"/>
              <w:rPr>
                <w:b/>
              </w:rPr>
            </w:pPr>
          </w:p>
          <w:p w14:paraId="3DF6D57C" w14:textId="77777777" w:rsidR="002F3B26" w:rsidRDefault="002F3B26" w:rsidP="002F3B26">
            <w:pPr>
              <w:pStyle w:val="NoSpacing"/>
              <w:rPr>
                <w:b/>
              </w:rPr>
            </w:pPr>
          </w:p>
          <w:p w14:paraId="167FE7DD" w14:textId="6D9AD0E1" w:rsidR="002F3B26" w:rsidRPr="00FB1671" w:rsidRDefault="002F3B26" w:rsidP="002F3B26">
            <w:pPr>
              <w:pStyle w:val="NoSpacing"/>
              <w:rPr>
                <w:b/>
              </w:rPr>
            </w:pPr>
          </w:p>
        </w:tc>
        <w:tc>
          <w:tcPr>
            <w:tcW w:w="2409" w:type="dxa"/>
          </w:tcPr>
          <w:p w14:paraId="43EED3C4" w14:textId="353C83D8" w:rsidR="002F3B26" w:rsidRDefault="002F3B26" w:rsidP="002F3B26">
            <w:pPr>
              <w:pStyle w:val="NoSpacing"/>
            </w:pPr>
          </w:p>
        </w:tc>
        <w:tc>
          <w:tcPr>
            <w:tcW w:w="2236" w:type="dxa"/>
          </w:tcPr>
          <w:p w14:paraId="3C3ECECF" w14:textId="4E8DE950" w:rsidR="002F3B26" w:rsidRDefault="002F3B26" w:rsidP="002F3B26">
            <w:pPr>
              <w:pStyle w:val="NoSpacing"/>
            </w:pPr>
          </w:p>
        </w:tc>
        <w:tc>
          <w:tcPr>
            <w:tcW w:w="3597" w:type="dxa"/>
          </w:tcPr>
          <w:p w14:paraId="5090B56A" w14:textId="6625ADEA" w:rsidR="002F3B26" w:rsidRDefault="002F3B26" w:rsidP="002F3B26">
            <w:pPr>
              <w:pStyle w:val="NoSpacing"/>
            </w:pPr>
          </w:p>
        </w:tc>
        <w:tc>
          <w:tcPr>
            <w:tcW w:w="1701" w:type="dxa"/>
          </w:tcPr>
          <w:p w14:paraId="5A8C71A8" w14:textId="025085B2" w:rsidR="002F3B26" w:rsidRDefault="002F3B26" w:rsidP="002F3B26">
            <w:pPr>
              <w:pStyle w:val="NoSpacing"/>
            </w:pPr>
          </w:p>
        </w:tc>
        <w:tc>
          <w:tcPr>
            <w:tcW w:w="2290" w:type="dxa"/>
          </w:tcPr>
          <w:p w14:paraId="58F1252D" w14:textId="0888C740" w:rsidR="002F3B26" w:rsidRDefault="002F3B26" w:rsidP="002F3B26">
            <w:pPr>
              <w:pStyle w:val="NoSpacing"/>
            </w:pPr>
          </w:p>
        </w:tc>
        <w:tc>
          <w:tcPr>
            <w:tcW w:w="828" w:type="dxa"/>
          </w:tcPr>
          <w:p w14:paraId="362C25CF" w14:textId="6D5C49D1" w:rsidR="002F3B26" w:rsidRDefault="002F3B26" w:rsidP="002F3B26">
            <w:pPr>
              <w:pStyle w:val="NoSpacing"/>
            </w:pPr>
          </w:p>
        </w:tc>
      </w:tr>
    </w:tbl>
    <w:p w14:paraId="391235CC" w14:textId="77777777" w:rsidR="00E97B85" w:rsidRDefault="00E97B85" w:rsidP="00E97B85"/>
    <w:p w14:paraId="0AA696FF" w14:textId="77777777" w:rsidR="00E97B85" w:rsidRDefault="00E97B85" w:rsidP="00E97B85">
      <w:r>
        <w:t xml:space="preserve">More information on </w:t>
      </w:r>
      <w:r w:rsidR="00986D6E">
        <w:t>managing risk</w:t>
      </w:r>
      <w:r>
        <w:t xml:space="preserve">: </w:t>
      </w:r>
      <w:hyperlink r:id="rId11" w:history="1">
        <w:r w:rsidR="00986D6E" w:rsidRPr="00F15BE0">
          <w:rPr>
            <w:rStyle w:val="Hyperlink"/>
          </w:rPr>
          <w:t>www.hse.gov.uk/simple-health-safety/risk/</w:t>
        </w:r>
      </w:hyperlink>
      <w:r w:rsidR="00986D6E">
        <w:t xml:space="preserve"> </w:t>
      </w:r>
    </w:p>
    <w:p w14:paraId="33FB7DD8" w14:textId="77777777" w:rsidR="00986D6E" w:rsidRDefault="00986D6E" w:rsidP="00E97B85"/>
    <w:p w14:paraId="52178CB4" w14:textId="77777777" w:rsidR="00257A62" w:rsidRPr="00797B6A" w:rsidRDefault="00E97B85" w:rsidP="00E97B85">
      <w:r>
        <w:t xml:space="preserve">Published by the Health and Safety Executive </w:t>
      </w:r>
      <w:r w:rsidR="00986D6E">
        <w:tab/>
      </w:r>
      <w:r w:rsidR="00694EDC">
        <w:t>10</w:t>
      </w:r>
      <w:r>
        <w:t>/</w:t>
      </w:r>
      <w:r w:rsidR="00986D6E">
        <w:t>19</w:t>
      </w:r>
    </w:p>
    <w:sectPr w:rsidR="00257A62" w:rsidRPr="00797B6A" w:rsidSect="007A75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800" w:right="964" w:bottom="1800" w:left="1440" w:header="2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2DCBA" w14:textId="77777777" w:rsidR="008A71D1" w:rsidRDefault="008A71D1" w:rsidP="00DB39FD">
      <w:r>
        <w:separator/>
      </w:r>
    </w:p>
  </w:endnote>
  <w:endnote w:type="continuationSeparator" w:id="0">
    <w:p w14:paraId="55C43436" w14:textId="77777777" w:rsidR="008A71D1" w:rsidRDefault="008A71D1" w:rsidP="00DB39FD">
      <w:r>
        <w:continuationSeparator/>
      </w:r>
    </w:p>
  </w:endnote>
  <w:endnote w:type="continuationNotice" w:id="1">
    <w:p w14:paraId="0BF92F48" w14:textId="77777777" w:rsidR="008A71D1" w:rsidRDefault="008A71D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C0D4" w14:textId="77777777" w:rsidR="005C6079" w:rsidRDefault="005C6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0166" w14:textId="77777777" w:rsidR="005C6079" w:rsidRDefault="005C60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C11A" w14:textId="77777777" w:rsidR="005C6079" w:rsidRDefault="005C6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D795" w14:textId="77777777" w:rsidR="008A71D1" w:rsidRDefault="008A71D1" w:rsidP="00DB39FD">
      <w:r>
        <w:separator/>
      </w:r>
    </w:p>
  </w:footnote>
  <w:footnote w:type="continuationSeparator" w:id="0">
    <w:p w14:paraId="5CC5A12D" w14:textId="77777777" w:rsidR="008A71D1" w:rsidRDefault="008A71D1" w:rsidP="00DB39FD">
      <w:r>
        <w:continuationSeparator/>
      </w:r>
    </w:p>
  </w:footnote>
  <w:footnote w:type="continuationNotice" w:id="1">
    <w:p w14:paraId="3C9EAC80" w14:textId="77777777" w:rsidR="008A71D1" w:rsidRDefault="008A71D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D60D" w14:textId="77777777" w:rsidR="005C6079" w:rsidRDefault="005C6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65C7" w14:textId="1537EF6A" w:rsidR="00E97B85" w:rsidRDefault="00E97B85" w:rsidP="005C6079">
    <w:pPr>
      <w:pStyle w:val="Header"/>
      <w:tabs>
        <w:tab w:val="clear" w:pos="4320"/>
        <w:tab w:val="clear" w:pos="8640"/>
        <w:tab w:val="left" w:pos="830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21F2886" wp14:editId="6DEEFBE1">
          <wp:simplePos x="0" y="0"/>
          <wp:positionH relativeFrom="column">
            <wp:posOffset>-914400</wp:posOffset>
          </wp:positionH>
          <wp:positionV relativeFrom="paragraph">
            <wp:posOffset>-1476375</wp:posOffset>
          </wp:positionV>
          <wp:extent cx="10700134" cy="7559480"/>
          <wp:effectExtent l="0" t="0" r="0" b="10160"/>
          <wp:wrapNone/>
          <wp:docPr id="2" name="Picture 2" descr="Macintosh HD:Users:jamesdanson:Desktop:RA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amesdanson:Desktop:RA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0134" cy="755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60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C881" w14:textId="77777777" w:rsidR="005C6079" w:rsidRDefault="005C6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E7D83"/>
    <w:multiLevelType w:val="hybridMultilevel"/>
    <w:tmpl w:val="E132EDD0"/>
    <w:lvl w:ilvl="0" w:tplc="3F2E1C3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86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6E"/>
    <w:rsid w:val="00003329"/>
    <w:rsid w:val="00020750"/>
    <w:rsid w:val="00031610"/>
    <w:rsid w:val="000500C5"/>
    <w:rsid w:val="000A44E2"/>
    <w:rsid w:val="000B2DBC"/>
    <w:rsid w:val="000B5EC9"/>
    <w:rsid w:val="000F6FBA"/>
    <w:rsid w:val="00105A2F"/>
    <w:rsid w:val="00110521"/>
    <w:rsid w:val="001A133B"/>
    <w:rsid w:val="001B348B"/>
    <w:rsid w:val="001C38FA"/>
    <w:rsid w:val="001D488B"/>
    <w:rsid w:val="001F387D"/>
    <w:rsid w:val="00222B1C"/>
    <w:rsid w:val="0024188D"/>
    <w:rsid w:val="00257A62"/>
    <w:rsid w:val="00264505"/>
    <w:rsid w:val="002F3B26"/>
    <w:rsid w:val="00335D93"/>
    <w:rsid w:val="00374075"/>
    <w:rsid w:val="003849D5"/>
    <w:rsid w:val="0045387C"/>
    <w:rsid w:val="00474B9F"/>
    <w:rsid w:val="00520A1D"/>
    <w:rsid w:val="00546021"/>
    <w:rsid w:val="00595C44"/>
    <w:rsid w:val="005C6079"/>
    <w:rsid w:val="005C69AF"/>
    <w:rsid w:val="005E26A3"/>
    <w:rsid w:val="00606E0A"/>
    <w:rsid w:val="00637DAB"/>
    <w:rsid w:val="00694EDC"/>
    <w:rsid w:val="0073557C"/>
    <w:rsid w:val="00797B6A"/>
    <w:rsid w:val="007A75D9"/>
    <w:rsid w:val="007D4894"/>
    <w:rsid w:val="00854DD0"/>
    <w:rsid w:val="008A3C28"/>
    <w:rsid w:val="008A71D1"/>
    <w:rsid w:val="008C5B60"/>
    <w:rsid w:val="00904B0C"/>
    <w:rsid w:val="00911B7D"/>
    <w:rsid w:val="00944F22"/>
    <w:rsid w:val="00976DA4"/>
    <w:rsid w:val="00986D6E"/>
    <w:rsid w:val="009874A9"/>
    <w:rsid w:val="009D3063"/>
    <w:rsid w:val="009D3D4B"/>
    <w:rsid w:val="00A44CE2"/>
    <w:rsid w:val="00B05DD4"/>
    <w:rsid w:val="00B200FE"/>
    <w:rsid w:val="00B345CF"/>
    <w:rsid w:val="00B43CB6"/>
    <w:rsid w:val="00BF6678"/>
    <w:rsid w:val="00CC02BC"/>
    <w:rsid w:val="00D1648B"/>
    <w:rsid w:val="00D334D1"/>
    <w:rsid w:val="00DB39FD"/>
    <w:rsid w:val="00DB6D2B"/>
    <w:rsid w:val="00E72124"/>
    <w:rsid w:val="00E97B85"/>
    <w:rsid w:val="00F23994"/>
    <w:rsid w:val="00F773F7"/>
    <w:rsid w:val="00F856AE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7D17F8"/>
  <w14:defaultImageDpi w14:val="300"/>
  <w15:docId w15:val="{4293226B-6B09-4572-A605-EF40777A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B5EC9"/>
  </w:style>
  <w:style w:type="character" w:customStyle="1" w:styleId="eop">
    <w:name w:val="eop"/>
    <w:basedOn w:val="DefaultParagraphFont"/>
    <w:rsid w:val="000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se.gov.uk/simple-health-safety/ris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0C91707AFFF47BE4B619879AE8E2B" ma:contentTypeVersion="15" ma:contentTypeDescription="Create a new document." ma:contentTypeScope="" ma:versionID="73c3e8ed604caa02e2516b7736a651c5">
  <xsd:schema xmlns:xsd="http://www.w3.org/2001/XMLSchema" xmlns:xs="http://www.w3.org/2001/XMLSchema" xmlns:p="http://schemas.microsoft.com/office/2006/metadata/properties" xmlns:ns2="d0cfdd20-5e28-4b6a-944d-f3808b898f60" xmlns:ns3="5b708add-267b-4329-ba38-de34696e051c" targetNamespace="http://schemas.microsoft.com/office/2006/metadata/properties" ma:root="true" ma:fieldsID="e12c7336ea83592ecb08c00510afac2b" ns2:_="" ns3:_="">
    <xsd:import namespace="d0cfdd20-5e28-4b6a-944d-f3808b898f60"/>
    <xsd:import namespace="5b708add-267b-4329-ba38-de34696e0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dd20-5e28-4b6a-944d-f3808b898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4dbb421-c5af-496e-97fb-933ad8039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08add-267b-4329-ba38-de34696e05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c6d01c0-bb1e-45f7-9216-a5038d3cbb1e}" ma:internalName="TaxCatchAll" ma:showField="CatchAllData" ma:web="5b708add-267b-4329-ba38-de34696e0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cfdd20-5e28-4b6a-944d-f3808b898f60">
      <Terms xmlns="http://schemas.microsoft.com/office/infopath/2007/PartnerControls"/>
    </lcf76f155ced4ddcb4097134ff3c332f>
    <TaxCatchAll xmlns="5b708add-267b-4329-ba38-de34696e05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5F338-A279-493E-A946-0637F43869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3CE56-970B-483F-BE70-192C3A518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fdd20-5e28-4b6a-944d-f3808b898f60"/>
    <ds:schemaRef ds:uri="5b708add-267b-4329-ba38-de34696e0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95790F-CE52-44ED-9DB3-2A8B48F39B3B}">
  <ds:schemaRefs>
    <ds:schemaRef ds:uri="http://schemas.microsoft.com/office/2006/metadata/properties"/>
    <ds:schemaRef ds:uri="http://schemas.microsoft.com/office/infopath/2007/PartnerControls"/>
    <ds:schemaRef ds:uri="d0cfdd20-5e28-4b6a-944d-f3808b898f60"/>
    <ds:schemaRef ds:uri="5b708add-267b-4329-ba38-de34696e051c"/>
  </ds:schemaRefs>
</ds:datastoreItem>
</file>

<file path=customXml/itemProps4.xml><?xml version="1.0" encoding="utf-8"?>
<ds:datastoreItem xmlns:ds="http://schemas.openxmlformats.org/officeDocument/2006/customXml" ds:itemID="{5F6ED628-8475-4E0E-BF6E-5B5ABB0C3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0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Siddle</dc:creator>
  <cp:keywords/>
  <dc:description/>
  <cp:lastModifiedBy>Caroline Bennett</cp:lastModifiedBy>
  <cp:revision>41</cp:revision>
  <dcterms:created xsi:type="dcterms:W3CDTF">2023-10-19T11:38:00Z</dcterms:created>
  <dcterms:modified xsi:type="dcterms:W3CDTF">2026-05-14T14:42:00Z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0x010100F640C91707AFFF47BE4B619879AE8E2B</vt:lpwstr>
  </property>
  <property fmtid="{D5CDD505-2E9C-101B-9397-08002B2CF9AE}" pid="3" name="MediaServiceImageTags">
    <vt:lpwstr/>
  </property>
</Properties>
</file>