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TOWER HAMLETS FILM OFFICE</w:t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CANCELLATION AND REFUND POLICY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If you need to cancel your shoot, please let the relevant member of staff know in writing (via email -</w:t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quoting the FilmApp reference number) as soon as possible.</w:t>
      </w:r>
    </w:p>
    <w:p w:rsidR="00000000" w:rsidDel="00000000" w:rsidP="00000000" w:rsidRDefault="00000000" w:rsidRPr="00000000" w14:paraId="00000009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know that filming requirements can change regularly and often at short notice and we will do our</w:t>
      </w:r>
    </w:p>
    <w:p w:rsidR="00000000" w:rsidDel="00000000" w:rsidP="00000000" w:rsidRDefault="00000000" w:rsidRPr="00000000" w14:paraId="0000000B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utmost to ensure flexibility. However, depending on the application, costs may have been incurred that</w:t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will need to be covered, we will endeavour to inform you of these as soon as possible.</w:t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It is likely that some administration costs will have been incurred and as such are non-refundable.</w:t>
      </w:r>
    </w:p>
    <w:p w:rsidR="00000000" w:rsidDel="00000000" w:rsidP="00000000" w:rsidRDefault="00000000" w:rsidRPr="00000000" w14:paraId="0000000F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Please note that payments for additional services such as but not limited to, parking suspensions or</w:t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road closure notices, are liable to third party cancellation policies and as such will be reviewed on a</w:t>
      </w:r>
    </w:p>
    <w:p w:rsidR="00000000" w:rsidDel="00000000" w:rsidP="00000000" w:rsidRDefault="00000000" w:rsidRPr="00000000" w14:paraId="00000012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case by case basis. We cannot guarantee a full refund of these charges.</w:t>
      </w:r>
    </w:p>
    <w:p w:rsidR="00000000" w:rsidDel="00000000" w:rsidP="00000000" w:rsidRDefault="00000000" w:rsidRPr="00000000" w14:paraId="00000013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If you have any questions about your specific application, please discuss these with the member of staff</w:t>
      </w:r>
    </w:p>
    <w:p w:rsidR="00000000" w:rsidDel="00000000" w:rsidP="00000000" w:rsidRDefault="00000000" w:rsidRPr="00000000" w14:paraId="00000015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processing your application.</w:t>
      </w:r>
    </w:p>
    <w:p w:rsidR="00000000" w:rsidDel="00000000" w:rsidP="00000000" w:rsidRDefault="00000000" w:rsidRPr="00000000" w14:paraId="00000016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have a payment run every two weeks (around the 14th and 30th of each month), if you are due a</w:t>
      </w:r>
    </w:p>
    <w:p w:rsidR="00000000" w:rsidDel="00000000" w:rsidP="00000000" w:rsidRDefault="00000000" w:rsidRPr="00000000" w14:paraId="00000018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refund, the member of staff will inform you of which payment run it is due on.</w:t>
      </w:r>
    </w:p>
    <w:sectPr>
      <w:headerReference r:id="rId7" w:type="default"/>
      <w:footerReference r:id="rId8" w:type="default"/>
      <w:pgSz w:h="16838" w:w="11906" w:orient="portrait"/>
      <w:pgMar w:bottom="816" w:top="720" w:left="720" w:right="720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34"/>
        <w:szCs w:val="34"/>
        <w:u w:val="none"/>
        <w:shd w:fill="auto" w:val="clear"/>
        <w:vertAlign w:val="baseline"/>
        <w:rtl w:val="0"/>
      </w:rPr>
      <w:t xml:space="preserve">GREAT LOCATIONS MAKE GREAT FILMS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1f4558"/>
        <w:sz w:val="16"/>
        <w:szCs w:val="16"/>
        <w:u w:val="none"/>
        <w:shd w:fill="auto" w:val="clear"/>
        <w:vertAlign w:val="baseline"/>
        <w:rtl w:val="0"/>
      </w:rPr>
      <w:t xml:space="preserve">+44(0)20 7620 0391  |  info@filmfixer.co.uk  |  filmfixer.co.uk  | 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4d4d4c"/>
        <w:sz w:val="16"/>
        <w:szCs w:val="16"/>
        <w:u w:val="none"/>
        <w:shd w:fill="auto" w:val="clear"/>
        <w:vertAlign w:val="baseline"/>
        <w:rtl w:val="0"/>
      </w:rPr>
      <w:t xml:space="preserve">Units C &amp; D, 57-59 Great Suffolk Street, London SE1 0BB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-307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69354" cy="51527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9354" cy="5152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+BAJg/OtbugmEcdOGRsqXQyVw==">CgMxLjA4AHIhMXhnNW1vTWxSR0FyY0hoOG5oVmItTjZVcGFRTldCa3lD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