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BB7A" w14:textId="77777777" w:rsidR="005B1616" w:rsidRDefault="005B1616" w:rsidP="00B3456E">
      <w:pPr>
        <w:ind w:left="-284"/>
      </w:pPr>
    </w:p>
    <w:p w14:paraId="29DE63B2" w14:textId="77777777" w:rsidR="00D9023D" w:rsidRDefault="00D9023D" w:rsidP="00D9023D"/>
    <w:p w14:paraId="61B78E79" w14:textId="77777777" w:rsidR="007E7F46" w:rsidRDefault="007E7F46" w:rsidP="00D9023D"/>
    <w:p w14:paraId="73F2A767" w14:textId="0027D1CF" w:rsidR="007E7F46" w:rsidRPr="007E7F46" w:rsidRDefault="00A520F9" w:rsidP="007E7F46">
      <w:pPr>
        <w:jc w:val="center"/>
        <w:rPr>
          <w:rFonts w:ascii="Poppins" w:eastAsia="Arial" w:hAnsi="Poppins" w:cs="Poppins"/>
          <w:color w:val="1A4558"/>
          <w:sz w:val="28"/>
          <w:szCs w:val="28"/>
        </w:rPr>
      </w:pPr>
      <w:r>
        <w:rPr>
          <w:rFonts w:ascii="Poppins" w:eastAsia="Arial" w:hAnsi="Poppins" w:cs="Poppins"/>
          <w:color w:val="1A4558"/>
          <w:sz w:val="28"/>
          <w:szCs w:val="28"/>
        </w:rPr>
        <w:t>BARNET</w:t>
      </w:r>
      <w:r w:rsidR="007E7F46" w:rsidRPr="007E7F46">
        <w:rPr>
          <w:rFonts w:ascii="Poppins" w:eastAsia="Arial" w:hAnsi="Poppins" w:cs="Poppins"/>
          <w:color w:val="1A4558"/>
          <w:sz w:val="28"/>
          <w:szCs w:val="28"/>
        </w:rPr>
        <w:t xml:space="preserve"> FILM OFFICE</w:t>
      </w:r>
    </w:p>
    <w:p w14:paraId="4EDC9B37" w14:textId="16AFAF41" w:rsidR="007E7F46" w:rsidRPr="007E7F46" w:rsidRDefault="007E7F46" w:rsidP="007E7F46">
      <w:pPr>
        <w:jc w:val="center"/>
        <w:rPr>
          <w:rFonts w:ascii="Poppins" w:hAnsi="Poppins" w:cs="Poppins"/>
          <w:color w:val="1A4558"/>
          <w:sz w:val="28"/>
          <w:szCs w:val="28"/>
        </w:rPr>
      </w:pPr>
      <w:r w:rsidRPr="007E7F46">
        <w:rPr>
          <w:rFonts w:ascii="Poppins" w:hAnsi="Poppins" w:cs="Poppins"/>
          <w:color w:val="1A4558"/>
          <w:sz w:val="28"/>
          <w:szCs w:val="28"/>
        </w:rPr>
        <w:t>CANCELLATION AND REFUND POLICY</w:t>
      </w:r>
    </w:p>
    <w:p w14:paraId="003B6B05" w14:textId="77777777" w:rsidR="007E7F46" w:rsidRDefault="007E7F46" w:rsidP="007E7F46"/>
    <w:p w14:paraId="028550B9" w14:textId="65A5B6B8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need to cancel your shoot, please let the relevant member of staff know in writing (via </w:t>
      </w:r>
      <w:r>
        <w:rPr>
          <w:rFonts w:ascii="Poppins" w:hAnsi="Poppins" w:cs="Poppins"/>
          <w:sz w:val="20"/>
          <w:szCs w:val="20"/>
        </w:rPr>
        <w:t>e</w:t>
      </w:r>
      <w:r w:rsidRPr="007E7F46">
        <w:rPr>
          <w:rFonts w:ascii="Poppins" w:hAnsi="Poppins" w:cs="Poppins"/>
          <w:sz w:val="20"/>
          <w:szCs w:val="20"/>
        </w:rPr>
        <w:t>mail -</w:t>
      </w:r>
    </w:p>
    <w:p w14:paraId="4F767BA2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quoting the </w:t>
      </w:r>
      <w:proofErr w:type="spellStart"/>
      <w:r w:rsidRPr="007E7F46">
        <w:rPr>
          <w:rFonts w:ascii="Poppins" w:hAnsi="Poppins" w:cs="Poppins"/>
          <w:sz w:val="20"/>
          <w:szCs w:val="20"/>
        </w:rPr>
        <w:t>FilmApp</w:t>
      </w:r>
      <w:proofErr w:type="spellEnd"/>
      <w:r w:rsidRPr="007E7F46">
        <w:rPr>
          <w:rFonts w:ascii="Poppins" w:hAnsi="Poppins" w:cs="Poppins"/>
          <w:sz w:val="20"/>
          <w:szCs w:val="20"/>
        </w:rPr>
        <w:t xml:space="preserve"> reference number) as soon as possible.</w:t>
      </w:r>
    </w:p>
    <w:p w14:paraId="2761F88B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0F71E76F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We know that filming requirements can change regularly and often at short </w:t>
      </w:r>
      <w:proofErr w:type="gramStart"/>
      <w:r w:rsidRPr="007E7F46">
        <w:rPr>
          <w:rFonts w:ascii="Poppins" w:hAnsi="Poppins" w:cs="Poppins"/>
          <w:sz w:val="20"/>
          <w:szCs w:val="20"/>
        </w:rPr>
        <w:t>notice</w:t>
      </w:r>
      <w:proofErr w:type="gramEnd"/>
      <w:r w:rsidRPr="007E7F46">
        <w:rPr>
          <w:rFonts w:ascii="Poppins" w:hAnsi="Poppins" w:cs="Poppins"/>
          <w:sz w:val="20"/>
          <w:szCs w:val="20"/>
        </w:rPr>
        <w:t xml:space="preserve"> and we will do our</w:t>
      </w:r>
    </w:p>
    <w:p w14:paraId="1FC84EF7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upmost to ensure flexibility. However, depending on the application, costs may have been incurred </w:t>
      </w:r>
      <w:proofErr w:type="gramStart"/>
      <w:r w:rsidRPr="007E7F46">
        <w:rPr>
          <w:rFonts w:ascii="Poppins" w:hAnsi="Poppins" w:cs="Poppins"/>
          <w:sz w:val="20"/>
          <w:szCs w:val="20"/>
        </w:rPr>
        <w:t>that</w:t>
      </w:r>
      <w:proofErr w:type="gramEnd"/>
    </w:p>
    <w:p w14:paraId="628A11B3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will need to be covered, we will endeavour to inform you of these as soon as possible.</w:t>
      </w:r>
    </w:p>
    <w:p w14:paraId="3A596F0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65D5F42A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It is likely that some administration costs will have been incurred and as such are non-refundable.</w:t>
      </w:r>
    </w:p>
    <w:p w14:paraId="140A5603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C04DDE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Please note that payments for additional services such as but not limited to, parking suspensions or</w:t>
      </w:r>
    </w:p>
    <w:p w14:paraId="41C2B1CD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road closure notices, are liable to third party cancellation policies and as such will be reviewed on a</w:t>
      </w:r>
    </w:p>
    <w:p w14:paraId="652BE41B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case by case basis. We cannot guarantee a full refund of these charges.</w:t>
      </w:r>
    </w:p>
    <w:p w14:paraId="692BEBBA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5FDAC975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 xml:space="preserve">If you have any questions about your specific application, please discuss these with the member of </w:t>
      </w:r>
      <w:proofErr w:type="gramStart"/>
      <w:r w:rsidRPr="007E7F46">
        <w:rPr>
          <w:rFonts w:ascii="Poppins" w:hAnsi="Poppins" w:cs="Poppins"/>
          <w:sz w:val="20"/>
          <w:szCs w:val="20"/>
        </w:rPr>
        <w:t>staff</w:t>
      </w:r>
      <w:proofErr w:type="gramEnd"/>
    </w:p>
    <w:p w14:paraId="676F6BB0" w14:textId="77777777" w:rsid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processing your application.</w:t>
      </w:r>
    </w:p>
    <w:p w14:paraId="5BE1E896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</w:p>
    <w:p w14:paraId="38832524" w14:textId="77777777" w:rsidR="007E7F46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We have a payment run every two weeks (around the 14th and 30th of each month), if you are due a</w:t>
      </w:r>
    </w:p>
    <w:p w14:paraId="405223B6" w14:textId="1A34A6A1" w:rsidR="00D9023D" w:rsidRPr="007E7F46" w:rsidRDefault="007E7F46" w:rsidP="007E7F46">
      <w:pPr>
        <w:rPr>
          <w:rFonts w:ascii="Poppins" w:hAnsi="Poppins" w:cs="Poppins"/>
          <w:sz w:val="20"/>
          <w:szCs w:val="20"/>
        </w:rPr>
      </w:pPr>
      <w:r w:rsidRPr="007E7F46">
        <w:rPr>
          <w:rFonts w:ascii="Poppins" w:hAnsi="Poppins" w:cs="Poppins"/>
          <w:sz w:val="20"/>
          <w:szCs w:val="20"/>
        </w:rPr>
        <w:t>refund, the member of staff will inform you of which payment run it is due on.</w:t>
      </w:r>
    </w:p>
    <w:sectPr w:rsidR="00D9023D" w:rsidRPr="007E7F46" w:rsidSect="00F31CAE">
      <w:headerReference w:type="default" r:id="rId7"/>
      <w:footerReference w:type="default" r:id="rId8"/>
      <w:pgSz w:w="11906" w:h="16838"/>
      <w:pgMar w:top="720" w:right="720" w:bottom="816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A1F6" w14:textId="77777777" w:rsidR="00F31CAE" w:rsidRDefault="00F31CAE" w:rsidP="00956656">
      <w:r>
        <w:separator/>
      </w:r>
    </w:p>
  </w:endnote>
  <w:endnote w:type="continuationSeparator" w:id="0">
    <w:p w14:paraId="4ED730B3" w14:textId="77777777" w:rsidR="00F31CAE" w:rsidRDefault="00F31CAE" w:rsidP="0095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Light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-Regular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6410" w14:textId="06A79D65" w:rsidR="00B3456E" w:rsidRPr="00231D76" w:rsidRDefault="00B3456E" w:rsidP="00B3456E">
    <w:pPr>
      <w:pStyle w:val="BasicParagraph"/>
      <w:jc w:val="center"/>
      <w:rPr>
        <w:rFonts w:ascii="Poppins-Light" w:hAnsi="Poppins-Light" w:cs="Poppins-Light"/>
        <w:caps/>
        <w:color w:val="1F4558"/>
        <w:spacing w:val="11"/>
        <w:sz w:val="34"/>
        <w:szCs w:val="34"/>
      </w:rPr>
    </w:pPr>
    <w:r w:rsidRPr="00231D76">
      <w:rPr>
        <w:rFonts w:ascii="Poppins-Light" w:hAnsi="Poppins-Light" w:cs="Poppins-Light"/>
        <w:caps/>
        <w:color w:val="1F4558"/>
        <w:spacing w:val="11"/>
        <w:sz w:val="34"/>
        <w:szCs w:val="34"/>
      </w:rPr>
      <w:t>Great Locations Make Great Films</w:t>
    </w:r>
  </w:p>
  <w:p w14:paraId="509C4752" w14:textId="3EE8A275" w:rsidR="00B3456E" w:rsidRPr="00B3456E" w:rsidRDefault="00B3456E" w:rsidP="00B3456E">
    <w:pPr>
      <w:pStyle w:val="BasicParagraph"/>
      <w:suppressAutoHyphens/>
      <w:jc w:val="center"/>
      <w:rPr>
        <w:rFonts w:ascii="Poppins-Regular" w:hAnsi="Poppins-Regular" w:cs="Poppins-Regular"/>
        <w:sz w:val="16"/>
        <w:szCs w:val="16"/>
      </w:rPr>
    </w:pPr>
    <w:r w:rsidRPr="00231D76">
      <w:rPr>
        <w:rFonts w:ascii="Poppins-Regular" w:hAnsi="Poppins-Regular" w:cs="Poppins-Regular"/>
        <w:color w:val="1F4558"/>
        <w:sz w:val="16"/>
        <w:szCs w:val="16"/>
      </w:rPr>
      <w:t xml:space="preserve">+44(0)20 7620 </w:t>
    </w:r>
    <w:proofErr w:type="gramStart"/>
    <w:r w:rsidRPr="00231D76">
      <w:rPr>
        <w:rFonts w:ascii="Poppins-Regular" w:hAnsi="Poppins-Regular" w:cs="Poppins-Regular"/>
        <w:color w:val="1F4558"/>
        <w:sz w:val="16"/>
        <w:szCs w:val="16"/>
      </w:rPr>
      <w:t>0391  |</w:t>
    </w:r>
    <w:proofErr w:type="gramEnd"/>
    <w:r w:rsidRPr="00231D76">
      <w:rPr>
        <w:rFonts w:ascii="Poppins-Regular" w:hAnsi="Poppins-Regular" w:cs="Poppins-Regular"/>
        <w:color w:val="1F4558"/>
        <w:sz w:val="16"/>
        <w:szCs w:val="16"/>
      </w:rPr>
      <w:t xml:space="preserve">  info@filmfixer.co.uk  |  filmfixer.co.uk  |  </w:t>
    </w:r>
    <w:r w:rsidRPr="00B3456E">
      <w:rPr>
        <w:rFonts w:ascii="Poppins-Regular" w:hAnsi="Poppins-Regular" w:cs="Poppins-Regular"/>
        <w:color w:val="4D4D4C"/>
        <w:sz w:val="16"/>
        <w:szCs w:val="16"/>
      </w:rPr>
      <w:t>Units C &amp; D, 57-59 Great Suffolk Street, London SE1 0BB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3DF0" w14:textId="77777777" w:rsidR="00F31CAE" w:rsidRDefault="00F31CAE" w:rsidP="00956656">
      <w:r>
        <w:separator/>
      </w:r>
    </w:p>
  </w:footnote>
  <w:footnote w:type="continuationSeparator" w:id="0">
    <w:p w14:paraId="229B69CF" w14:textId="77777777" w:rsidR="00F31CAE" w:rsidRDefault="00F31CAE" w:rsidP="0095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41F5" w14:textId="78AE267A" w:rsidR="00956656" w:rsidRDefault="00956656" w:rsidP="00B3456E">
    <w:pPr>
      <w:pStyle w:val="Header"/>
      <w:ind w:right="-307"/>
    </w:pPr>
    <w:r>
      <w:rPr>
        <w:noProof/>
      </w:rPr>
      <w:drawing>
        <wp:inline distT="0" distB="0" distL="0" distR="0" wp14:anchorId="72584724" wp14:editId="189869F1">
          <wp:extent cx="1634067" cy="475874"/>
          <wp:effectExtent l="0" t="0" r="4445" b="0"/>
          <wp:docPr id="538427750" name="Picture 538427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27750" name="Picture 5384277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067" cy="475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6"/>
    <w:rsid w:val="00231D76"/>
    <w:rsid w:val="005B1616"/>
    <w:rsid w:val="006C23A2"/>
    <w:rsid w:val="006F54BB"/>
    <w:rsid w:val="00704E34"/>
    <w:rsid w:val="007C7E60"/>
    <w:rsid w:val="007E7F46"/>
    <w:rsid w:val="00956656"/>
    <w:rsid w:val="00A520F9"/>
    <w:rsid w:val="00B3456E"/>
    <w:rsid w:val="00B74361"/>
    <w:rsid w:val="00C40307"/>
    <w:rsid w:val="00D360CA"/>
    <w:rsid w:val="00D9023D"/>
    <w:rsid w:val="00ED2FFB"/>
    <w:rsid w:val="00F3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019"/>
  <w15:chartTrackingRefBased/>
  <w15:docId w15:val="{0C6EC166-A3E6-714A-AD4B-D8935B7C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656"/>
  </w:style>
  <w:style w:type="paragraph" w:styleId="Footer">
    <w:name w:val="footer"/>
    <w:basedOn w:val="Normal"/>
    <w:link w:val="FooterChar"/>
    <w:uiPriority w:val="99"/>
    <w:unhideWhenUsed/>
    <w:rsid w:val="00956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656"/>
  </w:style>
  <w:style w:type="character" w:customStyle="1" w:styleId="Heading1Char">
    <w:name w:val="Heading 1 Char"/>
    <w:basedOn w:val="DefaultParagraphFont"/>
    <w:link w:val="Heading1"/>
    <w:uiPriority w:val="9"/>
    <w:rsid w:val="00B3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B3456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9D60B9-B6BC-2248-B68E-151DF0B4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Pegg-Hargreaves</dc:creator>
  <cp:keywords/>
  <dc:description/>
  <cp:lastModifiedBy>Katy Pegg-Hargreaves</cp:lastModifiedBy>
  <cp:revision>3</cp:revision>
  <dcterms:created xsi:type="dcterms:W3CDTF">2024-05-01T11:16:00Z</dcterms:created>
  <dcterms:modified xsi:type="dcterms:W3CDTF">2024-05-01T11:17:00Z</dcterms:modified>
</cp:coreProperties>
</file>