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9D66C" w14:textId="747DD8BB" w:rsidR="00EF7870" w:rsidRPr="008E580F" w:rsidRDefault="00EF7870" w:rsidP="00EF7870">
      <w:pPr>
        <w:autoSpaceDE w:val="0"/>
        <w:autoSpaceDN w:val="0"/>
        <w:adjustRightInd w:val="0"/>
        <w:spacing w:after="0" w:line="240" w:lineRule="auto"/>
        <w:rPr>
          <w:rFonts w:ascii="Roboto-Bold" w:hAnsi="Roboto-Bold" w:cs="Roboto-Bold"/>
          <w:b/>
          <w:bCs/>
          <w:sz w:val="40"/>
          <w:szCs w:val="40"/>
        </w:rPr>
      </w:pPr>
      <w:r w:rsidRPr="008E580F">
        <w:rPr>
          <w:rFonts w:ascii="Roboto-Bold" w:hAnsi="Roboto-Bold" w:cs="Roboto-Bold"/>
          <w:b/>
          <w:bCs/>
          <w:sz w:val="40"/>
          <w:szCs w:val="40"/>
        </w:rPr>
        <w:t>Traffic Management Order for road closures</w:t>
      </w:r>
    </w:p>
    <w:p w14:paraId="1AF07931" w14:textId="77777777" w:rsidR="00EF7870" w:rsidRDefault="00EF7870" w:rsidP="00EF7870">
      <w:pPr>
        <w:autoSpaceDE w:val="0"/>
        <w:autoSpaceDN w:val="0"/>
        <w:adjustRightInd w:val="0"/>
        <w:spacing w:after="0" w:line="240" w:lineRule="auto"/>
        <w:rPr>
          <w:rFonts w:ascii="Roboto-Bold" w:hAnsi="Roboto-Bold" w:cs="Roboto-Bold"/>
          <w:b/>
          <w:bCs/>
          <w:color w:val="818385"/>
          <w:sz w:val="40"/>
          <w:szCs w:val="40"/>
        </w:rPr>
      </w:pPr>
    </w:p>
    <w:p w14:paraId="3EA403E3" w14:textId="174A8BE1" w:rsidR="00EF7870" w:rsidRDefault="00EF7870" w:rsidP="00152C07">
      <w:pPr>
        <w:spacing w:after="100" w:afterAutospacing="1" w:line="240" w:lineRule="auto"/>
        <w:jc w:val="both"/>
        <w:rPr>
          <w:rFonts w:ascii="Roboto-Regular" w:hAnsi="Roboto-Regular" w:cs="Roboto-Regular"/>
          <w:color w:val="000000"/>
        </w:rPr>
      </w:pPr>
      <w:r>
        <w:rPr>
          <w:rFonts w:ascii="Roboto-Regular" w:hAnsi="Roboto-Regular" w:cs="Roboto-Regular"/>
          <w:color w:val="000000"/>
        </w:rPr>
        <w:t>Traffic management is an important consideration when planning your event, and it doesn’t just apply to major events. Even a small event can have implications for traffic management, for example, if you are attracting people to an area that has no existing parking facilities, or is located near any major roads, or poses any threat to people accessing your event on foot.</w:t>
      </w:r>
    </w:p>
    <w:p w14:paraId="4FA34544" w14:textId="77777777" w:rsidR="00EF7870" w:rsidRDefault="00EF7870" w:rsidP="00EF7870">
      <w:pPr>
        <w:autoSpaceDE w:val="0"/>
        <w:autoSpaceDN w:val="0"/>
        <w:adjustRightInd w:val="0"/>
        <w:spacing w:after="0" w:line="240" w:lineRule="auto"/>
        <w:rPr>
          <w:rFonts w:ascii="Roboto-Bold" w:hAnsi="Roboto-Bold" w:cs="Roboto-Bold"/>
          <w:b/>
          <w:bCs/>
          <w:color w:val="000000"/>
        </w:rPr>
      </w:pPr>
    </w:p>
    <w:p w14:paraId="7FFCBB8A" w14:textId="4950D894" w:rsidR="00EF7870" w:rsidRDefault="00EF7870" w:rsidP="00EF7870">
      <w:pPr>
        <w:autoSpaceDE w:val="0"/>
        <w:autoSpaceDN w:val="0"/>
        <w:adjustRightInd w:val="0"/>
        <w:spacing w:after="0" w:line="240" w:lineRule="auto"/>
        <w:rPr>
          <w:rFonts w:ascii="Roboto-Regular" w:hAnsi="Roboto-Regular" w:cs="Roboto-Regular"/>
          <w:color w:val="000000"/>
        </w:rPr>
      </w:pPr>
      <w:r>
        <w:rPr>
          <w:rFonts w:ascii="Roboto-Bold" w:hAnsi="Roboto-Bold" w:cs="Roboto-Bold"/>
          <w:b/>
          <w:bCs/>
          <w:color w:val="000000"/>
        </w:rPr>
        <w:t xml:space="preserve">Road Closures: </w:t>
      </w:r>
      <w:r>
        <w:rPr>
          <w:rFonts w:ascii="Roboto-Regular" w:hAnsi="Roboto-Regular" w:cs="Roboto-Regular"/>
          <w:color w:val="000000"/>
        </w:rPr>
        <w:t>The Road Traffic Regulation Act gives the Highway Authority powers to close highways including roads, pavements</w:t>
      </w:r>
      <w:r w:rsidR="00752D05">
        <w:rPr>
          <w:rFonts w:ascii="Roboto-Regular" w:hAnsi="Roboto-Regular" w:cs="Roboto-Regular"/>
          <w:color w:val="000000"/>
        </w:rPr>
        <w:t>,</w:t>
      </w:r>
      <w:r>
        <w:rPr>
          <w:rFonts w:ascii="Roboto-Regular" w:hAnsi="Roboto-Regular" w:cs="Roboto-Regular"/>
          <w:color w:val="000000"/>
        </w:rPr>
        <w:t xml:space="preserve"> and public footpaths. Before a road closure can be introduced, the </w:t>
      </w:r>
      <w:r w:rsidR="00752D05">
        <w:rPr>
          <w:rFonts w:ascii="Roboto-Regular" w:hAnsi="Roboto-Regular" w:cs="Roboto-Regular"/>
          <w:color w:val="000000"/>
        </w:rPr>
        <w:t>C</w:t>
      </w:r>
      <w:r>
        <w:rPr>
          <w:rFonts w:ascii="Roboto-Regular" w:hAnsi="Roboto-Regular" w:cs="Roboto-Regular"/>
          <w:color w:val="000000"/>
        </w:rPr>
        <w:t xml:space="preserve">ouncil must make a Legal Order to remove the rights of the public to use the highway. If an event involves the closing of roads or sections of highway, an application must be submitted giving at least three months’ notice to </w:t>
      </w:r>
      <w:r w:rsidR="008E580F" w:rsidRPr="008E580F">
        <w:rPr>
          <w:rFonts w:ascii="Roboto-Regular" w:hAnsi="Roboto-Regular" w:cs="Roboto-Regular"/>
          <w:color w:val="000000"/>
        </w:rPr>
        <w:t>Sandwell Metropolitan Borough Counci</w:t>
      </w:r>
      <w:r w:rsidR="008E580F">
        <w:rPr>
          <w:rFonts w:ascii="Roboto-Regular" w:hAnsi="Roboto-Regular" w:cs="Roboto-Regular"/>
          <w:color w:val="000000"/>
        </w:rPr>
        <w:t>l.</w:t>
      </w:r>
    </w:p>
    <w:p w14:paraId="3D918E24" w14:textId="77777777" w:rsidR="00752D05" w:rsidRDefault="00752D05" w:rsidP="00EF7870">
      <w:pPr>
        <w:autoSpaceDE w:val="0"/>
        <w:autoSpaceDN w:val="0"/>
        <w:adjustRightInd w:val="0"/>
        <w:spacing w:after="0" w:line="240" w:lineRule="auto"/>
        <w:rPr>
          <w:rFonts w:ascii="Roboto-Regular" w:hAnsi="Roboto-Regular" w:cs="Roboto-Regular"/>
          <w:color w:val="000000"/>
        </w:rPr>
      </w:pPr>
    </w:p>
    <w:p w14:paraId="0DBC0899" w14:textId="0FF803BE" w:rsidR="00EF7870" w:rsidRDefault="00EF7870" w:rsidP="00EF7870">
      <w:pPr>
        <w:autoSpaceDE w:val="0"/>
        <w:autoSpaceDN w:val="0"/>
        <w:adjustRightInd w:val="0"/>
        <w:spacing w:after="0" w:line="240" w:lineRule="auto"/>
        <w:rPr>
          <w:rFonts w:ascii="Roboto-Regular" w:hAnsi="Roboto-Regular" w:cs="Roboto-Regular"/>
          <w:color w:val="000000"/>
        </w:rPr>
      </w:pPr>
      <w:r>
        <w:rPr>
          <w:rFonts w:ascii="Roboto-Regular" w:hAnsi="Roboto-Regular" w:cs="Roboto-Regular"/>
          <w:color w:val="000000"/>
        </w:rPr>
        <w:t>A temporary road closure application may be made in the following circumstances:</w:t>
      </w:r>
    </w:p>
    <w:p w14:paraId="38B441C7" w14:textId="77777777" w:rsidR="008E580F" w:rsidRDefault="008E580F" w:rsidP="00EF7870">
      <w:pPr>
        <w:autoSpaceDE w:val="0"/>
        <w:autoSpaceDN w:val="0"/>
        <w:adjustRightInd w:val="0"/>
        <w:spacing w:after="0" w:line="240" w:lineRule="auto"/>
        <w:rPr>
          <w:rFonts w:ascii="Roboto-Regular" w:hAnsi="Roboto-Regular" w:cs="Roboto-Regular"/>
          <w:color w:val="000000"/>
        </w:rPr>
      </w:pPr>
    </w:p>
    <w:p w14:paraId="5351378B" w14:textId="37B8B940" w:rsidR="00EF7870" w:rsidRPr="008E580F" w:rsidRDefault="00EF7870" w:rsidP="008E580F">
      <w:pPr>
        <w:pStyle w:val="ListParagraph"/>
        <w:numPr>
          <w:ilvl w:val="0"/>
          <w:numId w:val="1"/>
        </w:numPr>
        <w:autoSpaceDE w:val="0"/>
        <w:autoSpaceDN w:val="0"/>
        <w:adjustRightInd w:val="0"/>
        <w:spacing w:after="0" w:line="240" w:lineRule="auto"/>
        <w:rPr>
          <w:rFonts w:ascii="Roboto-Regular" w:hAnsi="Roboto-Regular" w:cs="Roboto-Regular"/>
          <w:color w:val="000000"/>
        </w:rPr>
      </w:pPr>
      <w:r w:rsidRPr="008E580F">
        <w:rPr>
          <w:rFonts w:ascii="Roboto-Regular" w:hAnsi="Roboto-Regular" w:cs="Roboto-Regular"/>
          <w:color w:val="000000"/>
        </w:rPr>
        <w:t>If there is any likelihood of crowds spilling onto the highway.</w:t>
      </w:r>
    </w:p>
    <w:p w14:paraId="23AFB15C" w14:textId="77777777" w:rsidR="00EF7870" w:rsidRPr="008E580F" w:rsidRDefault="00EF7870" w:rsidP="008E580F">
      <w:pPr>
        <w:pStyle w:val="ListParagraph"/>
        <w:numPr>
          <w:ilvl w:val="0"/>
          <w:numId w:val="1"/>
        </w:numPr>
        <w:autoSpaceDE w:val="0"/>
        <w:autoSpaceDN w:val="0"/>
        <w:adjustRightInd w:val="0"/>
        <w:spacing w:after="0" w:line="240" w:lineRule="auto"/>
        <w:rPr>
          <w:rFonts w:ascii="Roboto-Regular" w:hAnsi="Roboto-Regular" w:cs="Roboto-Regular"/>
          <w:color w:val="000000"/>
        </w:rPr>
      </w:pPr>
      <w:r w:rsidRPr="008E580F">
        <w:rPr>
          <w:rFonts w:ascii="Roboto-Regular" w:hAnsi="Roboto-Regular" w:cs="Roboto-Regular"/>
          <w:color w:val="000000"/>
        </w:rPr>
        <w:t>If it is necessary to prevent/control traffic flow to facilitate the event, i.e. a parades or marches.</w:t>
      </w:r>
    </w:p>
    <w:p w14:paraId="181E1BD2" w14:textId="0D2D33ED" w:rsidR="00EF7870" w:rsidRPr="008E580F" w:rsidRDefault="00EF7870" w:rsidP="00EF7870">
      <w:pPr>
        <w:pStyle w:val="ListParagraph"/>
        <w:numPr>
          <w:ilvl w:val="0"/>
          <w:numId w:val="1"/>
        </w:numPr>
        <w:autoSpaceDE w:val="0"/>
        <w:autoSpaceDN w:val="0"/>
        <w:adjustRightInd w:val="0"/>
        <w:spacing w:after="0" w:line="240" w:lineRule="auto"/>
        <w:rPr>
          <w:rFonts w:ascii="Roboto-Regular" w:hAnsi="Roboto-Regular" w:cs="Roboto-Regular"/>
          <w:color w:val="000000"/>
        </w:rPr>
      </w:pPr>
      <w:r w:rsidRPr="008E580F">
        <w:rPr>
          <w:rFonts w:ascii="Roboto-Regular" w:hAnsi="Roboto-Regular" w:cs="Roboto-Regular"/>
          <w:color w:val="000000"/>
        </w:rPr>
        <w:t>If the volume of persons at an event on the highway means that road safety will be</w:t>
      </w:r>
      <w:r w:rsidR="008E580F">
        <w:rPr>
          <w:rFonts w:ascii="Roboto-Regular" w:hAnsi="Roboto-Regular" w:cs="Roboto-Regular"/>
          <w:color w:val="000000"/>
        </w:rPr>
        <w:t xml:space="preserve"> </w:t>
      </w:r>
      <w:r w:rsidRPr="008E580F">
        <w:rPr>
          <w:rFonts w:ascii="Roboto-Regular" w:hAnsi="Roboto-Regular" w:cs="Roboto-Regular"/>
          <w:color w:val="000000"/>
        </w:rPr>
        <w:t>compromised.</w:t>
      </w:r>
    </w:p>
    <w:p w14:paraId="0F777894" w14:textId="77777777" w:rsidR="00EF7870" w:rsidRDefault="00EF7870" w:rsidP="00EF7870">
      <w:pPr>
        <w:autoSpaceDE w:val="0"/>
        <w:autoSpaceDN w:val="0"/>
        <w:adjustRightInd w:val="0"/>
        <w:spacing w:after="0" w:line="240" w:lineRule="auto"/>
        <w:rPr>
          <w:rFonts w:ascii="Roboto-Regular" w:hAnsi="Roboto-Regular" w:cs="Roboto-Regular"/>
          <w:color w:val="000000"/>
        </w:rPr>
      </w:pPr>
    </w:p>
    <w:p w14:paraId="568078DF" w14:textId="764C3A25" w:rsidR="00EF7870" w:rsidRDefault="00EF7870" w:rsidP="00EF7870">
      <w:pPr>
        <w:autoSpaceDE w:val="0"/>
        <w:autoSpaceDN w:val="0"/>
        <w:adjustRightInd w:val="0"/>
        <w:spacing w:after="0" w:line="240" w:lineRule="auto"/>
        <w:rPr>
          <w:rFonts w:ascii="Roboto-Regular" w:hAnsi="Roboto-Regular" w:cs="Roboto-Regular"/>
          <w:color w:val="000000"/>
        </w:rPr>
      </w:pPr>
      <w:r>
        <w:rPr>
          <w:rFonts w:ascii="Roboto-Regular" w:hAnsi="Roboto-Regular" w:cs="Roboto-Regular"/>
          <w:color w:val="000000"/>
        </w:rPr>
        <w:t>There can be disadvantages with road closures, which will need to be considered in your planning:</w:t>
      </w:r>
    </w:p>
    <w:p w14:paraId="655F88E3" w14:textId="77777777" w:rsidR="008E580F" w:rsidRDefault="008E580F" w:rsidP="00EF7870">
      <w:pPr>
        <w:autoSpaceDE w:val="0"/>
        <w:autoSpaceDN w:val="0"/>
        <w:adjustRightInd w:val="0"/>
        <w:spacing w:after="0" w:line="240" w:lineRule="auto"/>
        <w:rPr>
          <w:rFonts w:ascii="Roboto-Regular" w:hAnsi="Roboto-Regular" w:cs="Roboto-Regular"/>
          <w:color w:val="000000"/>
        </w:rPr>
      </w:pPr>
    </w:p>
    <w:p w14:paraId="26E04DF8" w14:textId="153DEB92" w:rsidR="00EF7870" w:rsidRPr="008E580F" w:rsidRDefault="00EF7870" w:rsidP="008E580F">
      <w:pPr>
        <w:pStyle w:val="ListParagraph"/>
        <w:numPr>
          <w:ilvl w:val="0"/>
          <w:numId w:val="2"/>
        </w:numPr>
        <w:autoSpaceDE w:val="0"/>
        <w:autoSpaceDN w:val="0"/>
        <w:adjustRightInd w:val="0"/>
        <w:spacing w:after="0" w:line="240" w:lineRule="auto"/>
        <w:rPr>
          <w:rFonts w:ascii="Roboto-Regular" w:hAnsi="Roboto-Regular" w:cs="Roboto-Regular"/>
          <w:color w:val="000000"/>
        </w:rPr>
      </w:pPr>
      <w:r w:rsidRPr="008E580F">
        <w:rPr>
          <w:rFonts w:ascii="Roboto-Regular" w:hAnsi="Roboto-Regular" w:cs="Roboto-Regular"/>
          <w:color w:val="000000"/>
        </w:rPr>
        <w:t>Traffic related problems can be moved to other local roads.</w:t>
      </w:r>
    </w:p>
    <w:p w14:paraId="78B80608" w14:textId="1406D5E5" w:rsidR="00EF7870" w:rsidRPr="008E580F" w:rsidRDefault="00EF7870" w:rsidP="008E580F">
      <w:pPr>
        <w:pStyle w:val="ListParagraph"/>
        <w:numPr>
          <w:ilvl w:val="0"/>
          <w:numId w:val="2"/>
        </w:numPr>
        <w:autoSpaceDE w:val="0"/>
        <w:autoSpaceDN w:val="0"/>
        <w:adjustRightInd w:val="0"/>
        <w:spacing w:after="0" w:line="240" w:lineRule="auto"/>
        <w:rPr>
          <w:rFonts w:ascii="Roboto-Regular" w:hAnsi="Roboto-Regular" w:cs="Roboto-Regular"/>
          <w:color w:val="000000"/>
        </w:rPr>
      </w:pPr>
      <w:r w:rsidRPr="008E580F">
        <w:rPr>
          <w:rFonts w:ascii="Roboto-Regular" w:hAnsi="Roboto-Regular" w:cs="Roboto-Regular"/>
          <w:color w:val="000000"/>
        </w:rPr>
        <w:t>Less convenient access available for residents, visitors</w:t>
      </w:r>
      <w:r w:rsidR="00752D05">
        <w:rPr>
          <w:rFonts w:ascii="Roboto-Regular" w:hAnsi="Roboto-Regular" w:cs="Roboto-Regular"/>
          <w:color w:val="000000"/>
        </w:rPr>
        <w:t>,</w:t>
      </w:r>
      <w:r w:rsidRPr="008E580F">
        <w:rPr>
          <w:rFonts w:ascii="Roboto-Regular" w:hAnsi="Roboto-Regular" w:cs="Roboto-Regular"/>
          <w:color w:val="000000"/>
        </w:rPr>
        <w:t xml:space="preserve"> and deliveries.</w:t>
      </w:r>
    </w:p>
    <w:p w14:paraId="46CC4F6D" w14:textId="53801A4D" w:rsidR="00EF7870" w:rsidRPr="008E580F" w:rsidRDefault="00EF7870" w:rsidP="008E580F">
      <w:pPr>
        <w:pStyle w:val="ListParagraph"/>
        <w:numPr>
          <w:ilvl w:val="0"/>
          <w:numId w:val="2"/>
        </w:numPr>
        <w:autoSpaceDE w:val="0"/>
        <w:autoSpaceDN w:val="0"/>
        <w:adjustRightInd w:val="0"/>
        <w:spacing w:after="0" w:line="240" w:lineRule="auto"/>
        <w:rPr>
          <w:rFonts w:ascii="Roboto-Regular" w:hAnsi="Roboto-Regular" w:cs="Roboto-Regular"/>
          <w:color w:val="000000"/>
        </w:rPr>
      </w:pPr>
      <w:r w:rsidRPr="008E580F">
        <w:rPr>
          <w:rFonts w:ascii="Roboto-Regular" w:hAnsi="Roboto-Regular" w:cs="Roboto-Regular"/>
          <w:color w:val="000000"/>
        </w:rPr>
        <w:t>Delays for emergency vehicles.</w:t>
      </w:r>
    </w:p>
    <w:p w14:paraId="699D1AFC" w14:textId="77777777" w:rsidR="00EF7870" w:rsidRDefault="00EF7870" w:rsidP="00EF7870">
      <w:pPr>
        <w:autoSpaceDE w:val="0"/>
        <w:autoSpaceDN w:val="0"/>
        <w:adjustRightInd w:val="0"/>
        <w:spacing w:after="0" w:line="240" w:lineRule="auto"/>
        <w:rPr>
          <w:rFonts w:ascii="Roboto-Bold" w:hAnsi="Roboto-Bold" w:cs="Roboto-Bold"/>
          <w:b/>
          <w:bCs/>
          <w:color w:val="818385"/>
          <w:sz w:val="40"/>
          <w:szCs w:val="40"/>
        </w:rPr>
      </w:pPr>
    </w:p>
    <w:p w14:paraId="270FDF71" w14:textId="4B212EEE" w:rsidR="00EF7870" w:rsidRPr="008E580F" w:rsidRDefault="00EF7870" w:rsidP="00EF7870">
      <w:pPr>
        <w:autoSpaceDE w:val="0"/>
        <w:autoSpaceDN w:val="0"/>
        <w:adjustRightInd w:val="0"/>
        <w:spacing w:after="0" w:line="240" w:lineRule="auto"/>
        <w:rPr>
          <w:rFonts w:ascii="Roboto-Bold" w:hAnsi="Roboto-Bold" w:cs="Roboto-Bold"/>
          <w:b/>
          <w:bCs/>
          <w:sz w:val="40"/>
          <w:szCs w:val="40"/>
        </w:rPr>
      </w:pPr>
      <w:r w:rsidRPr="008E580F">
        <w:rPr>
          <w:rFonts w:ascii="Roboto-Bold" w:hAnsi="Roboto-Bold" w:cs="Roboto-Bold"/>
          <w:b/>
          <w:bCs/>
          <w:sz w:val="40"/>
          <w:szCs w:val="40"/>
        </w:rPr>
        <w:t>Traffic Management Plan</w:t>
      </w:r>
    </w:p>
    <w:p w14:paraId="53124431" w14:textId="77777777" w:rsidR="00EF7870" w:rsidRDefault="00EF7870" w:rsidP="00EF7870">
      <w:pPr>
        <w:autoSpaceDE w:val="0"/>
        <w:autoSpaceDN w:val="0"/>
        <w:adjustRightInd w:val="0"/>
        <w:spacing w:after="0" w:line="240" w:lineRule="auto"/>
        <w:rPr>
          <w:rFonts w:ascii="Roboto-Bold" w:hAnsi="Roboto-Bold" w:cs="Roboto-Bold"/>
          <w:b/>
          <w:bCs/>
          <w:color w:val="818385"/>
          <w:sz w:val="40"/>
          <w:szCs w:val="40"/>
        </w:rPr>
      </w:pPr>
    </w:p>
    <w:p w14:paraId="3980626F" w14:textId="3435A013" w:rsidR="00EF7870" w:rsidRDefault="00EF7870" w:rsidP="00EF7870">
      <w:pPr>
        <w:autoSpaceDE w:val="0"/>
        <w:autoSpaceDN w:val="0"/>
        <w:adjustRightInd w:val="0"/>
        <w:spacing w:after="0" w:line="240" w:lineRule="auto"/>
        <w:rPr>
          <w:rFonts w:ascii="Roboto-Regular" w:hAnsi="Roboto-Regular" w:cs="Roboto-Regular"/>
          <w:color w:val="000000"/>
        </w:rPr>
      </w:pPr>
      <w:r>
        <w:rPr>
          <w:rFonts w:ascii="Roboto-Regular" w:hAnsi="Roboto-Regular" w:cs="Roboto-Regular"/>
          <w:color w:val="000000"/>
        </w:rPr>
        <w:t>Depending on the size and nature of your event, a written or illustrated traffic management plan may be required, detailing how you will manage each of the considerations listed above. A detailed traffic management plan is considered essential for any</w:t>
      </w:r>
    </w:p>
    <w:p w14:paraId="0D4D1F02" w14:textId="084AD9CA" w:rsidR="00EF7870" w:rsidRDefault="00EF7870" w:rsidP="00EF7870">
      <w:pPr>
        <w:autoSpaceDE w:val="0"/>
        <w:autoSpaceDN w:val="0"/>
        <w:adjustRightInd w:val="0"/>
        <w:spacing w:after="0" w:line="240" w:lineRule="auto"/>
        <w:rPr>
          <w:rFonts w:ascii="Roboto-Regular" w:hAnsi="Roboto-Regular" w:cs="Roboto-Regular"/>
          <w:color w:val="000000"/>
        </w:rPr>
      </w:pPr>
      <w:r>
        <w:rPr>
          <w:rFonts w:ascii="Roboto-Regular" w:hAnsi="Roboto-Regular" w:cs="Roboto-Regular"/>
          <w:color w:val="000000"/>
        </w:rPr>
        <w:t>medium or large events.</w:t>
      </w:r>
    </w:p>
    <w:p w14:paraId="3A91C88A" w14:textId="77777777" w:rsidR="00EF7870" w:rsidRDefault="00EF7870" w:rsidP="00EF7870">
      <w:pPr>
        <w:autoSpaceDE w:val="0"/>
        <w:autoSpaceDN w:val="0"/>
        <w:adjustRightInd w:val="0"/>
        <w:spacing w:after="0" w:line="240" w:lineRule="auto"/>
        <w:rPr>
          <w:rFonts w:ascii="Roboto-Regular" w:hAnsi="Roboto-Regular" w:cs="Roboto-Regular"/>
          <w:color w:val="000000"/>
        </w:rPr>
      </w:pPr>
    </w:p>
    <w:p w14:paraId="63AF28D8" w14:textId="3D272037" w:rsidR="00EF7870" w:rsidRDefault="00EF7870" w:rsidP="00EF7870">
      <w:pPr>
        <w:autoSpaceDE w:val="0"/>
        <w:autoSpaceDN w:val="0"/>
        <w:adjustRightInd w:val="0"/>
        <w:spacing w:after="0" w:line="240" w:lineRule="auto"/>
        <w:rPr>
          <w:rFonts w:ascii="Roboto-Regular" w:hAnsi="Roboto-Regular" w:cs="Roboto-Regular"/>
          <w:color w:val="000000"/>
        </w:rPr>
      </w:pPr>
      <w:r>
        <w:rPr>
          <w:rFonts w:ascii="Roboto-Regular" w:hAnsi="Roboto-Regular" w:cs="Roboto-Regular"/>
          <w:color w:val="000000"/>
        </w:rPr>
        <w:t>The Police Traffic Management Division and the Network Operations Manager or their representative must approve your plans. Your traffic management plan should cover each of the following –</w:t>
      </w:r>
    </w:p>
    <w:p w14:paraId="60F0C5E6" w14:textId="77777777" w:rsidR="00EF7870" w:rsidRDefault="00EF7870" w:rsidP="00EF7870">
      <w:pPr>
        <w:autoSpaceDE w:val="0"/>
        <w:autoSpaceDN w:val="0"/>
        <w:adjustRightInd w:val="0"/>
        <w:spacing w:after="0" w:line="240" w:lineRule="auto"/>
        <w:rPr>
          <w:rFonts w:ascii="Roboto-Regular" w:hAnsi="Roboto-Regular" w:cs="Roboto-Regular"/>
          <w:color w:val="000000"/>
        </w:rPr>
      </w:pPr>
    </w:p>
    <w:p w14:paraId="2353A9C8" w14:textId="501F6498" w:rsidR="00EF7870" w:rsidRPr="008E580F" w:rsidRDefault="00EF7870" w:rsidP="008E580F">
      <w:pPr>
        <w:pStyle w:val="ListParagraph"/>
        <w:numPr>
          <w:ilvl w:val="0"/>
          <w:numId w:val="3"/>
        </w:numPr>
        <w:autoSpaceDE w:val="0"/>
        <w:autoSpaceDN w:val="0"/>
        <w:adjustRightInd w:val="0"/>
        <w:spacing w:after="0" w:line="240" w:lineRule="auto"/>
        <w:rPr>
          <w:rFonts w:ascii="Roboto-Regular" w:hAnsi="Roboto-Regular" w:cs="Roboto-Regular"/>
          <w:color w:val="000000"/>
        </w:rPr>
      </w:pPr>
      <w:r w:rsidRPr="008E580F">
        <w:rPr>
          <w:rFonts w:ascii="Roboto-Bold" w:hAnsi="Roboto-Bold" w:cs="Roboto-Bold"/>
          <w:b/>
          <w:bCs/>
          <w:color w:val="000000"/>
        </w:rPr>
        <w:t xml:space="preserve">Road Closures: </w:t>
      </w:r>
      <w:r w:rsidRPr="008E580F">
        <w:rPr>
          <w:rFonts w:ascii="Roboto-Regular" w:hAnsi="Roboto-Regular" w:cs="Roboto-Regular"/>
          <w:color w:val="000000"/>
        </w:rPr>
        <w:t>A copy of the section 16 Temporary Traffic Regulation Order once made.</w:t>
      </w:r>
    </w:p>
    <w:p w14:paraId="5ABCCF23" w14:textId="77777777" w:rsidR="00EF7870" w:rsidRDefault="00EF7870" w:rsidP="00EF7870">
      <w:pPr>
        <w:autoSpaceDE w:val="0"/>
        <w:autoSpaceDN w:val="0"/>
        <w:adjustRightInd w:val="0"/>
        <w:spacing w:after="0" w:line="240" w:lineRule="auto"/>
        <w:rPr>
          <w:rFonts w:ascii="Roboto-Regular" w:hAnsi="Roboto-Regular" w:cs="Roboto-Regular"/>
          <w:color w:val="000000"/>
        </w:rPr>
      </w:pPr>
    </w:p>
    <w:p w14:paraId="455DD442" w14:textId="52FB27D5" w:rsidR="00EF7870" w:rsidRPr="008E580F" w:rsidRDefault="00EF7870" w:rsidP="008E580F">
      <w:pPr>
        <w:pStyle w:val="ListParagraph"/>
        <w:numPr>
          <w:ilvl w:val="0"/>
          <w:numId w:val="3"/>
        </w:numPr>
        <w:autoSpaceDE w:val="0"/>
        <w:autoSpaceDN w:val="0"/>
        <w:adjustRightInd w:val="0"/>
        <w:spacing w:after="0" w:line="240" w:lineRule="auto"/>
        <w:rPr>
          <w:rFonts w:ascii="Roboto-Regular" w:hAnsi="Roboto-Regular" w:cs="Roboto-Regular"/>
          <w:color w:val="000000"/>
        </w:rPr>
      </w:pPr>
      <w:r w:rsidRPr="008E580F">
        <w:rPr>
          <w:rFonts w:ascii="Roboto-Bold" w:hAnsi="Roboto-Bold" w:cs="Roboto-Bold"/>
          <w:b/>
          <w:bCs/>
          <w:color w:val="000000"/>
        </w:rPr>
        <w:t xml:space="preserve">Parking: </w:t>
      </w:r>
      <w:r w:rsidRPr="008E580F">
        <w:rPr>
          <w:rFonts w:ascii="Roboto-Regular" w:hAnsi="Roboto-Regular" w:cs="Roboto-Regular"/>
          <w:color w:val="000000"/>
        </w:rPr>
        <w:t>Vehicular access to your event site may be restricted to protect the land, so any allowance for parking provision is up to the discretion of the Park Manager / Ranger. If you plan to provide parking as part of your event, there must be an adequate management plan in place, which should include details about:</w:t>
      </w:r>
    </w:p>
    <w:p w14:paraId="31787389" w14:textId="77777777" w:rsidR="00EF7870" w:rsidRDefault="00EF7870" w:rsidP="00EF7870">
      <w:pPr>
        <w:autoSpaceDE w:val="0"/>
        <w:autoSpaceDN w:val="0"/>
        <w:adjustRightInd w:val="0"/>
        <w:spacing w:after="0" w:line="240" w:lineRule="auto"/>
        <w:rPr>
          <w:rFonts w:ascii="Roboto-Regular" w:hAnsi="Roboto-Regular" w:cs="Roboto-Regular"/>
          <w:color w:val="000000"/>
        </w:rPr>
      </w:pPr>
    </w:p>
    <w:p w14:paraId="39676F36" w14:textId="775C781A" w:rsidR="00EF7870" w:rsidRDefault="00EF7870" w:rsidP="00EF7870">
      <w:pPr>
        <w:autoSpaceDE w:val="0"/>
        <w:autoSpaceDN w:val="0"/>
        <w:adjustRightInd w:val="0"/>
        <w:spacing w:after="0" w:line="240" w:lineRule="auto"/>
        <w:rPr>
          <w:rFonts w:ascii="Roboto-Regular" w:hAnsi="Roboto-Regular" w:cs="Roboto-Regular"/>
          <w:color w:val="000000"/>
        </w:rPr>
      </w:pPr>
      <w:r>
        <w:rPr>
          <w:rFonts w:ascii="Roboto-Regular" w:hAnsi="Roboto-Regular" w:cs="Roboto-Regular"/>
          <w:color w:val="000000"/>
        </w:rPr>
        <w:t>Site layout – including details of appropriate entrance and exit routes, identifiable by a hard</w:t>
      </w:r>
    </w:p>
    <w:p w14:paraId="4E63E5C5" w14:textId="0A45149F" w:rsidR="00EF7870" w:rsidRDefault="00EF7870" w:rsidP="00EF7870">
      <w:pPr>
        <w:autoSpaceDE w:val="0"/>
        <w:autoSpaceDN w:val="0"/>
        <w:adjustRightInd w:val="0"/>
        <w:spacing w:after="0" w:line="240" w:lineRule="auto"/>
        <w:rPr>
          <w:rFonts w:ascii="Roboto-Regular" w:hAnsi="Roboto-Regular" w:cs="Roboto-Regular"/>
          <w:color w:val="000000"/>
        </w:rPr>
      </w:pPr>
      <w:r>
        <w:rPr>
          <w:rFonts w:ascii="Roboto-Regular" w:hAnsi="Roboto-Regular" w:cs="Roboto-Regular"/>
          <w:color w:val="000000"/>
        </w:rPr>
        <w:lastRenderedPageBreak/>
        <w:t>boundary (fencing / rope), clear pedestrian walkways and Infrastructure – stewards, signage,</w:t>
      </w:r>
    </w:p>
    <w:p w14:paraId="283AB145" w14:textId="61A49AF7" w:rsidR="00EE0308" w:rsidRDefault="00EF7870" w:rsidP="00EF7870">
      <w:pPr>
        <w:rPr>
          <w:rFonts w:ascii="Roboto-Regular" w:hAnsi="Roboto-Regular" w:cs="Roboto-Regular"/>
          <w:color w:val="000000"/>
        </w:rPr>
      </w:pPr>
      <w:r>
        <w:rPr>
          <w:rFonts w:ascii="Roboto-Regular" w:hAnsi="Roboto-Regular" w:cs="Roboto-Regular"/>
          <w:color w:val="000000"/>
        </w:rPr>
        <w:t>lighting and ground protection.</w:t>
      </w:r>
    </w:p>
    <w:p w14:paraId="62D4041F" w14:textId="1EE283C1" w:rsidR="00EF7870" w:rsidRDefault="00EF7870" w:rsidP="008E580F">
      <w:pPr>
        <w:pStyle w:val="ListParagraph"/>
        <w:numPr>
          <w:ilvl w:val="0"/>
          <w:numId w:val="4"/>
        </w:numPr>
        <w:autoSpaceDE w:val="0"/>
        <w:autoSpaceDN w:val="0"/>
        <w:adjustRightInd w:val="0"/>
        <w:spacing w:after="0" w:line="240" w:lineRule="auto"/>
        <w:rPr>
          <w:rFonts w:ascii="Roboto-Regular" w:hAnsi="Roboto-Regular" w:cs="Roboto-Regular"/>
          <w:color w:val="000000"/>
        </w:rPr>
      </w:pPr>
      <w:r w:rsidRPr="008E580F">
        <w:rPr>
          <w:rFonts w:ascii="Roboto-Bold" w:hAnsi="Roboto-Bold" w:cs="Roboto-Bold"/>
          <w:b/>
          <w:bCs/>
          <w:color w:val="000000"/>
        </w:rPr>
        <w:t xml:space="preserve">Public Transport: </w:t>
      </w:r>
      <w:r w:rsidRPr="008E580F">
        <w:rPr>
          <w:rFonts w:ascii="Roboto-Regular" w:hAnsi="Roboto-Regular" w:cs="Roboto-Regular"/>
          <w:color w:val="000000"/>
        </w:rPr>
        <w:t xml:space="preserve">The impact on public transport and cycle routes should be reviewed in consultation with </w:t>
      </w:r>
      <w:r w:rsidR="008E580F" w:rsidRPr="008E580F">
        <w:rPr>
          <w:rFonts w:ascii="Roboto-Regular" w:hAnsi="Roboto-Regular" w:cs="Roboto-Regular"/>
          <w:color w:val="000000"/>
        </w:rPr>
        <w:t>Sandwell Metropolitan Borough Council</w:t>
      </w:r>
      <w:r w:rsidRPr="008E580F">
        <w:rPr>
          <w:rFonts w:ascii="Roboto-Regular" w:hAnsi="Roboto-Regular" w:cs="Roboto-Regular"/>
          <w:color w:val="000000"/>
        </w:rPr>
        <w:t xml:space="preserve"> Passenger Transport and on occasion providers.</w:t>
      </w:r>
    </w:p>
    <w:p w14:paraId="72E54FC3" w14:textId="77777777" w:rsidR="008E580F" w:rsidRPr="008E580F" w:rsidRDefault="008E580F" w:rsidP="008E580F">
      <w:pPr>
        <w:pStyle w:val="ListParagraph"/>
        <w:autoSpaceDE w:val="0"/>
        <w:autoSpaceDN w:val="0"/>
        <w:adjustRightInd w:val="0"/>
        <w:spacing w:after="0" w:line="240" w:lineRule="auto"/>
        <w:ind w:left="360"/>
        <w:rPr>
          <w:rFonts w:ascii="Roboto-Regular" w:hAnsi="Roboto-Regular" w:cs="Roboto-Regular"/>
          <w:color w:val="000000"/>
        </w:rPr>
      </w:pPr>
    </w:p>
    <w:p w14:paraId="7C244C51" w14:textId="638C334C" w:rsidR="00EF7870" w:rsidRDefault="00EF7870" w:rsidP="008E580F">
      <w:pPr>
        <w:pStyle w:val="ListParagraph"/>
        <w:numPr>
          <w:ilvl w:val="0"/>
          <w:numId w:val="4"/>
        </w:numPr>
        <w:autoSpaceDE w:val="0"/>
        <w:autoSpaceDN w:val="0"/>
        <w:adjustRightInd w:val="0"/>
        <w:spacing w:after="0" w:line="240" w:lineRule="auto"/>
        <w:rPr>
          <w:rFonts w:ascii="Roboto-Regular" w:hAnsi="Roboto-Regular" w:cs="Roboto-Regular"/>
          <w:color w:val="000000"/>
        </w:rPr>
      </w:pPr>
      <w:r w:rsidRPr="008E580F">
        <w:rPr>
          <w:rFonts w:ascii="Roboto-Bold" w:hAnsi="Roboto-Bold" w:cs="Roboto-Bold"/>
          <w:b/>
          <w:bCs/>
          <w:color w:val="000000"/>
        </w:rPr>
        <w:t xml:space="preserve">Parking Bay Suspension: </w:t>
      </w:r>
      <w:r w:rsidRPr="008E580F">
        <w:rPr>
          <w:rFonts w:ascii="Roboto-Regular" w:hAnsi="Roboto-Regular" w:cs="Roboto-Regular"/>
          <w:color w:val="000000"/>
        </w:rPr>
        <w:t xml:space="preserve">Where onsite parking is limited, you may consider suspending highway or </w:t>
      </w:r>
      <w:r w:rsidR="008E580F" w:rsidRPr="008E580F">
        <w:rPr>
          <w:rFonts w:ascii="Roboto-Regular" w:hAnsi="Roboto-Regular" w:cs="Roboto-Regular"/>
          <w:color w:val="000000"/>
        </w:rPr>
        <w:t>Sandwell Metropolitan Borough Council</w:t>
      </w:r>
      <w:r w:rsidRPr="008E580F">
        <w:rPr>
          <w:rFonts w:ascii="Roboto-Regular" w:hAnsi="Roboto-Regular" w:cs="Roboto-Regular"/>
          <w:color w:val="000000"/>
        </w:rPr>
        <w:t xml:space="preserve"> off street parking bays. This will</w:t>
      </w:r>
      <w:r w:rsidR="00752D05">
        <w:rPr>
          <w:rFonts w:ascii="Roboto-Regular" w:hAnsi="Roboto-Regular" w:cs="Roboto-Regular"/>
          <w:color w:val="000000"/>
        </w:rPr>
        <w:t xml:space="preserve"> be</w:t>
      </w:r>
      <w:r w:rsidRPr="008E580F">
        <w:rPr>
          <w:rFonts w:ascii="Roboto-Regular" w:hAnsi="Roboto-Regular" w:cs="Roboto-Regular"/>
          <w:color w:val="000000"/>
        </w:rPr>
        <w:t xml:space="preserve"> cost</w:t>
      </w:r>
      <w:r w:rsidR="00752D05">
        <w:rPr>
          <w:rFonts w:ascii="Roboto-Regular" w:hAnsi="Roboto-Regular" w:cs="Roboto-Regular"/>
          <w:color w:val="000000"/>
        </w:rPr>
        <w:t>ed</w:t>
      </w:r>
      <w:r w:rsidRPr="008E580F">
        <w:rPr>
          <w:rFonts w:ascii="Roboto-Regular" w:hAnsi="Roboto-Regular" w:cs="Roboto-Regular"/>
          <w:color w:val="000000"/>
        </w:rPr>
        <w:t xml:space="preserve"> (the equivalent in parking fees for the bay/s)</w:t>
      </w:r>
      <w:r w:rsidR="006035F6">
        <w:rPr>
          <w:rFonts w:ascii="Roboto-Regular" w:hAnsi="Roboto-Regular" w:cs="Roboto-Regular"/>
          <w:color w:val="000000"/>
        </w:rPr>
        <w:t>.</w:t>
      </w:r>
      <w:r w:rsidRPr="008E580F">
        <w:rPr>
          <w:rFonts w:ascii="Roboto-Regular" w:hAnsi="Roboto-Regular" w:cs="Roboto-Regular"/>
          <w:color w:val="000000"/>
        </w:rPr>
        <w:t xml:space="preserve"> To reduce the environmental impact of your event, consider promoting the </w:t>
      </w:r>
      <w:r w:rsidR="00752D05">
        <w:rPr>
          <w:rFonts w:ascii="Roboto-Regular" w:hAnsi="Roboto-Regular" w:cs="Roboto-Regular"/>
          <w:color w:val="000000"/>
        </w:rPr>
        <w:t xml:space="preserve">use of </w:t>
      </w:r>
      <w:r w:rsidRPr="008E580F">
        <w:rPr>
          <w:rFonts w:ascii="Roboto-Regular" w:hAnsi="Roboto-Regular" w:cs="Roboto-Regular"/>
          <w:color w:val="000000"/>
        </w:rPr>
        <w:t>public transport to reduce carbon emissions.</w:t>
      </w:r>
    </w:p>
    <w:p w14:paraId="2F2DDFD9" w14:textId="77777777" w:rsidR="008E580F" w:rsidRPr="008E580F" w:rsidRDefault="008E580F" w:rsidP="008E580F">
      <w:pPr>
        <w:autoSpaceDE w:val="0"/>
        <w:autoSpaceDN w:val="0"/>
        <w:adjustRightInd w:val="0"/>
        <w:spacing w:after="0" w:line="240" w:lineRule="auto"/>
        <w:rPr>
          <w:rFonts w:ascii="Roboto-Regular" w:hAnsi="Roboto-Regular" w:cs="Roboto-Regular"/>
          <w:color w:val="000000"/>
        </w:rPr>
      </w:pPr>
    </w:p>
    <w:p w14:paraId="2DE4AC9A" w14:textId="0BEBE6FD" w:rsidR="00EF7870" w:rsidRDefault="00EF7870" w:rsidP="008E580F">
      <w:pPr>
        <w:pStyle w:val="ListParagraph"/>
        <w:numPr>
          <w:ilvl w:val="0"/>
          <w:numId w:val="4"/>
        </w:numPr>
        <w:autoSpaceDE w:val="0"/>
        <w:autoSpaceDN w:val="0"/>
        <w:adjustRightInd w:val="0"/>
        <w:spacing w:after="0" w:line="240" w:lineRule="auto"/>
        <w:rPr>
          <w:rFonts w:ascii="Roboto-Regular" w:hAnsi="Roboto-Regular" w:cs="Roboto-Regular"/>
          <w:color w:val="000000"/>
        </w:rPr>
      </w:pPr>
      <w:r w:rsidRPr="008E580F">
        <w:rPr>
          <w:rFonts w:ascii="Roboto-Bold" w:hAnsi="Roboto-Bold" w:cs="Roboto-Bold"/>
          <w:b/>
          <w:bCs/>
          <w:color w:val="000000"/>
        </w:rPr>
        <w:t xml:space="preserve">Access and Egress: </w:t>
      </w:r>
      <w:r w:rsidRPr="008E580F">
        <w:rPr>
          <w:rFonts w:ascii="Roboto-Regular" w:hAnsi="Roboto-Regular" w:cs="Roboto-Regular"/>
          <w:color w:val="000000"/>
        </w:rPr>
        <w:t>Event organisers must</w:t>
      </w:r>
      <w:r w:rsidR="008E580F" w:rsidRPr="008E580F">
        <w:rPr>
          <w:rFonts w:ascii="Roboto-Regular" w:hAnsi="Roboto-Regular" w:cs="Roboto-Regular"/>
          <w:color w:val="000000"/>
        </w:rPr>
        <w:t xml:space="preserve"> </w:t>
      </w:r>
      <w:r w:rsidRPr="008E580F">
        <w:rPr>
          <w:rFonts w:ascii="Roboto-Regular" w:hAnsi="Roboto-Regular" w:cs="Roboto-Regular"/>
          <w:color w:val="000000"/>
        </w:rPr>
        <w:t>ensure there are sufficient access and egress</w:t>
      </w:r>
      <w:r w:rsidR="008E580F" w:rsidRPr="008E580F">
        <w:rPr>
          <w:rFonts w:ascii="Roboto-Regular" w:hAnsi="Roboto-Regular" w:cs="Roboto-Regular"/>
          <w:color w:val="000000"/>
        </w:rPr>
        <w:t xml:space="preserve"> </w:t>
      </w:r>
      <w:r w:rsidRPr="008E580F">
        <w:rPr>
          <w:rFonts w:ascii="Roboto-Regular" w:hAnsi="Roboto-Regular" w:cs="Roboto-Regular"/>
          <w:color w:val="000000"/>
        </w:rPr>
        <w:t>points for attendees and emergency service</w:t>
      </w:r>
      <w:r w:rsidR="008E580F" w:rsidRPr="008E580F">
        <w:rPr>
          <w:rFonts w:ascii="Roboto-Regular" w:hAnsi="Roboto-Regular" w:cs="Roboto-Regular"/>
          <w:color w:val="000000"/>
        </w:rPr>
        <w:t xml:space="preserve"> </w:t>
      </w:r>
      <w:r w:rsidRPr="008E580F">
        <w:rPr>
          <w:rFonts w:ascii="Roboto-Regular" w:hAnsi="Roboto-Regular" w:cs="Roboto-Regular"/>
          <w:color w:val="000000"/>
        </w:rPr>
        <w:t xml:space="preserve">vehicles which </w:t>
      </w:r>
      <w:r w:rsidR="00752D05" w:rsidRPr="008E580F">
        <w:rPr>
          <w:rFonts w:ascii="Roboto-Regular" w:hAnsi="Roboto-Regular" w:cs="Roboto-Regular"/>
          <w:color w:val="000000"/>
        </w:rPr>
        <w:t>are</w:t>
      </w:r>
      <w:r w:rsidRPr="008E580F">
        <w:rPr>
          <w:rFonts w:ascii="Roboto-Regular" w:hAnsi="Roboto-Regular" w:cs="Roboto-Regular"/>
          <w:color w:val="000000"/>
        </w:rPr>
        <w:t xml:space="preserve"> well signed, lit, separated</w:t>
      </w:r>
      <w:r w:rsidR="008E580F" w:rsidRPr="008E580F">
        <w:rPr>
          <w:rFonts w:ascii="Roboto-Regular" w:hAnsi="Roboto-Regular" w:cs="Roboto-Regular"/>
          <w:color w:val="000000"/>
        </w:rPr>
        <w:t xml:space="preserve"> </w:t>
      </w:r>
      <w:r w:rsidRPr="008E580F">
        <w:rPr>
          <w:rFonts w:ascii="Roboto-Regular" w:hAnsi="Roboto-Regular" w:cs="Roboto-Regular"/>
          <w:color w:val="000000"/>
        </w:rPr>
        <w:t>from pedestrians and on firm travel surfaces.</w:t>
      </w:r>
      <w:r w:rsidR="008E580F" w:rsidRPr="008E580F">
        <w:rPr>
          <w:rFonts w:ascii="Roboto-Regular" w:hAnsi="Roboto-Regular" w:cs="Roboto-Regular"/>
          <w:color w:val="000000"/>
        </w:rPr>
        <w:t xml:space="preserve"> </w:t>
      </w:r>
      <w:r w:rsidRPr="008E580F">
        <w:rPr>
          <w:rFonts w:ascii="Roboto-Regular" w:hAnsi="Roboto-Regular" w:cs="Roboto-Regular"/>
          <w:color w:val="000000"/>
        </w:rPr>
        <w:t>Provision must be made to avoid congestion on</w:t>
      </w:r>
      <w:r w:rsidR="008E580F" w:rsidRPr="008E580F">
        <w:rPr>
          <w:rFonts w:ascii="Roboto-Regular" w:hAnsi="Roboto-Regular" w:cs="Roboto-Regular"/>
          <w:color w:val="000000"/>
        </w:rPr>
        <w:t xml:space="preserve"> </w:t>
      </w:r>
      <w:r w:rsidRPr="008E580F">
        <w:rPr>
          <w:rFonts w:ascii="Roboto-Regular" w:hAnsi="Roboto-Regular" w:cs="Roboto-Regular"/>
          <w:color w:val="000000"/>
        </w:rPr>
        <w:t>surrounding roads.</w:t>
      </w:r>
    </w:p>
    <w:p w14:paraId="7C023C4C" w14:textId="77777777" w:rsidR="008E580F" w:rsidRPr="008E580F" w:rsidRDefault="008E580F" w:rsidP="008E580F">
      <w:pPr>
        <w:autoSpaceDE w:val="0"/>
        <w:autoSpaceDN w:val="0"/>
        <w:adjustRightInd w:val="0"/>
        <w:spacing w:after="0" w:line="240" w:lineRule="auto"/>
        <w:rPr>
          <w:rFonts w:ascii="Roboto-Regular" w:hAnsi="Roboto-Regular" w:cs="Roboto-Regular"/>
          <w:color w:val="000000"/>
        </w:rPr>
      </w:pPr>
    </w:p>
    <w:p w14:paraId="69305779" w14:textId="6F7D5533" w:rsidR="00EF7870" w:rsidRDefault="00EF7870" w:rsidP="008E580F">
      <w:pPr>
        <w:pStyle w:val="ListParagraph"/>
        <w:numPr>
          <w:ilvl w:val="0"/>
          <w:numId w:val="4"/>
        </w:numPr>
        <w:autoSpaceDE w:val="0"/>
        <w:autoSpaceDN w:val="0"/>
        <w:adjustRightInd w:val="0"/>
        <w:spacing w:after="0" w:line="240" w:lineRule="auto"/>
        <w:rPr>
          <w:rFonts w:ascii="Roboto-Regular" w:hAnsi="Roboto-Regular" w:cs="Roboto-Regular"/>
          <w:color w:val="000000"/>
        </w:rPr>
      </w:pPr>
      <w:r w:rsidRPr="008E580F">
        <w:rPr>
          <w:rFonts w:ascii="Roboto-Bold" w:hAnsi="Roboto-Bold" w:cs="Roboto-Bold"/>
          <w:b/>
          <w:bCs/>
          <w:color w:val="000000"/>
        </w:rPr>
        <w:t xml:space="preserve">Pedestrians: </w:t>
      </w:r>
      <w:r w:rsidRPr="008E580F">
        <w:rPr>
          <w:rFonts w:ascii="Roboto-Regular" w:hAnsi="Roboto-Regular" w:cs="Roboto-Regular"/>
          <w:color w:val="000000"/>
        </w:rPr>
        <w:t>Traffic control also includes the</w:t>
      </w:r>
      <w:r w:rsidR="008E580F" w:rsidRPr="008E580F">
        <w:rPr>
          <w:rFonts w:ascii="Roboto-Regular" w:hAnsi="Roboto-Regular" w:cs="Roboto-Regular"/>
          <w:color w:val="000000"/>
        </w:rPr>
        <w:t xml:space="preserve"> </w:t>
      </w:r>
      <w:r w:rsidRPr="008E580F">
        <w:rPr>
          <w:rFonts w:ascii="Roboto-Regular" w:hAnsi="Roboto-Regular" w:cs="Roboto-Regular"/>
          <w:color w:val="000000"/>
        </w:rPr>
        <w:t>management of pedestrians and cyclists. You</w:t>
      </w:r>
      <w:r w:rsidR="008E580F" w:rsidRPr="008E580F">
        <w:rPr>
          <w:rFonts w:ascii="Roboto-Regular" w:hAnsi="Roboto-Regular" w:cs="Roboto-Regular"/>
          <w:color w:val="000000"/>
        </w:rPr>
        <w:t xml:space="preserve"> </w:t>
      </w:r>
      <w:r w:rsidRPr="008E580F">
        <w:rPr>
          <w:rFonts w:ascii="Roboto-Regular" w:hAnsi="Roboto-Regular" w:cs="Roboto-Regular"/>
          <w:color w:val="000000"/>
        </w:rPr>
        <w:t>will need to identify and address any road</w:t>
      </w:r>
      <w:r w:rsidR="008E580F" w:rsidRPr="008E580F">
        <w:rPr>
          <w:rFonts w:ascii="Roboto-Regular" w:hAnsi="Roboto-Regular" w:cs="Roboto-Regular"/>
          <w:color w:val="000000"/>
        </w:rPr>
        <w:t xml:space="preserve"> </w:t>
      </w:r>
      <w:r w:rsidRPr="008E580F">
        <w:rPr>
          <w:rFonts w:ascii="Roboto-Regular" w:hAnsi="Roboto-Regular" w:cs="Roboto-Regular"/>
          <w:color w:val="000000"/>
        </w:rPr>
        <w:t>crossings, which would be affected by increased</w:t>
      </w:r>
      <w:r w:rsidR="008E580F" w:rsidRPr="008E580F">
        <w:rPr>
          <w:rFonts w:ascii="Roboto-Regular" w:hAnsi="Roboto-Regular" w:cs="Roboto-Regular"/>
          <w:color w:val="000000"/>
        </w:rPr>
        <w:t xml:space="preserve"> </w:t>
      </w:r>
      <w:r w:rsidRPr="008E580F">
        <w:rPr>
          <w:rFonts w:ascii="Roboto-Regular" w:hAnsi="Roboto-Regular" w:cs="Roboto-Regular"/>
          <w:color w:val="000000"/>
        </w:rPr>
        <w:t>pedestrian movement and potential conflict</w:t>
      </w:r>
      <w:r w:rsidR="008E580F" w:rsidRPr="008E580F">
        <w:rPr>
          <w:rFonts w:ascii="Roboto-Regular" w:hAnsi="Roboto-Regular" w:cs="Roboto-Regular"/>
          <w:color w:val="000000"/>
        </w:rPr>
        <w:t xml:space="preserve"> </w:t>
      </w:r>
      <w:r w:rsidRPr="008E580F">
        <w:rPr>
          <w:rFonts w:ascii="Roboto-Regular" w:hAnsi="Roboto-Regular" w:cs="Roboto-Regular"/>
          <w:color w:val="000000"/>
        </w:rPr>
        <w:t>points between pedestrians and vehicles. If</w:t>
      </w:r>
      <w:r w:rsidR="008E580F" w:rsidRPr="008E580F">
        <w:rPr>
          <w:rFonts w:ascii="Roboto-Regular" w:hAnsi="Roboto-Regular" w:cs="Roboto-Regular"/>
          <w:color w:val="000000"/>
        </w:rPr>
        <w:t xml:space="preserve"> </w:t>
      </w:r>
      <w:r w:rsidRPr="008E580F">
        <w:rPr>
          <w:rFonts w:ascii="Roboto-Regular" w:hAnsi="Roboto-Regular" w:cs="Roboto-Regular"/>
          <w:color w:val="000000"/>
        </w:rPr>
        <w:t>there is a conflict, you should outline methods</w:t>
      </w:r>
      <w:r w:rsidR="008E580F" w:rsidRPr="008E580F">
        <w:rPr>
          <w:rFonts w:ascii="Roboto-Regular" w:hAnsi="Roboto-Regular" w:cs="Roboto-Regular"/>
          <w:color w:val="000000"/>
        </w:rPr>
        <w:t xml:space="preserve"> </w:t>
      </w:r>
      <w:r w:rsidRPr="008E580F">
        <w:rPr>
          <w:rFonts w:ascii="Roboto-Regular" w:hAnsi="Roboto-Regular" w:cs="Roboto-Regular"/>
          <w:color w:val="000000"/>
        </w:rPr>
        <w:t>to reduce and remove this conflict, which</w:t>
      </w:r>
      <w:r w:rsidR="008E580F" w:rsidRPr="008E580F">
        <w:rPr>
          <w:rFonts w:ascii="Roboto-Regular" w:hAnsi="Roboto-Regular" w:cs="Roboto-Regular"/>
          <w:color w:val="000000"/>
        </w:rPr>
        <w:t xml:space="preserve"> </w:t>
      </w:r>
      <w:r w:rsidRPr="008E580F">
        <w:rPr>
          <w:rFonts w:ascii="Roboto-Regular" w:hAnsi="Roboto-Regular" w:cs="Roboto-Regular"/>
          <w:color w:val="000000"/>
        </w:rPr>
        <w:t>could include cones, barriers etc. Separation of</w:t>
      </w:r>
      <w:r w:rsidR="008E580F" w:rsidRPr="008E580F">
        <w:rPr>
          <w:rFonts w:ascii="Roboto-Regular" w:hAnsi="Roboto-Regular" w:cs="Roboto-Regular"/>
          <w:color w:val="000000"/>
        </w:rPr>
        <w:t xml:space="preserve"> </w:t>
      </w:r>
      <w:r w:rsidRPr="008E580F">
        <w:rPr>
          <w:rFonts w:ascii="Roboto-Regular" w:hAnsi="Roboto-Regular" w:cs="Roboto-Regular"/>
          <w:color w:val="000000"/>
        </w:rPr>
        <w:t>vehicles and pedestrians is of high importance.</w:t>
      </w:r>
    </w:p>
    <w:p w14:paraId="363A7998" w14:textId="77777777" w:rsidR="008E580F" w:rsidRPr="008E580F" w:rsidRDefault="008E580F" w:rsidP="008E580F">
      <w:pPr>
        <w:autoSpaceDE w:val="0"/>
        <w:autoSpaceDN w:val="0"/>
        <w:adjustRightInd w:val="0"/>
        <w:spacing w:after="0" w:line="240" w:lineRule="auto"/>
        <w:rPr>
          <w:rFonts w:ascii="Roboto-Regular" w:hAnsi="Roboto-Regular" w:cs="Roboto-Regular"/>
          <w:color w:val="000000"/>
        </w:rPr>
      </w:pPr>
    </w:p>
    <w:p w14:paraId="1FAB798A" w14:textId="119266D4" w:rsidR="00EF7870" w:rsidRDefault="00EF7870" w:rsidP="008E580F">
      <w:pPr>
        <w:pStyle w:val="ListParagraph"/>
        <w:numPr>
          <w:ilvl w:val="0"/>
          <w:numId w:val="4"/>
        </w:numPr>
        <w:autoSpaceDE w:val="0"/>
        <w:autoSpaceDN w:val="0"/>
        <w:adjustRightInd w:val="0"/>
        <w:spacing w:after="0" w:line="240" w:lineRule="auto"/>
        <w:rPr>
          <w:rFonts w:ascii="Roboto-Regular" w:hAnsi="Roboto-Regular" w:cs="Roboto-Regular"/>
          <w:color w:val="000000"/>
        </w:rPr>
      </w:pPr>
      <w:r w:rsidRPr="008E580F">
        <w:rPr>
          <w:rFonts w:ascii="Roboto-Bold" w:hAnsi="Roboto-Bold" w:cs="Roboto-Bold"/>
          <w:b/>
          <w:bCs/>
          <w:color w:val="000000"/>
        </w:rPr>
        <w:t xml:space="preserve">Signage: </w:t>
      </w:r>
      <w:r w:rsidRPr="008E580F">
        <w:rPr>
          <w:rFonts w:ascii="Roboto-Regular" w:hAnsi="Roboto-Regular" w:cs="Roboto-Regular"/>
          <w:color w:val="000000"/>
        </w:rPr>
        <w:t>Adequate signage should be provided</w:t>
      </w:r>
      <w:r w:rsidR="008E580F" w:rsidRPr="008E580F">
        <w:rPr>
          <w:rFonts w:ascii="Roboto-Regular" w:hAnsi="Roboto-Regular" w:cs="Roboto-Regular"/>
          <w:color w:val="000000"/>
        </w:rPr>
        <w:t xml:space="preserve"> </w:t>
      </w:r>
      <w:r w:rsidRPr="008E580F">
        <w:rPr>
          <w:rFonts w:ascii="Roboto-Regular" w:hAnsi="Roboto-Regular" w:cs="Roboto-Regular"/>
          <w:color w:val="000000"/>
        </w:rPr>
        <w:t>around your event site for transport users,</w:t>
      </w:r>
      <w:r w:rsidR="008E580F" w:rsidRPr="008E580F">
        <w:rPr>
          <w:rFonts w:ascii="Roboto-Regular" w:hAnsi="Roboto-Regular" w:cs="Roboto-Regular"/>
          <w:color w:val="000000"/>
        </w:rPr>
        <w:t xml:space="preserve"> </w:t>
      </w:r>
      <w:r w:rsidRPr="008E580F">
        <w:rPr>
          <w:rFonts w:ascii="Roboto-Regular" w:hAnsi="Roboto-Regular" w:cs="Roboto-Regular"/>
          <w:color w:val="000000"/>
        </w:rPr>
        <w:t>toilets, and lost children. All temporary highway</w:t>
      </w:r>
      <w:r w:rsidR="008E580F" w:rsidRPr="008E580F">
        <w:rPr>
          <w:rFonts w:ascii="Roboto-Regular" w:hAnsi="Roboto-Regular" w:cs="Roboto-Regular"/>
          <w:color w:val="000000"/>
        </w:rPr>
        <w:t xml:space="preserve"> </w:t>
      </w:r>
      <w:r w:rsidRPr="008E580F">
        <w:rPr>
          <w:rFonts w:ascii="Roboto-Regular" w:hAnsi="Roboto-Regular" w:cs="Roboto-Regular"/>
          <w:color w:val="000000"/>
        </w:rPr>
        <w:t>signing must comply with current legislation</w:t>
      </w:r>
      <w:r w:rsidR="008E580F" w:rsidRPr="008E580F">
        <w:rPr>
          <w:rFonts w:ascii="Roboto-Regular" w:hAnsi="Roboto-Regular" w:cs="Roboto-Regular"/>
          <w:color w:val="000000"/>
        </w:rPr>
        <w:t xml:space="preserve"> </w:t>
      </w:r>
      <w:r w:rsidRPr="008E580F">
        <w:rPr>
          <w:rFonts w:ascii="Roboto-Regular" w:hAnsi="Roboto-Regular" w:cs="Roboto-Regular"/>
          <w:color w:val="000000"/>
        </w:rPr>
        <w:t>– advised by the Highway Authority. Signing</w:t>
      </w:r>
      <w:r w:rsidR="008E580F" w:rsidRPr="008E580F">
        <w:rPr>
          <w:rFonts w:ascii="Roboto-Regular" w:hAnsi="Roboto-Regular" w:cs="Roboto-Regular"/>
          <w:color w:val="000000"/>
        </w:rPr>
        <w:t xml:space="preserve"> </w:t>
      </w:r>
      <w:r w:rsidRPr="008E580F">
        <w:rPr>
          <w:rFonts w:ascii="Roboto-Regular" w:hAnsi="Roboto-Regular" w:cs="Roboto-Regular"/>
          <w:color w:val="000000"/>
        </w:rPr>
        <w:t>should direct traffic visitors to the venue. Outline</w:t>
      </w:r>
      <w:r w:rsidR="008E580F" w:rsidRPr="008E580F">
        <w:rPr>
          <w:rFonts w:ascii="Roboto-Regular" w:hAnsi="Roboto-Regular" w:cs="Roboto-Regular"/>
          <w:color w:val="000000"/>
        </w:rPr>
        <w:t xml:space="preserve"> </w:t>
      </w:r>
      <w:r w:rsidRPr="008E580F">
        <w:rPr>
          <w:rFonts w:ascii="Roboto-Regular" w:hAnsi="Roboto-Regular" w:cs="Roboto-Regular"/>
          <w:color w:val="000000"/>
        </w:rPr>
        <w:t>how you will ensure that traffic not wishing to</w:t>
      </w:r>
      <w:r w:rsidR="008E580F" w:rsidRPr="008E580F">
        <w:rPr>
          <w:rFonts w:ascii="Roboto-Regular" w:hAnsi="Roboto-Regular" w:cs="Roboto-Regular"/>
          <w:color w:val="000000"/>
        </w:rPr>
        <w:t xml:space="preserve"> </w:t>
      </w:r>
      <w:r w:rsidRPr="008E580F">
        <w:rPr>
          <w:rFonts w:ascii="Roboto-Regular" w:hAnsi="Roboto-Regular" w:cs="Roboto-Regular"/>
          <w:color w:val="000000"/>
        </w:rPr>
        <w:t>attend will be made aware of alternative routes</w:t>
      </w:r>
      <w:r w:rsidR="008E580F" w:rsidRPr="008E580F">
        <w:rPr>
          <w:rFonts w:ascii="Roboto-Regular" w:hAnsi="Roboto-Regular" w:cs="Roboto-Regular"/>
          <w:color w:val="000000"/>
        </w:rPr>
        <w:t xml:space="preserve"> </w:t>
      </w:r>
      <w:r w:rsidRPr="008E580F">
        <w:rPr>
          <w:rFonts w:ascii="Roboto-Regular" w:hAnsi="Roboto-Regular" w:cs="Roboto-Regular"/>
          <w:color w:val="000000"/>
        </w:rPr>
        <w:t>to avoid event traffic.</w:t>
      </w:r>
    </w:p>
    <w:p w14:paraId="387F9840" w14:textId="77777777" w:rsidR="008E580F" w:rsidRPr="008E580F" w:rsidRDefault="008E580F" w:rsidP="008E580F">
      <w:pPr>
        <w:autoSpaceDE w:val="0"/>
        <w:autoSpaceDN w:val="0"/>
        <w:adjustRightInd w:val="0"/>
        <w:spacing w:after="0" w:line="240" w:lineRule="auto"/>
        <w:rPr>
          <w:rFonts w:ascii="Roboto-Regular" w:hAnsi="Roboto-Regular" w:cs="Roboto-Regular"/>
          <w:color w:val="000000"/>
        </w:rPr>
      </w:pPr>
    </w:p>
    <w:p w14:paraId="2C197CE0" w14:textId="798AF62F" w:rsidR="00EF7870" w:rsidRPr="008E580F" w:rsidRDefault="00EF7870" w:rsidP="008E580F">
      <w:pPr>
        <w:pStyle w:val="ListParagraph"/>
        <w:numPr>
          <w:ilvl w:val="0"/>
          <w:numId w:val="4"/>
        </w:numPr>
        <w:autoSpaceDE w:val="0"/>
        <w:autoSpaceDN w:val="0"/>
        <w:adjustRightInd w:val="0"/>
        <w:spacing w:after="0" w:line="240" w:lineRule="auto"/>
        <w:rPr>
          <w:rFonts w:ascii="Roboto-Regular" w:hAnsi="Roboto-Regular" w:cs="Roboto-Regular"/>
          <w:color w:val="000000"/>
        </w:rPr>
      </w:pPr>
      <w:r w:rsidRPr="008E580F">
        <w:rPr>
          <w:rFonts w:ascii="Roboto-Bold" w:hAnsi="Roboto-Bold" w:cs="Roboto-Bold"/>
          <w:b/>
          <w:bCs/>
          <w:color w:val="000000"/>
        </w:rPr>
        <w:t xml:space="preserve">Wildlife and </w:t>
      </w:r>
      <w:proofErr w:type="gramStart"/>
      <w:r w:rsidRPr="008E580F">
        <w:rPr>
          <w:rFonts w:ascii="Roboto-Bold" w:hAnsi="Roboto-Bold" w:cs="Roboto-Bold"/>
          <w:b/>
          <w:bCs/>
          <w:color w:val="000000"/>
        </w:rPr>
        <w:t>local residents</w:t>
      </w:r>
      <w:proofErr w:type="gramEnd"/>
      <w:r w:rsidRPr="008E580F">
        <w:rPr>
          <w:rFonts w:ascii="Roboto-Bold" w:hAnsi="Roboto-Bold" w:cs="Roboto-Bold"/>
          <w:b/>
          <w:bCs/>
          <w:color w:val="000000"/>
        </w:rPr>
        <w:t xml:space="preserve">: </w:t>
      </w:r>
      <w:r w:rsidR="0095562D">
        <w:rPr>
          <w:rFonts w:ascii="Roboto-Regular" w:hAnsi="Roboto-Regular" w:cs="Roboto-Regular"/>
          <w:color w:val="000000"/>
        </w:rPr>
        <w:t>Event organisers should ensure their l</w:t>
      </w:r>
      <w:r w:rsidRPr="008E580F">
        <w:rPr>
          <w:rFonts w:ascii="Roboto-Regular" w:hAnsi="Roboto-Regular" w:cs="Roboto-Regular"/>
          <w:color w:val="000000"/>
        </w:rPr>
        <w:t>ayout consider</w:t>
      </w:r>
      <w:r w:rsidR="0095562D">
        <w:rPr>
          <w:rFonts w:ascii="Roboto-Regular" w:hAnsi="Roboto-Regular" w:cs="Roboto-Regular"/>
          <w:color w:val="000000"/>
        </w:rPr>
        <w:t>s</w:t>
      </w:r>
      <w:r w:rsidR="008E580F" w:rsidRPr="008E580F">
        <w:rPr>
          <w:rFonts w:ascii="Roboto-Regular" w:hAnsi="Roboto-Regular" w:cs="Roboto-Regular"/>
          <w:color w:val="000000"/>
        </w:rPr>
        <w:t xml:space="preserve"> </w:t>
      </w:r>
      <w:r w:rsidRPr="008E580F">
        <w:rPr>
          <w:rFonts w:ascii="Roboto-Regular" w:hAnsi="Roboto-Regular" w:cs="Roboto-Regular"/>
          <w:color w:val="000000"/>
        </w:rPr>
        <w:t xml:space="preserve">wildlife and </w:t>
      </w:r>
      <w:r w:rsidR="0095562D">
        <w:rPr>
          <w:rFonts w:ascii="Roboto-Regular" w:hAnsi="Roboto-Regular" w:cs="Roboto-Regular"/>
          <w:color w:val="000000"/>
        </w:rPr>
        <w:t xml:space="preserve">provide a </w:t>
      </w:r>
      <w:r w:rsidRPr="008E580F">
        <w:rPr>
          <w:rFonts w:ascii="Roboto-Regular" w:hAnsi="Roboto-Regular" w:cs="Roboto-Regular"/>
          <w:color w:val="000000"/>
        </w:rPr>
        <w:t xml:space="preserve">copy </w:t>
      </w:r>
      <w:r w:rsidR="0095562D">
        <w:rPr>
          <w:rFonts w:ascii="Roboto-Regular" w:hAnsi="Roboto-Regular" w:cs="Roboto-Regular"/>
          <w:color w:val="000000"/>
        </w:rPr>
        <w:t>of this alongside the</w:t>
      </w:r>
      <w:r w:rsidRPr="008E580F">
        <w:rPr>
          <w:rFonts w:ascii="Roboto-Regular" w:hAnsi="Roboto-Regular" w:cs="Roboto-Regular"/>
          <w:color w:val="000000"/>
        </w:rPr>
        <w:t xml:space="preserve"> resident letter.</w:t>
      </w:r>
    </w:p>
    <w:p w14:paraId="45CFF434" w14:textId="1A06C39B" w:rsidR="00EF7870" w:rsidRDefault="00EF7870" w:rsidP="00EF7870"/>
    <w:sectPr w:rsidR="00EF78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Bold">
    <w:altName w:val="Arial"/>
    <w:panose1 w:val="00000000000000000000"/>
    <w:charset w:val="00"/>
    <w:family w:val="auto"/>
    <w:notTrueType/>
    <w:pitch w:val="default"/>
    <w:sig w:usb0="00000003" w:usb1="00000000" w:usb2="00000000" w:usb3="00000000" w:csb0="00000001" w:csb1="00000000"/>
  </w:font>
  <w:font w:name="Roboto-Regular">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D6A63"/>
    <w:multiLevelType w:val="hybridMultilevel"/>
    <w:tmpl w:val="639CB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21930A3"/>
    <w:multiLevelType w:val="hybridMultilevel"/>
    <w:tmpl w:val="4EF46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C0221FF"/>
    <w:multiLevelType w:val="hybridMultilevel"/>
    <w:tmpl w:val="97982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3D923E9"/>
    <w:multiLevelType w:val="hybridMultilevel"/>
    <w:tmpl w:val="75F6D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870"/>
    <w:rsid w:val="0012228D"/>
    <w:rsid w:val="00152C07"/>
    <w:rsid w:val="006035F6"/>
    <w:rsid w:val="00752D05"/>
    <w:rsid w:val="008E580F"/>
    <w:rsid w:val="0095562D"/>
    <w:rsid w:val="00EE0308"/>
    <w:rsid w:val="00EF7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D8293"/>
  <w15:chartTrackingRefBased/>
  <w15:docId w15:val="{8FC978AB-BD23-462D-A28F-55AA5FAF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8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FD888-1254-41FA-AEB9-86A97E5FA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Sandwell Metropolitan Borough Council</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Burhan Shah</dc:creator>
  <cp:keywords/>
  <dc:description/>
  <cp:lastModifiedBy>Burhan Shah</cp:lastModifiedBy>
  <cp:revision>3</cp:revision>
  <dcterms:created xsi:type="dcterms:W3CDTF">2022-06-20T13:51:00Z</dcterms:created>
  <dcterms:modified xsi:type="dcterms:W3CDTF">2022-06-20T14:29:00Z</dcterms:modified>
</cp:coreProperties>
</file>