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96" w:rsidRDefault="003D0E96" w:rsidP="003D0E96">
      <w:pPr>
        <w:pStyle w:val="Head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Key Points </w:t>
      </w:r>
    </w:p>
    <w:p w:rsidR="00ED563A" w:rsidRDefault="00ED563A" w:rsidP="003D0E96">
      <w:pPr>
        <w:pStyle w:val="Head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All events should have appropriate medical / first aid provision.</w:t>
      </w:r>
    </w:p>
    <w:p w:rsidR="003D0E96" w:rsidRPr="00ED563A" w:rsidRDefault="004A5D3C" w:rsidP="00ED563A">
      <w:pPr>
        <w:pStyle w:val="Head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Kent and Medway Local Health Resilience Partnership </w:t>
      </w:r>
      <w:proofErr w:type="gramStart"/>
      <w:r>
        <w:rPr>
          <w:b/>
          <w:sz w:val="24"/>
          <w:szCs w:val="24"/>
        </w:rPr>
        <w:t>recommends</w:t>
      </w:r>
      <w:proofErr w:type="gramEnd"/>
      <w:r w:rsidR="00ED563A" w:rsidRPr="00ED563A">
        <w:rPr>
          <w:b/>
          <w:sz w:val="24"/>
          <w:szCs w:val="24"/>
        </w:rPr>
        <w:t xml:space="preserve"> that all </w:t>
      </w:r>
      <w:r>
        <w:rPr>
          <w:b/>
          <w:sz w:val="24"/>
          <w:szCs w:val="24"/>
        </w:rPr>
        <w:t xml:space="preserve">events requiring a Safety Advisory Group </w:t>
      </w:r>
      <w:r w:rsidR="003D0E96" w:rsidRPr="00ED563A">
        <w:rPr>
          <w:b/>
          <w:sz w:val="24"/>
          <w:szCs w:val="24"/>
        </w:rPr>
        <w:t xml:space="preserve">complete </w:t>
      </w:r>
      <w:r w:rsidR="00ED563A" w:rsidRPr="00ED563A">
        <w:rPr>
          <w:b/>
          <w:sz w:val="24"/>
          <w:szCs w:val="24"/>
        </w:rPr>
        <w:t xml:space="preserve">a medical / first aid provision </w:t>
      </w:r>
      <w:r>
        <w:rPr>
          <w:b/>
          <w:sz w:val="24"/>
          <w:szCs w:val="24"/>
        </w:rPr>
        <w:t>assessment.</w:t>
      </w:r>
    </w:p>
    <w:p w:rsidR="00C77FC8" w:rsidRPr="003D0E96" w:rsidRDefault="00C77FC8" w:rsidP="00C77FC8">
      <w:pPr>
        <w:pStyle w:val="Header"/>
        <w:ind w:left="72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4149"/>
        <w:gridCol w:w="4598"/>
      </w:tblGrid>
      <w:tr w:rsidR="00ED563A" w:rsidTr="004A5D3C">
        <w:trPr>
          <w:cantSplit/>
          <w:trHeight w:val="1134"/>
        </w:trPr>
        <w:tc>
          <w:tcPr>
            <w:tcW w:w="495" w:type="dxa"/>
          </w:tcPr>
          <w:p w:rsidR="00ED563A" w:rsidRDefault="00ED563A" w:rsidP="00610200">
            <w:r>
              <w:t>1.</w:t>
            </w:r>
          </w:p>
        </w:tc>
        <w:tc>
          <w:tcPr>
            <w:tcW w:w="4149" w:type="dxa"/>
            <w:vAlign w:val="center"/>
          </w:tcPr>
          <w:p w:rsidR="00ED563A" w:rsidRDefault="00ED563A" w:rsidP="00610200">
            <w:r>
              <w:t>Name of Event</w:t>
            </w:r>
          </w:p>
        </w:tc>
        <w:tc>
          <w:tcPr>
            <w:tcW w:w="4598" w:type="dxa"/>
            <w:vAlign w:val="center"/>
          </w:tcPr>
          <w:p w:rsidR="00ED563A" w:rsidRDefault="00ED563A" w:rsidP="00610200">
            <w:pPr>
              <w:tabs>
                <w:tab w:val="left" w:pos="1590"/>
              </w:tabs>
            </w:pPr>
          </w:p>
        </w:tc>
      </w:tr>
      <w:tr w:rsidR="00ED563A" w:rsidTr="004A5D3C">
        <w:trPr>
          <w:cantSplit/>
          <w:trHeight w:val="1134"/>
        </w:trPr>
        <w:tc>
          <w:tcPr>
            <w:tcW w:w="495" w:type="dxa"/>
          </w:tcPr>
          <w:p w:rsidR="00ED563A" w:rsidRDefault="00ED563A" w:rsidP="00610200">
            <w:r>
              <w:t>2.</w:t>
            </w:r>
          </w:p>
        </w:tc>
        <w:tc>
          <w:tcPr>
            <w:tcW w:w="4149" w:type="dxa"/>
            <w:vAlign w:val="center"/>
          </w:tcPr>
          <w:p w:rsidR="00ED563A" w:rsidRDefault="00ED563A" w:rsidP="00610200">
            <w:r>
              <w:t>Date and Time of Event</w:t>
            </w:r>
          </w:p>
        </w:tc>
        <w:tc>
          <w:tcPr>
            <w:tcW w:w="4598" w:type="dxa"/>
            <w:vAlign w:val="center"/>
          </w:tcPr>
          <w:p w:rsidR="00ED563A" w:rsidRDefault="00ED563A" w:rsidP="00610200"/>
        </w:tc>
      </w:tr>
      <w:tr w:rsidR="00ED563A" w:rsidTr="004A5D3C">
        <w:trPr>
          <w:cantSplit/>
          <w:trHeight w:val="1134"/>
        </w:trPr>
        <w:tc>
          <w:tcPr>
            <w:tcW w:w="495" w:type="dxa"/>
          </w:tcPr>
          <w:p w:rsidR="00ED563A" w:rsidRPr="00C423DB" w:rsidRDefault="00ED563A" w:rsidP="00610200">
            <w:r>
              <w:t>3.</w:t>
            </w:r>
          </w:p>
        </w:tc>
        <w:tc>
          <w:tcPr>
            <w:tcW w:w="4149" w:type="dxa"/>
            <w:vAlign w:val="center"/>
          </w:tcPr>
          <w:p w:rsidR="00E500A3" w:rsidRDefault="00ED563A" w:rsidP="00E500A3">
            <w:r w:rsidRPr="00C423DB">
              <w:t>Projected size based on Purple Guide</w:t>
            </w:r>
            <w:r w:rsidR="00E500A3">
              <w:t xml:space="preserve">  </w:t>
            </w:r>
            <w:hyperlink r:id="rId9" w:history="1">
              <w:r w:rsidR="00E500A3" w:rsidRPr="00A84EA4">
                <w:rPr>
                  <w:rStyle w:val="Hyperlink"/>
                </w:rPr>
                <w:t>https://www.thepurpleguide.co.uk/</w:t>
              </w:r>
            </w:hyperlink>
          </w:p>
          <w:p w:rsidR="00ED563A" w:rsidRDefault="00ED563A" w:rsidP="00E500A3">
            <w:r w:rsidRPr="00C423DB">
              <w:t xml:space="preserve"> </w:t>
            </w:r>
          </w:p>
        </w:tc>
        <w:tc>
          <w:tcPr>
            <w:tcW w:w="4598" w:type="dxa"/>
            <w:vAlign w:val="center"/>
          </w:tcPr>
          <w:p w:rsidR="00ED563A" w:rsidRDefault="00ED563A" w:rsidP="00610200"/>
          <w:p w:rsidR="00ED563A" w:rsidRDefault="00ED563A" w:rsidP="00610200"/>
        </w:tc>
      </w:tr>
      <w:tr w:rsidR="00ED563A" w:rsidTr="004A5D3C">
        <w:trPr>
          <w:cantSplit/>
          <w:trHeight w:val="1134"/>
        </w:trPr>
        <w:tc>
          <w:tcPr>
            <w:tcW w:w="495" w:type="dxa"/>
          </w:tcPr>
          <w:p w:rsidR="00ED563A" w:rsidRDefault="00ED563A" w:rsidP="00610200">
            <w:r>
              <w:t>4.</w:t>
            </w:r>
          </w:p>
        </w:tc>
        <w:tc>
          <w:tcPr>
            <w:tcW w:w="4149" w:type="dxa"/>
            <w:vAlign w:val="center"/>
          </w:tcPr>
          <w:p w:rsidR="00ED563A" w:rsidRDefault="00ED563A" w:rsidP="00E500A3">
            <w:r>
              <w:t>Has a Medical, Ambulance and First-Aid resource assessment been completed which complies with re</w:t>
            </w:r>
            <w:r w:rsidR="00E500A3">
              <w:t>quirements of the Purple Guide</w:t>
            </w:r>
            <w:r>
              <w:t>?</w:t>
            </w:r>
          </w:p>
        </w:tc>
        <w:tc>
          <w:tcPr>
            <w:tcW w:w="4598" w:type="dxa"/>
            <w:vAlign w:val="center"/>
          </w:tcPr>
          <w:p w:rsidR="00ED563A" w:rsidRDefault="00ED563A" w:rsidP="00610200"/>
        </w:tc>
      </w:tr>
      <w:tr w:rsidR="00ED563A" w:rsidTr="004A5D3C">
        <w:trPr>
          <w:cantSplit/>
          <w:trHeight w:val="1134"/>
        </w:trPr>
        <w:tc>
          <w:tcPr>
            <w:tcW w:w="495" w:type="dxa"/>
          </w:tcPr>
          <w:p w:rsidR="00ED563A" w:rsidRDefault="00ED563A" w:rsidP="00610200">
            <w:r>
              <w:t>5.</w:t>
            </w:r>
          </w:p>
        </w:tc>
        <w:tc>
          <w:tcPr>
            <w:tcW w:w="4149" w:type="dxa"/>
            <w:vAlign w:val="center"/>
          </w:tcPr>
          <w:p w:rsidR="00ED563A" w:rsidRDefault="00ED563A" w:rsidP="00E500A3">
            <w:r>
              <w:t>Has a Medical Plan been completed which complies with the re</w:t>
            </w:r>
            <w:r w:rsidR="00E500A3">
              <w:t>quirements of the Purple Guide</w:t>
            </w:r>
            <w:r>
              <w:t>?</w:t>
            </w:r>
          </w:p>
        </w:tc>
        <w:tc>
          <w:tcPr>
            <w:tcW w:w="4598" w:type="dxa"/>
            <w:vAlign w:val="center"/>
          </w:tcPr>
          <w:p w:rsidR="00ED563A" w:rsidRDefault="00ED563A" w:rsidP="00610200"/>
        </w:tc>
      </w:tr>
      <w:tr w:rsidR="00ED563A" w:rsidTr="004A5D3C">
        <w:trPr>
          <w:cantSplit/>
          <w:trHeight w:val="1134"/>
        </w:trPr>
        <w:tc>
          <w:tcPr>
            <w:tcW w:w="495" w:type="dxa"/>
          </w:tcPr>
          <w:p w:rsidR="00ED563A" w:rsidRDefault="00ED563A" w:rsidP="00610200">
            <w:r>
              <w:t>6.</w:t>
            </w:r>
          </w:p>
        </w:tc>
        <w:tc>
          <w:tcPr>
            <w:tcW w:w="4149" w:type="dxa"/>
            <w:vAlign w:val="center"/>
          </w:tcPr>
          <w:p w:rsidR="00ED563A" w:rsidRDefault="00ED563A" w:rsidP="00610200">
            <w:r>
              <w:t>Name of the organisation providing your event with Medical/First Aid *provision</w:t>
            </w:r>
          </w:p>
        </w:tc>
        <w:tc>
          <w:tcPr>
            <w:tcW w:w="4598" w:type="dxa"/>
            <w:vAlign w:val="center"/>
          </w:tcPr>
          <w:p w:rsidR="00ED563A" w:rsidRDefault="00ED563A" w:rsidP="00610200"/>
        </w:tc>
      </w:tr>
      <w:tr w:rsidR="00ED563A" w:rsidTr="004A5D3C">
        <w:trPr>
          <w:cantSplit/>
          <w:trHeight w:val="1134"/>
        </w:trPr>
        <w:tc>
          <w:tcPr>
            <w:tcW w:w="495" w:type="dxa"/>
          </w:tcPr>
          <w:p w:rsidR="00ED563A" w:rsidRDefault="00ED563A" w:rsidP="00610200">
            <w:r>
              <w:t>7.</w:t>
            </w:r>
          </w:p>
        </w:tc>
        <w:tc>
          <w:tcPr>
            <w:tcW w:w="4149" w:type="dxa"/>
            <w:vAlign w:val="center"/>
          </w:tcPr>
          <w:p w:rsidR="00ED563A" w:rsidRDefault="00ED563A" w:rsidP="00610200">
            <w:r>
              <w:t xml:space="preserve">Please document the name of the Medical Manager and </w:t>
            </w:r>
            <w:r w:rsidRPr="00C423DB">
              <w:t xml:space="preserve">their contact details on the day </w:t>
            </w:r>
          </w:p>
        </w:tc>
        <w:tc>
          <w:tcPr>
            <w:tcW w:w="4598" w:type="dxa"/>
            <w:vAlign w:val="center"/>
          </w:tcPr>
          <w:p w:rsidR="00ED563A" w:rsidRDefault="00ED563A" w:rsidP="00610200"/>
        </w:tc>
      </w:tr>
      <w:tr w:rsidR="00ED563A" w:rsidTr="004A5D3C">
        <w:trPr>
          <w:cantSplit/>
          <w:trHeight w:val="1134"/>
        </w:trPr>
        <w:tc>
          <w:tcPr>
            <w:tcW w:w="495" w:type="dxa"/>
          </w:tcPr>
          <w:p w:rsidR="00ED563A" w:rsidRDefault="00ED563A" w:rsidP="00610200">
            <w:r>
              <w:t>8.</w:t>
            </w:r>
          </w:p>
        </w:tc>
        <w:tc>
          <w:tcPr>
            <w:tcW w:w="4149" w:type="dxa"/>
            <w:vAlign w:val="center"/>
          </w:tcPr>
          <w:p w:rsidR="00ED563A" w:rsidRDefault="00ED563A" w:rsidP="00610200">
            <w:r>
              <w:t>Please list medical equipment on site (e g Defibrillator)</w:t>
            </w:r>
          </w:p>
        </w:tc>
        <w:tc>
          <w:tcPr>
            <w:tcW w:w="4598" w:type="dxa"/>
            <w:vAlign w:val="center"/>
          </w:tcPr>
          <w:p w:rsidR="00ED563A" w:rsidRDefault="00ED563A" w:rsidP="00610200"/>
          <w:p w:rsidR="00ED563A" w:rsidRDefault="00ED563A" w:rsidP="00610200"/>
        </w:tc>
      </w:tr>
      <w:tr w:rsidR="00ED563A" w:rsidTr="004A5D3C">
        <w:trPr>
          <w:cantSplit/>
          <w:trHeight w:val="1134"/>
        </w:trPr>
        <w:tc>
          <w:tcPr>
            <w:tcW w:w="495" w:type="dxa"/>
          </w:tcPr>
          <w:p w:rsidR="00ED563A" w:rsidRDefault="00ED563A" w:rsidP="00610200">
            <w:r>
              <w:t>9.</w:t>
            </w:r>
          </w:p>
        </w:tc>
        <w:tc>
          <w:tcPr>
            <w:tcW w:w="4149" w:type="dxa"/>
            <w:vAlign w:val="center"/>
          </w:tcPr>
          <w:p w:rsidR="00ED563A" w:rsidRDefault="00ED563A" w:rsidP="00E500A3">
            <w:r>
              <w:t>If the event has taken place previously please provide the event medical report as specified in the Purple Guide.</w:t>
            </w:r>
          </w:p>
        </w:tc>
        <w:tc>
          <w:tcPr>
            <w:tcW w:w="4598" w:type="dxa"/>
            <w:vAlign w:val="center"/>
          </w:tcPr>
          <w:p w:rsidR="00ED563A" w:rsidRDefault="00ED563A" w:rsidP="00610200"/>
        </w:tc>
      </w:tr>
      <w:tr w:rsidR="00ED563A" w:rsidTr="004A5D3C">
        <w:trPr>
          <w:cantSplit/>
          <w:trHeight w:val="1134"/>
        </w:trPr>
        <w:tc>
          <w:tcPr>
            <w:tcW w:w="495" w:type="dxa"/>
          </w:tcPr>
          <w:p w:rsidR="00ED563A" w:rsidRDefault="00ED563A" w:rsidP="00610200">
            <w:r>
              <w:lastRenderedPageBreak/>
              <w:t>10.</w:t>
            </w:r>
          </w:p>
        </w:tc>
        <w:tc>
          <w:tcPr>
            <w:tcW w:w="4149" w:type="dxa"/>
            <w:vAlign w:val="center"/>
          </w:tcPr>
          <w:p w:rsidR="00ED563A" w:rsidRDefault="00ED563A" w:rsidP="00E500A3">
            <w:r>
              <w:t>If the medical assessment identifies the need for an ambulance please provide the Care Quality Commission registration</w:t>
            </w:r>
            <w:r w:rsidR="00E500A3">
              <w:t xml:space="preserve"> number as per the Purple Guide.</w:t>
            </w:r>
          </w:p>
        </w:tc>
        <w:tc>
          <w:tcPr>
            <w:tcW w:w="4598" w:type="dxa"/>
            <w:vAlign w:val="center"/>
          </w:tcPr>
          <w:p w:rsidR="00ED563A" w:rsidRDefault="00ED563A" w:rsidP="00610200"/>
        </w:tc>
      </w:tr>
      <w:tr w:rsidR="00ED563A" w:rsidTr="004A5D3C">
        <w:trPr>
          <w:cantSplit/>
          <w:trHeight w:val="1134"/>
        </w:trPr>
        <w:tc>
          <w:tcPr>
            <w:tcW w:w="495" w:type="dxa"/>
          </w:tcPr>
          <w:p w:rsidR="00ED563A" w:rsidRDefault="00ED563A" w:rsidP="00610200">
            <w:r>
              <w:t>11.</w:t>
            </w:r>
          </w:p>
        </w:tc>
        <w:tc>
          <w:tcPr>
            <w:tcW w:w="4149" w:type="dxa"/>
            <w:vAlign w:val="center"/>
          </w:tcPr>
          <w:p w:rsidR="00ED563A" w:rsidRDefault="00ED563A" w:rsidP="00E500A3">
            <w:r>
              <w:t>Please provide a map or plan of the site which</w:t>
            </w:r>
            <w:r w:rsidR="00E500A3">
              <w:t xml:space="preserve"> complies with the Purple Guide.</w:t>
            </w:r>
          </w:p>
        </w:tc>
        <w:tc>
          <w:tcPr>
            <w:tcW w:w="4598" w:type="dxa"/>
            <w:vAlign w:val="center"/>
          </w:tcPr>
          <w:p w:rsidR="00ED563A" w:rsidRDefault="00ED563A" w:rsidP="00610200"/>
        </w:tc>
      </w:tr>
      <w:tr w:rsidR="00ED563A" w:rsidTr="004A5D3C">
        <w:trPr>
          <w:cantSplit/>
          <w:trHeight w:val="1134"/>
        </w:trPr>
        <w:tc>
          <w:tcPr>
            <w:tcW w:w="495" w:type="dxa"/>
          </w:tcPr>
          <w:p w:rsidR="00ED563A" w:rsidRDefault="00ED563A" w:rsidP="00610200">
            <w:r>
              <w:t>12.</w:t>
            </w:r>
          </w:p>
        </w:tc>
        <w:tc>
          <w:tcPr>
            <w:tcW w:w="4149" w:type="dxa"/>
            <w:vAlign w:val="center"/>
          </w:tcPr>
          <w:p w:rsidR="00ED563A" w:rsidRDefault="00ED563A" w:rsidP="00E500A3">
            <w:r>
              <w:t>Please provide details of the medical services communications plan as described in the Purple Guide</w:t>
            </w:r>
            <w:r w:rsidR="00E500A3">
              <w:t>.</w:t>
            </w:r>
          </w:p>
        </w:tc>
        <w:tc>
          <w:tcPr>
            <w:tcW w:w="4598" w:type="dxa"/>
            <w:vAlign w:val="center"/>
          </w:tcPr>
          <w:p w:rsidR="00ED563A" w:rsidRDefault="00ED563A" w:rsidP="00610200"/>
        </w:tc>
      </w:tr>
      <w:tr w:rsidR="00ED563A" w:rsidTr="004A5D3C">
        <w:trPr>
          <w:cantSplit/>
          <w:trHeight w:val="1134"/>
        </w:trPr>
        <w:tc>
          <w:tcPr>
            <w:tcW w:w="495" w:type="dxa"/>
          </w:tcPr>
          <w:p w:rsidR="00ED563A" w:rsidRDefault="00ED563A" w:rsidP="00610200">
            <w:r>
              <w:t>13.</w:t>
            </w:r>
          </w:p>
        </w:tc>
        <w:tc>
          <w:tcPr>
            <w:tcW w:w="4149" w:type="dxa"/>
            <w:vAlign w:val="center"/>
          </w:tcPr>
          <w:p w:rsidR="00ED563A" w:rsidRDefault="00ED563A" w:rsidP="00E500A3">
            <w:r>
              <w:t>If assessed as required please provide a copy of the Handover of Responsibility document as</w:t>
            </w:r>
            <w:r w:rsidR="00E500A3">
              <w:t xml:space="preserve"> described in the Purple Guide.</w:t>
            </w:r>
          </w:p>
        </w:tc>
        <w:tc>
          <w:tcPr>
            <w:tcW w:w="4598" w:type="dxa"/>
            <w:vAlign w:val="center"/>
          </w:tcPr>
          <w:p w:rsidR="00ED563A" w:rsidRDefault="00ED563A" w:rsidP="00610200"/>
        </w:tc>
      </w:tr>
      <w:tr w:rsidR="00ED563A" w:rsidTr="004A5D3C">
        <w:trPr>
          <w:cantSplit/>
          <w:trHeight w:val="1134"/>
        </w:trPr>
        <w:tc>
          <w:tcPr>
            <w:tcW w:w="495" w:type="dxa"/>
          </w:tcPr>
          <w:p w:rsidR="00ED563A" w:rsidRDefault="00ED563A" w:rsidP="00610200">
            <w:r>
              <w:t>14.</w:t>
            </w:r>
          </w:p>
        </w:tc>
        <w:tc>
          <w:tcPr>
            <w:tcW w:w="4149" w:type="dxa"/>
            <w:vAlign w:val="center"/>
          </w:tcPr>
          <w:p w:rsidR="00ED563A" w:rsidRDefault="00ED563A" w:rsidP="007A44B6">
            <w:r>
              <w:t xml:space="preserve">Has the medical assessment taken into consideration the </w:t>
            </w:r>
            <w:r w:rsidR="007A44B6">
              <w:t>impact of severe weather events?</w:t>
            </w:r>
          </w:p>
        </w:tc>
        <w:tc>
          <w:tcPr>
            <w:tcW w:w="4598" w:type="dxa"/>
            <w:vAlign w:val="center"/>
          </w:tcPr>
          <w:p w:rsidR="00ED563A" w:rsidRDefault="00ED563A" w:rsidP="00610200"/>
        </w:tc>
      </w:tr>
      <w:tr w:rsidR="007A44B6" w:rsidTr="004A5D3C">
        <w:trPr>
          <w:cantSplit/>
          <w:trHeight w:val="1134"/>
        </w:trPr>
        <w:tc>
          <w:tcPr>
            <w:tcW w:w="495" w:type="dxa"/>
          </w:tcPr>
          <w:p w:rsidR="007A44B6" w:rsidRDefault="007A44B6" w:rsidP="00610200">
            <w:r>
              <w:t>15.</w:t>
            </w:r>
          </w:p>
        </w:tc>
        <w:tc>
          <w:tcPr>
            <w:tcW w:w="4149" w:type="dxa"/>
            <w:vAlign w:val="center"/>
          </w:tcPr>
          <w:p w:rsidR="007A44B6" w:rsidRDefault="007A44B6" w:rsidP="007A44B6">
            <w:pPr>
              <w:rPr>
                <w:sz w:val="24"/>
              </w:rPr>
            </w:pPr>
            <w:r w:rsidRPr="00AA7235">
              <w:rPr>
                <w:sz w:val="24"/>
              </w:rPr>
              <w:t>Has a landing site been identified for HEMs should a Helipad be required?</w:t>
            </w:r>
          </w:p>
          <w:p w:rsidR="007A44B6" w:rsidRDefault="007A44B6" w:rsidP="007A44B6"/>
        </w:tc>
        <w:tc>
          <w:tcPr>
            <w:tcW w:w="4598" w:type="dxa"/>
            <w:vAlign w:val="center"/>
          </w:tcPr>
          <w:p w:rsidR="007A44B6" w:rsidRDefault="007A44B6" w:rsidP="00610200"/>
        </w:tc>
      </w:tr>
    </w:tbl>
    <w:p w:rsidR="00E24855" w:rsidRDefault="00E24855" w:rsidP="00642632">
      <w:pPr>
        <w:jc w:val="center"/>
      </w:pPr>
    </w:p>
    <w:p w:rsidR="00ED563A" w:rsidRPr="00ED563A" w:rsidRDefault="00ED563A" w:rsidP="00ED563A">
      <w:pPr>
        <w:pStyle w:val="Header"/>
        <w:rPr>
          <w:rFonts w:cstheme="minorHAnsi"/>
        </w:rPr>
      </w:pPr>
      <w:r w:rsidRPr="00ED563A">
        <w:rPr>
          <w:rFonts w:cstheme="minorHAnsi"/>
        </w:rPr>
        <w:t>* Please note - a person holding a Health and Safety at Work, or a three day at Work Certificate does not qualify a person as competent to administer first aid to the public at events (as specified in the Purple Guide)</w:t>
      </w:r>
    </w:p>
    <w:p w:rsidR="00ED563A" w:rsidRDefault="00ED563A" w:rsidP="00ED563A"/>
    <w:p w:rsidR="00642632" w:rsidRDefault="00642632" w:rsidP="00642632"/>
    <w:p w:rsidR="00610200" w:rsidRDefault="00610200" w:rsidP="00642632">
      <w:r>
        <w:t>Person Completing Assessment (Print)</w:t>
      </w:r>
      <w:r>
        <w:tab/>
      </w:r>
      <w:r>
        <w:tab/>
        <w:t>……………………………………………………………………………….</w:t>
      </w:r>
    </w:p>
    <w:p w:rsidR="00610200" w:rsidRDefault="00610200" w:rsidP="00642632"/>
    <w:p w:rsidR="00610200" w:rsidRDefault="00610200" w:rsidP="00642632">
      <w:r>
        <w:t>Position/Role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:rsidR="004A5D3C" w:rsidRDefault="004A5D3C" w:rsidP="004A5D3C"/>
    <w:p w:rsidR="004A5D3C" w:rsidRDefault="004A5D3C" w:rsidP="004A5D3C">
      <w:r>
        <w:t>Signature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……………………………………………………………………………...</w:t>
      </w:r>
    </w:p>
    <w:p w:rsidR="00610200" w:rsidRDefault="00610200" w:rsidP="00642632"/>
    <w:p w:rsidR="00610200" w:rsidRPr="00642632" w:rsidRDefault="00610200" w:rsidP="00642632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sectPr w:rsidR="00610200" w:rsidRPr="00642632" w:rsidSect="00610200">
      <w:headerReference w:type="default" r:id="rId10"/>
      <w:footerReference w:type="default" r:id="rId11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2D" w:rsidRDefault="00C5162D" w:rsidP="0096681E">
      <w:pPr>
        <w:spacing w:after="0" w:line="240" w:lineRule="auto"/>
      </w:pPr>
      <w:r>
        <w:separator/>
      </w:r>
    </w:p>
  </w:endnote>
  <w:endnote w:type="continuationSeparator" w:id="0">
    <w:p w:rsidR="00C5162D" w:rsidRDefault="00C5162D" w:rsidP="0096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49" w:rsidRDefault="007A44B6" w:rsidP="007A44B6">
    <w:pPr>
      <w:pStyle w:val="Footer"/>
      <w:jc w:val="center"/>
    </w:pPr>
    <w:r>
      <w:t>Issued</w:t>
    </w:r>
    <w:r w:rsidR="00ED563A">
      <w:t xml:space="preserve"> December</w:t>
    </w:r>
    <w:r w:rsidR="00C423DB">
      <w:t xml:space="preserve"> 2017</w:t>
    </w:r>
  </w:p>
  <w:p w:rsidR="000E0549" w:rsidRDefault="000E0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2D" w:rsidRDefault="00C5162D" w:rsidP="0096681E">
      <w:pPr>
        <w:spacing w:after="0" w:line="240" w:lineRule="auto"/>
      </w:pPr>
      <w:r>
        <w:separator/>
      </w:r>
    </w:p>
  </w:footnote>
  <w:footnote w:type="continuationSeparator" w:id="0">
    <w:p w:rsidR="00C5162D" w:rsidRDefault="00C5162D" w:rsidP="0096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22"/>
      <w:gridCol w:w="2256"/>
    </w:tblGrid>
    <w:tr w:rsidR="004A5D3C" w:rsidTr="004A5D3C">
      <w:trPr>
        <w:trHeight w:val="1155"/>
      </w:trPr>
      <w:tc>
        <w:tcPr>
          <w:tcW w:w="8022" w:type="dxa"/>
        </w:tcPr>
        <w:p w:rsidR="004A5D3C" w:rsidRPr="00610200" w:rsidRDefault="004A5D3C" w:rsidP="004A5D3C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Kent and Medway Local Health Resilience Partnership</w:t>
          </w:r>
        </w:p>
        <w:p w:rsidR="004A5D3C" w:rsidRDefault="004A5D3C" w:rsidP="004A5D3C">
          <w:pPr>
            <w:pStyle w:val="Header"/>
            <w:jc w:val="center"/>
            <w:rPr>
              <w:noProof/>
              <w:lang w:eastAsia="en-GB"/>
            </w:rPr>
          </w:pPr>
          <w:r>
            <w:rPr>
              <w:b/>
              <w:sz w:val="28"/>
              <w:szCs w:val="28"/>
            </w:rPr>
            <w:t>MEDICAL / FIRST AID PROVISION ASSESSMENT</w:t>
          </w:r>
        </w:p>
        <w:p w:rsidR="004A5D3C" w:rsidRDefault="004A5D3C" w:rsidP="00610200">
          <w:pPr>
            <w:pStyle w:val="Header"/>
            <w:jc w:val="center"/>
            <w:rPr>
              <w:b/>
              <w:sz w:val="28"/>
              <w:szCs w:val="28"/>
            </w:rPr>
          </w:pPr>
        </w:p>
      </w:tc>
      <w:tc>
        <w:tcPr>
          <w:tcW w:w="2256" w:type="dxa"/>
        </w:tcPr>
        <w:p w:rsidR="004A5D3C" w:rsidRDefault="004A5D3C" w:rsidP="00610200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en-GB"/>
            </w:rPr>
            <w:drawing>
              <wp:inline distT="0" distB="0" distL="0" distR="0" wp14:anchorId="099BFFD7" wp14:editId="40B28A8A">
                <wp:extent cx="1285875" cy="722630"/>
                <wp:effectExtent l="0" t="0" r="9525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563A" w:rsidRPr="00610200" w:rsidRDefault="00ED563A" w:rsidP="004A5D3C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6DBD"/>
    <w:multiLevelType w:val="hybridMultilevel"/>
    <w:tmpl w:val="738E7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B0"/>
    <w:rsid w:val="000306B0"/>
    <w:rsid w:val="000E0549"/>
    <w:rsid w:val="00192B32"/>
    <w:rsid w:val="001C61EC"/>
    <w:rsid w:val="00391D74"/>
    <w:rsid w:val="003D0E96"/>
    <w:rsid w:val="0041360D"/>
    <w:rsid w:val="004A5D3C"/>
    <w:rsid w:val="004F6C23"/>
    <w:rsid w:val="00610200"/>
    <w:rsid w:val="00642632"/>
    <w:rsid w:val="00672810"/>
    <w:rsid w:val="007A44B6"/>
    <w:rsid w:val="0096681E"/>
    <w:rsid w:val="00993EAB"/>
    <w:rsid w:val="00A57C85"/>
    <w:rsid w:val="00AF02CC"/>
    <w:rsid w:val="00AF50AC"/>
    <w:rsid w:val="00C20BEB"/>
    <w:rsid w:val="00C423DB"/>
    <w:rsid w:val="00C5162D"/>
    <w:rsid w:val="00C77FC8"/>
    <w:rsid w:val="00D41B06"/>
    <w:rsid w:val="00DF5F35"/>
    <w:rsid w:val="00E2328F"/>
    <w:rsid w:val="00E24855"/>
    <w:rsid w:val="00E500A3"/>
    <w:rsid w:val="00E574E5"/>
    <w:rsid w:val="00E71DC0"/>
    <w:rsid w:val="00E95FE8"/>
    <w:rsid w:val="00ED563A"/>
    <w:rsid w:val="00F45AA0"/>
    <w:rsid w:val="00F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81E"/>
  </w:style>
  <w:style w:type="paragraph" w:styleId="Footer">
    <w:name w:val="footer"/>
    <w:basedOn w:val="Normal"/>
    <w:link w:val="FooterChar"/>
    <w:uiPriority w:val="99"/>
    <w:unhideWhenUsed/>
    <w:rsid w:val="00966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81E"/>
  </w:style>
  <w:style w:type="paragraph" w:styleId="BalloonText">
    <w:name w:val="Balloon Text"/>
    <w:basedOn w:val="Normal"/>
    <w:link w:val="BalloonTextChar"/>
    <w:uiPriority w:val="99"/>
    <w:semiHidden/>
    <w:unhideWhenUsed/>
    <w:rsid w:val="0096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81E"/>
  </w:style>
  <w:style w:type="paragraph" w:styleId="Footer">
    <w:name w:val="footer"/>
    <w:basedOn w:val="Normal"/>
    <w:link w:val="FooterChar"/>
    <w:uiPriority w:val="99"/>
    <w:unhideWhenUsed/>
    <w:rsid w:val="00966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81E"/>
  </w:style>
  <w:style w:type="paragraph" w:styleId="BalloonText">
    <w:name w:val="Balloon Text"/>
    <w:basedOn w:val="Normal"/>
    <w:link w:val="BalloonTextChar"/>
    <w:uiPriority w:val="99"/>
    <w:semiHidden/>
    <w:unhideWhenUsed/>
    <w:rsid w:val="0096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hepurpleguide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3AA6-C824-4707-AF45-910C6142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AE3F6925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Janet.allen</dc:creator>
  <cp:lastModifiedBy>Melinda.Manktelow</cp:lastModifiedBy>
  <cp:revision>2</cp:revision>
  <dcterms:created xsi:type="dcterms:W3CDTF">2019-03-28T08:54:00Z</dcterms:created>
  <dcterms:modified xsi:type="dcterms:W3CDTF">2019-03-28T08:54:00Z</dcterms:modified>
</cp:coreProperties>
</file>