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7C76D" w14:textId="77777777" w:rsidR="00BC47D5" w:rsidRPr="00AC39CB" w:rsidRDefault="003B13EC" w:rsidP="00BC47D5">
      <w:pPr>
        <w:rPr>
          <w:rFonts w:ascii="Arial" w:hAnsi="Arial" w:cs="Arial"/>
          <w:b/>
          <w:bCs/>
          <w:sz w:val="20"/>
          <w:szCs w:val="20"/>
        </w:rPr>
      </w:pPr>
      <w:r>
        <w:rPr>
          <w:rFonts w:ascii="Arial" w:hAnsi="Arial" w:cs="Arial"/>
          <w:b/>
          <w:bCs/>
          <w:sz w:val="20"/>
          <w:szCs w:val="20"/>
        </w:rPr>
        <w:t>Please N</w:t>
      </w:r>
      <w:r w:rsidR="00BC47D5" w:rsidRPr="00AC39CB">
        <w:rPr>
          <w:rFonts w:ascii="Arial" w:hAnsi="Arial" w:cs="Arial"/>
          <w:b/>
          <w:bCs/>
          <w:sz w:val="20"/>
          <w:szCs w:val="20"/>
        </w:rPr>
        <w:t>ote:</w:t>
      </w:r>
    </w:p>
    <w:p w14:paraId="569A5D4A" w14:textId="77777777" w:rsidR="00BC47D5" w:rsidRPr="00AC39CB" w:rsidRDefault="00BC47D5" w:rsidP="00BC47D5">
      <w:pPr>
        <w:rPr>
          <w:rFonts w:ascii="Arial" w:hAnsi="Arial" w:cs="Arial"/>
          <w:sz w:val="20"/>
          <w:szCs w:val="20"/>
        </w:rPr>
      </w:pPr>
    </w:p>
    <w:p w14:paraId="7AF9BEAA" w14:textId="6D3D1B46" w:rsidR="009862B2" w:rsidRPr="00653998" w:rsidRDefault="009862B2" w:rsidP="009862B2">
      <w:pPr>
        <w:pStyle w:val="ListParagraph"/>
        <w:numPr>
          <w:ilvl w:val="0"/>
          <w:numId w:val="8"/>
        </w:numPr>
        <w:spacing w:after="0"/>
        <w:jc w:val="both"/>
        <w:rPr>
          <w:rFonts w:ascii="Arial" w:hAnsi="Arial" w:cs="Arial"/>
          <w:b/>
          <w:sz w:val="20"/>
          <w:szCs w:val="20"/>
        </w:rPr>
      </w:pPr>
      <w:r w:rsidRPr="00A403D2">
        <w:rPr>
          <w:rFonts w:ascii="Arial" w:hAnsi="Arial" w:cs="Arial"/>
          <w:sz w:val="20"/>
          <w:szCs w:val="20"/>
        </w:rPr>
        <w:t>These terms and conditions apply to those wishing to Hire Council Owned and</w:t>
      </w:r>
      <w:r w:rsidR="000B79CD">
        <w:rPr>
          <w:rFonts w:ascii="Arial" w:hAnsi="Arial" w:cs="Arial"/>
          <w:sz w:val="20"/>
          <w:szCs w:val="20"/>
        </w:rPr>
        <w:t>/or</w:t>
      </w:r>
      <w:r w:rsidRPr="00A403D2">
        <w:rPr>
          <w:rFonts w:ascii="Arial" w:hAnsi="Arial" w:cs="Arial"/>
          <w:sz w:val="20"/>
          <w:szCs w:val="20"/>
        </w:rPr>
        <w:t xml:space="preserve"> </w:t>
      </w:r>
      <w:r w:rsidRPr="00653998">
        <w:rPr>
          <w:rFonts w:ascii="Arial" w:hAnsi="Arial" w:cs="Arial"/>
          <w:sz w:val="20"/>
          <w:szCs w:val="20"/>
        </w:rPr>
        <w:t>Managed Land, in particular those wishing to hold an ‘Event’ on such land.</w:t>
      </w:r>
    </w:p>
    <w:p w14:paraId="5E3340E9" w14:textId="15523096" w:rsidR="009862B2" w:rsidRPr="000B79CD" w:rsidRDefault="009862B2" w:rsidP="000B79CD">
      <w:pPr>
        <w:pStyle w:val="ListParagraph"/>
        <w:numPr>
          <w:ilvl w:val="0"/>
          <w:numId w:val="8"/>
        </w:numPr>
        <w:spacing w:after="0"/>
        <w:jc w:val="both"/>
        <w:rPr>
          <w:rFonts w:ascii="Arial" w:hAnsi="Arial" w:cs="Arial"/>
          <w:sz w:val="20"/>
          <w:szCs w:val="20"/>
        </w:rPr>
      </w:pPr>
      <w:r>
        <w:rPr>
          <w:rFonts w:ascii="Arial" w:hAnsi="Arial" w:cs="Arial"/>
          <w:sz w:val="20"/>
          <w:szCs w:val="20"/>
        </w:rPr>
        <w:t>These terms and conditions do not apply</w:t>
      </w:r>
      <w:r w:rsidRPr="00A403D2">
        <w:rPr>
          <w:rFonts w:ascii="Arial" w:hAnsi="Arial" w:cs="Arial"/>
          <w:sz w:val="20"/>
          <w:szCs w:val="20"/>
        </w:rPr>
        <w:t xml:space="preserve"> </w:t>
      </w:r>
      <w:r>
        <w:rPr>
          <w:rFonts w:ascii="Arial" w:hAnsi="Arial" w:cs="Arial"/>
          <w:sz w:val="20"/>
          <w:szCs w:val="20"/>
        </w:rPr>
        <w:t>to</w:t>
      </w:r>
      <w:r w:rsidR="000B79CD">
        <w:rPr>
          <w:rFonts w:ascii="Arial" w:hAnsi="Arial" w:cs="Arial"/>
          <w:sz w:val="20"/>
          <w:szCs w:val="20"/>
        </w:rPr>
        <w:t xml:space="preserve"> those wishing to </w:t>
      </w:r>
      <w:r w:rsidRPr="000B79CD">
        <w:rPr>
          <w:rFonts w:ascii="Arial" w:hAnsi="Arial" w:cs="Arial"/>
          <w:sz w:val="20"/>
          <w:szCs w:val="20"/>
        </w:rPr>
        <w:t>hire sports pitches</w:t>
      </w:r>
      <w:r w:rsidR="000B79CD">
        <w:rPr>
          <w:rFonts w:ascii="Arial" w:hAnsi="Arial" w:cs="Arial"/>
          <w:sz w:val="20"/>
          <w:szCs w:val="20"/>
        </w:rPr>
        <w:t>. For more information regarding sport</w:t>
      </w:r>
      <w:r w:rsidR="00EC4BB6">
        <w:rPr>
          <w:rFonts w:ascii="Arial" w:hAnsi="Arial" w:cs="Arial"/>
          <w:sz w:val="20"/>
          <w:szCs w:val="20"/>
        </w:rPr>
        <w:t xml:space="preserve">s pitch bookings please email: </w:t>
      </w:r>
      <w:hyperlink r:id="rId8" w:history="1">
        <w:r w:rsidR="009B1F3C" w:rsidRPr="00010F1B">
          <w:rPr>
            <w:rStyle w:val="Hyperlink"/>
            <w:rFonts w:ascii="Arial" w:hAnsi="Arial" w:cs="Arial"/>
            <w:sz w:val="20"/>
            <w:szCs w:val="20"/>
          </w:rPr>
          <w:t>events@hounslow.gov.uk</w:t>
        </w:r>
      </w:hyperlink>
      <w:r w:rsidR="009B1F3C">
        <w:rPr>
          <w:rFonts w:ascii="Arial" w:hAnsi="Arial" w:cs="Arial"/>
          <w:sz w:val="20"/>
          <w:szCs w:val="20"/>
        </w:rPr>
        <w:t xml:space="preserve"> </w:t>
      </w:r>
      <w:r w:rsidRPr="000B79CD">
        <w:rPr>
          <w:rFonts w:ascii="Arial" w:hAnsi="Arial" w:cs="Arial"/>
          <w:sz w:val="20"/>
          <w:szCs w:val="20"/>
        </w:rPr>
        <w:t xml:space="preserve"> </w:t>
      </w:r>
    </w:p>
    <w:p w14:paraId="6F4E1198" w14:textId="3429D921" w:rsidR="009862B2" w:rsidRPr="00A403D2" w:rsidRDefault="009862B2" w:rsidP="009862B2">
      <w:pPr>
        <w:pStyle w:val="ListParagraph"/>
        <w:numPr>
          <w:ilvl w:val="0"/>
          <w:numId w:val="8"/>
        </w:numPr>
        <w:spacing w:after="0"/>
        <w:jc w:val="both"/>
        <w:rPr>
          <w:rFonts w:ascii="Arial" w:hAnsi="Arial" w:cs="Arial"/>
          <w:b/>
          <w:sz w:val="20"/>
          <w:szCs w:val="20"/>
        </w:rPr>
      </w:pPr>
      <w:r w:rsidRPr="00A403D2">
        <w:rPr>
          <w:rFonts w:ascii="Arial" w:hAnsi="Arial" w:cs="Arial"/>
          <w:sz w:val="20"/>
          <w:szCs w:val="20"/>
        </w:rPr>
        <w:t>Th</w:t>
      </w:r>
      <w:r w:rsidR="0091141C">
        <w:rPr>
          <w:rFonts w:ascii="Arial" w:hAnsi="Arial" w:cs="Arial"/>
          <w:sz w:val="20"/>
          <w:szCs w:val="20"/>
        </w:rPr>
        <w:t>ese terms and conditions</w:t>
      </w:r>
      <w:r>
        <w:rPr>
          <w:rFonts w:ascii="Arial" w:hAnsi="Arial" w:cs="Arial"/>
          <w:sz w:val="20"/>
          <w:szCs w:val="20"/>
        </w:rPr>
        <w:t xml:space="preserve"> do</w:t>
      </w:r>
      <w:r w:rsidR="001C5E78">
        <w:rPr>
          <w:rFonts w:ascii="Arial" w:hAnsi="Arial" w:cs="Arial"/>
          <w:sz w:val="20"/>
          <w:szCs w:val="20"/>
        </w:rPr>
        <w:t xml:space="preserve"> </w:t>
      </w:r>
      <w:r>
        <w:rPr>
          <w:rFonts w:ascii="Arial" w:hAnsi="Arial" w:cs="Arial"/>
          <w:sz w:val="20"/>
          <w:szCs w:val="20"/>
        </w:rPr>
        <w:t xml:space="preserve">not </w:t>
      </w:r>
      <w:r w:rsidRPr="004B01BE">
        <w:rPr>
          <w:rFonts w:ascii="Arial" w:hAnsi="Arial" w:cs="Arial"/>
          <w:sz w:val="20"/>
          <w:szCs w:val="20"/>
        </w:rPr>
        <w:t>apply to organisers of street events or any events utilising or impacting on the</w:t>
      </w:r>
      <w:r w:rsidR="004B01BE" w:rsidRPr="004B01BE">
        <w:rPr>
          <w:rFonts w:ascii="Arial" w:hAnsi="Arial" w:cs="Arial"/>
          <w:sz w:val="20"/>
          <w:szCs w:val="20"/>
        </w:rPr>
        <w:t xml:space="preserve"> </w:t>
      </w:r>
      <w:r w:rsidR="006678D9" w:rsidRPr="004B01BE">
        <w:rPr>
          <w:rFonts w:ascii="Arial" w:hAnsi="Arial" w:cs="Arial"/>
          <w:sz w:val="20"/>
          <w:szCs w:val="20"/>
        </w:rPr>
        <w:t xml:space="preserve">London Borough of </w:t>
      </w:r>
      <w:r w:rsidR="00EC4BB6">
        <w:rPr>
          <w:rFonts w:ascii="Arial" w:hAnsi="Arial" w:cs="Arial"/>
          <w:sz w:val="20"/>
          <w:szCs w:val="20"/>
        </w:rPr>
        <w:t>Hounslow’s</w:t>
      </w:r>
      <w:r w:rsidR="00B27E04">
        <w:rPr>
          <w:rFonts w:ascii="Arial" w:hAnsi="Arial" w:cs="Arial"/>
          <w:sz w:val="20"/>
          <w:szCs w:val="20"/>
        </w:rPr>
        <w:t xml:space="preserve"> (LBH)</w:t>
      </w:r>
      <w:r w:rsidRPr="004B01BE">
        <w:rPr>
          <w:rFonts w:ascii="Arial" w:hAnsi="Arial" w:cs="Arial"/>
          <w:sz w:val="20"/>
          <w:szCs w:val="20"/>
        </w:rPr>
        <w:t xml:space="preserve"> Highways</w:t>
      </w:r>
      <w:r w:rsidRPr="00A403D2">
        <w:rPr>
          <w:rFonts w:ascii="Arial" w:hAnsi="Arial" w:cs="Arial"/>
          <w:sz w:val="20"/>
          <w:szCs w:val="20"/>
        </w:rPr>
        <w:t xml:space="preserve"> and Transport network</w:t>
      </w:r>
      <w:r w:rsidR="00EC4BB6">
        <w:rPr>
          <w:rFonts w:ascii="Arial" w:hAnsi="Arial" w:cs="Arial"/>
          <w:sz w:val="20"/>
          <w:szCs w:val="20"/>
        </w:rPr>
        <w:t>. If you want to close a street or if any part of your event takes place on the highway, you must contact</w:t>
      </w:r>
      <w:r w:rsidR="009B1F3C">
        <w:rPr>
          <w:rFonts w:ascii="Arial" w:hAnsi="Arial" w:cs="Arial"/>
          <w:sz w:val="20"/>
          <w:szCs w:val="20"/>
        </w:rPr>
        <w:t>:</w:t>
      </w:r>
      <w:r w:rsidR="00EC4BB6">
        <w:rPr>
          <w:rFonts w:ascii="Arial" w:hAnsi="Arial" w:cs="Arial"/>
          <w:sz w:val="20"/>
          <w:szCs w:val="20"/>
        </w:rPr>
        <w:t xml:space="preserve"> </w:t>
      </w:r>
      <w:hyperlink r:id="rId9" w:history="1">
        <w:r w:rsidR="009B1F3C" w:rsidRPr="009B1F3C">
          <w:rPr>
            <w:rStyle w:val="Hyperlink"/>
            <w:rFonts w:ascii="Arial" w:hAnsi="Arial" w:cs="Arial"/>
            <w:sz w:val="20"/>
            <w:szCs w:val="20"/>
          </w:rPr>
          <w:t>trafficorders@hounslow.gov.uk</w:t>
        </w:r>
      </w:hyperlink>
      <w:r w:rsidR="009B1F3C" w:rsidRPr="009B1F3C">
        <w:rPr>
          <w:rFonts w:ascii="Arial" w:hAnsi="Arial" w:cs="Arial"/>
          <w:sz w:val="20"/>
          <w:szCs w:val="20"/>
        </w:rPr>
        <w:t xml:space="preserve"> </w:t>
      </w:r>
      <w:r w:rsidR="0091141C">
        <w:rPr>
          <w:rFonts w:ascii="Arial" w:hAnsi="Arial" w:cs="Arial"/>
          <w:sz w:val="20"/>
          <w:szCs w:val="20"/>
        </w:rPr>
        <w:t>for</w:t>
      </w:r>
      <w:r w:rsidR="00EC4BB6">
        <w:rPr>
          <w:rFonts w:ascii="Arial" w:hAnsi="Arial" w:cs="Arial"/>
          <w:sz w:val="20"/>
          <w:szCs w:val="20"/>
        </w:rPr>
        <w:t xml:space="preserve"> more information.</w:t>
      </w:r>
    </w:p>
    <w:p w14:paraId="2105E417" w14:textId="7795FFC2" w:rsidR="00920631" w:rsidRPr="00151695" w:rsidRDefault="009862B2" w:rsidP="00F91AB0">
      <w:pPr>
        <w:pStyle w:val="ListParagraph"/>
        <w:numPr>
          <w:ilvl w:val="0"/>
          <w:numId w:val="8"/>
        </w:numPr>
        <w:spacing w:after="0"/>
        <w:jc w:val="both"/>
        <w:rPr>
          <w:rFonts w:ascii="Arial" w:hAnsi="Arial" w:cs="Arial"/>
          <w:b/>
          <w:color w:val="000000" w:themeColor="text1"/>
          <w:sz w:val="20"/>
          <w:szCs w:val="20"/>
        </w:rPr>
      </w:pPr>
      <w:r w:rsidRPr="00151695">
        <w:rPr>
          <w:rFonts w:ascii="Arial" w:hAnsi="Arial" w:cs="Arial"/>
          <w:color w:val="000000" w:themeColor="text1"/>
          <w:sz w:val="20"/>
          <w:szCs w:val="20"/>
        </w:rPr>
        <w:t xml:space="preserve">Please also refer to </w:t>
      </w:r>
      <w:r w:rsidR="0091141C" w:rsidRPr="00151695">
        <w:rPr>
          <w:rFonts w:ascii="Arial" w:hAnsi="Arial" w:cs="Arial"/>
          <w:color w:val="000000" w:themeColor="text1"/>
          <w:sz w:val="20"/>
          <w:szCs w:val="20"/>
        </w:rPr>
        <w:t xml:space="preserve">the Council’s </w:t>
      </w:r>
      <w:r w:rsidRPr="00151695">
        <w:rPr>
          <w:rFonts w:ascii="Arial" w:hAnsi="Arial" w:cs="Arial"/>
          <w:color w:val="000000" w:themeColor="text1"/>
          <w:sz w:val="20"/>
          <w:szCs w:val="20"/>
        </w:rPr>
        <w:t>associated Hire of Council Owned and</w:t>
      </w:r>
      <w:r w:rsidR="00EC4BB6" w:rsidRPr="00151695">
        <w:rPr>
          <w:rFonts w:ascii="Arial" w:hAnsi="Arial" w:cs="Arial"/>
          <w:color w:val="000000" w:themeColor="text1"/>
          <w:sz w:val="20"/>
          <w:szCs w:val="20"/>
        </w:rPr>
        <w:t>/or</w:t>
      </w:r>
      <w:r w:rsidRPr="00151695">
        <w:rPr>
          <w:rFonts w:ascii="Arial" w:hAnsi="Arial" w:cs="Arial"/>
          <w:color w:val="000000" w:themeColor="text1"/>
          <w:sz w:val="20"/>
          <w:szCs w:val="20"/>
        </w:rPr>
        <w:t xml:space="preserve"> Managed Land </w:t>
      </w:r>
      <w:r w:rsidR="00C16EA5">
        <w:rPr>
          <w:rFonts w:ascii="Arial" w:hAnsi="Arial" w:cs="Arial"/>
          <w:color w:val="000000" w:themeColor="text1"/>
          <w:sz w:val="20"/>
          <w:szCs w:val="20"/>
        </w:rPr>
        <w:t>Event App</w:t>
      </w:r>
      <w:r w:rsidR="009B1F3C">
        <w:rPr>
          <w:rFonts w:ascii="Arial" w:hAnsi="Arial" w:cs="Arial"/>
          <w:color w:val="000000" w:themeColor="text1"/>
          <w:sz w:val="20"/>
          <w:szCs w:val="20"/>
        </w:rPr>
        <w:t xml:space="preserve"> homepage for additional guidance documents</w:t>
      </w:r>
      <w:r w:rsidRPr="00151695">
        <w:rPr>
          <w:rFonts w:ascii="Arial" w:hAnsi="Arial" w:cs="Arial"/>
          <w:color w:val="000000" w:themeColor="text1"/>
          <w:sz w:val="20"/>
          <w:szCs w:val="20"/>
        </w:rPr>
        <w:t>.</w:t>
      </w:r>
    </w:p>
    <w:p w14:paraId="7A0C012C" w14:textId="77777777" w:rsidR="00F91AB0" w:rsidRPr="0025160B" w:rsidRDefault="00F91AB0" w:rsidP="0025160B">
      <w:pPr>
        <w:ind w:left="360"/>
        <w:jc w:val="both"/>
        <w:rPr>
          <w:rFonts w:ascii="Arial" w:hAnsi="Arial" w:cs="Arial"/>
          <w:b/>
          <w:sz w:val="20"/>
          <w:szCs w:val="20"/>
        </w:rPr>
      </w:pPr>
    </w:p>
    <w:p w14:paraId="3995E561" w14:textId="738F3B8D" w:rsidR="00BC47D5" w:rsidRDefault="00BC47D5" w:rsidP="0025160B">
      <w:pPr>
        <w:rPr>
          <w:rFonts w:ascii="Arial" w:hAnsi="Arial" w:cs="Arial"/>
          <w:b/>
          <w:sz w:val="20"/>
          <w:szCs w:val="18"/>
        </w:rPr>
      </w:pPr>
      <w:r w:rsidRPr="00D94441">
        <w:rPr>
          <w:rFonts w:ascii="Arial" w:hAnsi="Arial" w:cs="Arial"/>
          <w:b/>
          <w:sz w:val="20"/>
          <w:szCs w:val="18"/>
        </w:rPr>
        <w:t>Definitions</w:t>
      </w:r>
      <w:r w:rsidR="0025160B">
        <w:rPr>
          <w:rFonts w:ascii="Arial" w:hAnsi="Arial" w:cs="Arial"/>
          <w:b/>
          <w:sz w:val="20"/>
          <w:szCs w:val="18"/>
        </w:rPr>
        <w:t>:</w:t>
      </w:r>
    </w:p>
    <w:p w14:paraId="58EC74B3" w14:textId="77777777" w:rsidR="0025160B" w:rsidRPr="00D94441" w:rsidRDefault="0025160B" w:rsidP="0025160B">
      <w:pPr>
        <w:rPr>
          <w:rFonts w:ascii="Arial" w:hAnsi="Arial" w:cs="Arial"/>
          <w:b/>
          <w:sz w:val="20"/>
          <w:szCs w:val="18"/>
        </w:rPr>
      </w:pPr>
    </w:p>
    <w:p w14:paraId="468D7F66" w14:textId="77777777" w:rsidR="00BC47D5" w:rsidRPr="00D94441" w:rsidRDefault="00BC47D5" w:rsidP="0025160B">
      <w:pPr>
        <w:ind w:left="720"/>
        <w:rPr>
          <w:rFonts w:ascii="Arial" w:hAnsi="Arial" w:cs="Arial"/>
          <w:sz w:val="20"/>
          <w:szCs w:val="18"/>
        </w:rPr>
      </w:pPr>
      <w:r w:rsidRPr="00D94441">
        <w:rPr>
          <w:rFonts w:ascii="Arial" w:hAnsi="Arial" w:cs="Arial"/>
          <w:sz w:val="20"/>
          <w:szCs w:val="18"/>
        </w:rPr>
        <w:t>In these terms and conditions the following terms shall have the following meanings:</w:t>
      </w:r>
    </w:p>
    <w:p w14:paraId="0245E733" w14:textId="77777777" w:rsidR="0025160B" w:rsidRDefault="0025160B" w:rsidP="0025160B">
      <w:pPr>
        <w:ind w:left="720"/>
        <w:jc w:val="both"/>
        <w:rPr>
          <w:rFonts w:ascii="Arial" w:hAnsi="Arial" w:cs="Arial"/>
          <w:b/>
          <w:sz w:val="20"/>
          <w:szCs w:val="20"/>
        </w:rPr>
      </w:pPr>
    </w:p>
    <w:p w14:paraId="3D5D38A2" w14:textId="6FF9A19F" w:rsidR="0091141C" w:rsidRPr="00D94441" w:rsidRDefault="0091141C" w:rsidP="0025160B">
      <w:pPr>
        <w:ind w:left="720"/>
        <w:jc w:val="both"/>
        <w:rPr>
          <w:rFonts w:ascii="Arial" w:hAnsi="Arial" w:cs="Arial"/>
          <w:sz w:val="20"/>
          <w:szCs w:val="20"/>
        </w:rPr>
      </w:pPr>
      <w:r w:rsidRPr="00D94441">
        <w:rPr>
          <w:rFonts w:ascii="Arial" w:hAnsi="Arial" w:cs="Arial"/>
          <w:b/>
          <w:sz w:val="20"/>
          <w:szCs w:val="20"/>
        </w:rPr>
        <w:t>“Agreement”</w:t>
      </w:r>
      <w:r w:rsidR="009C591A">
        <w:rPr>
          <w:rFonts w:ascii="Arial" w:hAnsi="Arial" w:cs="Arial"/>
          <w:sz w:val="20"/>
          <w:szCs w:val="20"/>
        </w:rPr>
        <w:t xml:space="preserve"> means these terms and </w:t>
      </w:r>
      <w:r w:rsidRPr="00D94441">
        <w:rPr>
          <w:rFonts w:ascii="Arial" w:hAnsi="Arial" w:cs="Arial"/>
          <w:sz w:val="20"/>
          <w:szCs w:val="20"/>
        </w:rPr>
        <w:t xml:space="preserve">conditions together with the Hirer’s completed </w:t>
      </w:r>
      <w:r w:rsidR="009A1F8E" w:rsidRPr="00F97FFD">
        <w:rPr>
          <w:rFonts w:ascii="Arial" w:hAnsi="Arial" w:cs="Arial"/>
          <w:sz w:val="20"/>
          <w:szCs w:val="20"/>
        </w:rPr>
        <w:t>Event App</w:t>
      </w:r>
      <w:r w:rsidR="00A76662" w:rsidRPr="009A1F8E">
        <w:rPr>
          <w:rFonts w:ascii="Arial" w:hAnsi="Arial" w:cs="Arial"/>
          <w:sz w:val="20"/>
          <w:szCs w:val="20"/>
        </w:rPr>
        <w:t xml:space="preserve"> </w:t>
      </w:r>
      <w:r w:rsidR="009A1F8E">
        <w:rPr>
          <w:rFonts w:ascii="Arial" w:hAnsi="Arial" w:cs="Arial"/>
          <w:sz w:val="20"/>
          <w:szCs w:val="20"/>
        </w:rPr>
        <w:t xml:space="preserve">(found at: </w:t>
      </w:r>
      <w:r w:rsidR="009A1F8E" w:rsidRPr="009A1F8E">
        <w:rPr>
          <w:rFonts w:ascii="Arial" w:hAnsi="Arial" w:cs="Arial"/>
          <w:sz w:val="20"/>
          <w:szCs w:val="20"/>
        </w:rPr>
        <w:t>https://www.eventapp.org/hounslow/</w:t>
      </w:r>
      <w:r w:rsidR="00A76662">
        <w:rPr>
          <w:rFonts w:ascii="Arial" w:hAnsi="Arial" w:cs="Arial"/>
          <w:sz w:val="20"/>
          <w:szCs w:val="20"/>
        </w:rPr>
        <w:t>)</w:t>
      </w:r>
      <w:r w:rsidR="009C591A">
        <w:rPr>
          <w:rFonts w:ascii="Arial" w:hAnsi="Arial" w:cs="Arial"/>
          <w:sz w:val="20"/>
          <w:szCs w:val="20"/>
        </w:rPr>
        <w:t xml:space="preserve">, </w:t>
      </w:r>
      <w:r w:rsidR="00A76662">
        <w:rPr>
          <w:rFonts w:ascii="Arial" w:hAnsi="Arial" w:cs="Arial"/>
          <w:sz w:val="20"/>
          <w:szCs w:val="20"/>
        </w:rPr>
        <w:t xml:space="preserve">‘Hire of Council Owned and/or Managed Land </w:t>
      </w:r>
      <w:r w:rsidR="009C591A">
        <w:rPr>
          <w:rFonts w:ascii="Arial" w:hAnsi="Arial" w:cs="Arial"/>
          <w:sz w:val="20"/>
          <w:szCs w:val="20"/>
        </w:rPr>
        <w:t xml:space="preserve">Supplementary Information </w:t>
      </w:r>
      <w:r w:rsidR="00441AFE">
        <w:rPr>
          <w:rFonts w:ascii="Arial" w:hAnsi="Arial" w:cs="Arial"/>
          <w:sz w:val="20"/>
          <w:szCs w:val="20"/>
        </w:rPr>
        <w:t>Guidance’</w:t>
      </w:r>
      <w:r w:rsidR="00A76662">
        <w:rPr>
          <w:rFonts w:ascii="Arial" w:hAnsi="Arial" w:cs="Arial"/>
          <w:sz w:val="20"/>
          <w:szCs w:val="20"/>
        </w:rPr>
        <w:t xml:space="preserve"> </w:t>
      </w:r>
      <w:r w:rsidR="009C591A">
        <w:rPr>
          <w:rFonts w:ascii="Arial" w:hAnsi="Arial" w:cs="Arial"/>
          <w:sz w:val="20"/>
          <w:szCs w:val="20"/>
        </w:rPr>
        <w:t>and</w:t>
      </w:r>
      <w:r w:rsidRPr="00D94441">
        <w:rPr>
          <w:rFonts w:ascii="Arial" w:hAnsi="Arial" w:cs="Arial"/>
          <w:sz w:val="20"/>
          <w:szCs w:val="20"/>
        </w:rPr>
        <w:t xml:space="preserve"> the Final Approval. </w:t>
      </w:r>
    </w:p>
    <w:p w14:paraId="4EC33FC8" w14:textId="77777777" w:rsidR="0025160B" w:rsidRDefault="0025160B" w:rsidP="0025160B">
      <w:pPr>
        <w:ind w:left="720"/>
        <w:jc w:val="both"/>
        <w:rPr>
          <w:rFonts w:ascii="Arial" w:hAnsi="Arial" w:cs="Arial"/>
          <w:b/>
          <w:sz w:val="20"/>
          <w:szCs w:val="20"/>
        </w:rPr>
      </w:pPr>
    </w:p>
    <w:p w14:paraId="3C526AC1" w14:textId="4A7D3F79" w:rsidR="0091141C" w:rsidRPr="004B01BE" w:rsidRDefault="0091141C" w:rsidP="0025160B">
      <w:pPr>
        <w:ind w:left="720"/>
        <w:jc w:val="both"/>
        <w:rPr>
          <w:rFonts w:ascii="Arial" w:hAnsi="Arial" w:cs="Arial"/>
          <w:sz w:val="20"/>
          <w:szCs w:val="20"/>
        </w:rPr>
      </w:pPr>
      <w:r w:rsidRPr="00C16EA5">
        <w:rPr>
          <w:rFonts w:ascii="Arial" w:hAnsi="Arial" w:cs="Arial"/>
          <w:b/>
          <w:sz w:val="20"/>
          <w:szCs w:val="20"/>
        </w:rPr>
        <w:t>“</w:t>
      </w:r>
      <w:r w:rsidR="00C16EA5">
        <w:rPr>
          <w:rFonts w:ascii="Arial" w:hAnsi="Arial" w:cs="Arial"/>
          <w:b/>
          <w:sz w:val="20"/>
          <w:szCs w:val="20"/>
        </w:rPr>
        <w:t>Event App</w:t>
      </w:r>
      <w:r w:rsidRPr="00D94441">
        <w:rPr>
          <w:rFonts w:ascii="Arial" w:hAnsi="Arial" w:cs="Arial"/>
          <w:b/>
          <w:sz w:val="20"/>
          <w:szCs w:val="20"/>
        </w:rPr>
        <w:t>”</w:t>
      </w:r>
      <w:r w:rsidRPr="00D94441">
        <w:rPr>
          <w:rFonts w:ascii="Arial" w:hAnsi="Arial" w:cs="Arial"/>
          <w:sz w:val="20"/>
          <w:szCs w:val="20"/>
        </w:rPr>
        <w:t xml:space="preserve"> means the </w:t>
      </w:r>
      <w:r w:rsidR="00C16EA5">
        <w:rPr>
          <w:rFonts w:ascii="Arial" w:hAnsi="Arial" w:cs="Arial"/>
          <w:sz w:val="20"/>
          <w:szCs w:val="20"/>
        </w:rPr>
        <w:t xml:space="preserve">web-based </w:t>
      </w:r>
      <w:r w:rsidR="002403D3">
        <w:rPr>
          <w:rFonts w:ascii="Arial" w:hAnsi="Arial" w:cs="Arial"/>
          <w:sz w:val="20"/>
          <w:szCs w:val="20"/>
        </w:rPr>
        <w:t>‘</w:t>
      </w:r>
      <w:r w:rsidRPr="00D94441">
        <w:rPr>
          <w:rFonts w:ascii="Arial" w:hAnsi="Arial" w:cs="Arial"/>
          <w:sz w:val="20"/>
          <w:szCs w:val="20"/>
        </w:rPr>
        <w:t>Hire of Council Owned and</w:t>
      </w:r>
      <w:r w:rsidR="00391681">
        <w:rPr>
          <w:rFonts w:ascii="Arial" w:hAnsi="Arial" w:cs="Arial"/>
          <w:sz w:val="20"/>
          <w:szCs w:val="20"/>
        </w:rPr>
        <w:t>/or</w:t>
      </w:r>
      <w:r w:rsidRPr="00D94441">
        <w:rPr>
          <w:rFonts w:ascii="Arial" w:hAnsi="Arial" w:cs="Arial"/>
          <w:sz w:val="20"/>
          <w:szCs w:val="20"/>
        </w:rPr>
        <w:t xml:space="preserve"> Managed Land - </w:t>
      </w:r>
      <w:r w:rsidRPr="00F97FFD">
        <w:rPr>
          <w:rFonts w:ascii="Arial" w:hAnsi="Arial" w:cs="Arial"/>
          <w:sz w:val="20"/>
          <w:szCs w:val="20"/>
        </w:rPr>
        <w:t>Application Form</w:t>
      </w:r>
      <w:r w:rsidRPr="00D94441">
        <w:rPr>
          <w:rFonts w:ascii="Arial" w:hAnsi="Arial" w:cs="Arial"/>
          <w:sz w:val="20"/>
          <w:szCs w:val="20"/>
        </w:rPr>
        <w:t>,</w:t>
      </w:r>
      <w:r w:rsidR="002403D3">
        <w:rPr>
          <w:rFonts w:ascii="Arial" w:hAnsi="Arial" w:cs="Arial"/>
          <w:sz w:val="20"/>
          <w:szCs w:val="20"/>
        </w:rPr>
        <w:t>’</w:t>
      </w:r>
      <w:r w:rsidRPr="00D94441">
        <w:rPr>
          <w:rFonts w:ascii="Arial" w:hAnsi="Arial" w:cs="Arial"/>
          <w:sz w:val="20"/>
          <w:szCs w:val="20"/>
        </w:rPr>
        <w:t xml:space="preserve"> to which these terms &amp; conditions </w:t>
      </w:r>
      <w:r w:rsidR="00C16EA5">
        <w:rPr>
          <w:rFonts w:ascii="Arial" w:hAnsi="Arial" w:cs="Arial"/>
          <w:sz w:val="20"/>
          <w:szCs w:val="20"/>
        </w:rPr>
        <w:t xml:space="preserve">apply and can be found at: </w:t>
      </w:r>
      <w:r w:rsidR="009B1F3C">
        <w:rPr>
          <w:rFonts w:ascii="Arial" w:hAnsi="Arial" w:cs="Arial"/>
          <w:sz w:val="20"/>
          <w:szCs w:val="20"/>
        </w:rPr>
        <w:t>www.eventapp.org/hounslow</w:t>
      </w:r>
      <w:r w:rsidRPr="00D94441">
        <w:rPr>
          <w:rFonts w:ascii="Arial" w:hAnsi="Arial" w:cs="Arial"/>
          <w:sz w:val="20"/>
          <w:szCs w:val="20"/>
        </w:rPr>
        <w:t>.</w:t>
      </w:r>
    </w:p>
    <w:p w14:paraId="3372B499" w14:textId="77777777" w:rsidR="0025160B" w:rsidRDefault="0025160B" w:rsidP="0025160B">
      <w:pPr>
        <w:ind w:left="720"/>
        <w:jc w:val="both"/>
        <w:rPr>
          <w:rFonts w:ascii="Arial" w:hAnsi="Arial" w:cs="Arial"/>
          <w:b/>
          <w:sz w:val="20"/>
          <w:szCs w:val="20"/>
        </w:rPr>
      </w:pPr>
    </w:p>
    <w:p w14:paraId="7DD3BCD7" w14:textId="5EBFF062" w:rsidR="0025160B" w:rsidRDefault="0091141C" w:rsidP="0025160B">
      <w:pPr>
        <w:ind w:left="720"/>
        <w:jc w:val="both"/>
        <w:rPr>
          <w:rFonts w:ascii="Arial" w:hAnsi="Arial" w:cs="Arial"/>
          <w:sz w:val="20"/>
          <w:szCs w:val="20"/>
        </w:rPr>
      </w:pPr>
      <w:r w:rsidRPr="004B01BE">
        <w:rPr>
          <w:rFonts w:ascii="Arial" w:hAnsi="Arial" w:cs="Arial"/>
          <w:b/>
          <w:sz w:val="20"/>
          <w:szCs w:val="20"/>
        </w:rPr>
        <w:t>“Council”</w:t>
      </w:r>
      <w:r w:rsidRPr="004B01BE">
        <w:rPr>
          <w:rFonts w:ascii="Arial" w:hAnsi="Arial" w:cs="Arial"/>
          <w:sz w:val="20"/>
          <w:szCs w:val="20"/>
        </w:rPr>
        <w:t xml:space="preserve"> means the London Borough of </w:t>
      </w:r>
      <w:r w:rsidR="006C66DB">
        <w:rPr>
          <w:rFonts w:ascii="Arial" w:hAnsi="Arial" w:cs="Arial"/>
          <w:sz w:val="20"/>
          <w:szCs w:val="20"/>
        </w:rPr>
        <w:t>Hounslow</w:t>
      </w:r>
      <w:r w:rsidR="00215F58">
        <w:rPr>
          <w:rFonts w:ascii="Arial" w:hAnsi="Arial" w:cs="Arial"/>
          <w:sz w:val="20"/>
          <w:szCs w:val="20"/>
        </w:rPr>
        <w:t xml:space="preserve"> </w:t>
      </w:r>
      <w:r w:rsidR="009B1F3C">
        <w:rPr>
          <w:rFonts w:ascii="Arial" w:hAnsi="Arial" w:cs="Arial"/>
          <w:sz w:val="20"/>
          <w:szCs w:val="20"/>
        </w:rPr>
        <w:t xml:space="preserve">(LBH) </w:t>
      </w:r>
      <w:r w:rsidR="00215F58">
        <w:rPr>
          <w:rFonts w:ascii="Arial" w:hAnsi="Arial" w:cs="Arial"/>
          <w:sz w:val="20"/>
          <w:szCs w:val="20"/>
        </w:rPr>
        <w:t xml:space="preserve">or its representatives, </w:t>
      </w:r>
      <w:proofErr w:type="spellStart"/>
      <w:r w:rsidR="00215F58">
        <w:rPr>
          <w:rFonts w:ascii="Arial" w:hAnsi="Arial" w:cs="Arial"/>
          <w:sz w:val="20"/>
          <w:szCs w:val="20"/>
        </w:rPr>
        <w:t>Lampton</w:t>
      </w:r>
      <w:proofErr w:type="spellEnd"/>
      <w:r w:rsidR="00215F58">
        <w:rPr>
          <w:rFonts w:ascii="Arial" w:hAnsi="Arial" w:cs="Arial"/>
          <w:sz w:val="20"/>
          <w:szCs w:val="20"/>
        </w:rPr>
        <w:t xml:space="preserve"> </w:t>
      </w:r>
      <w:proofErr w:type="spellStart"/>
      <w:r w:rsidR="001C3A7C">
        <w:rPr>
          <w:rFonts w:ascii="Arial" w:hAnsi="Arial" w:cs="Arial"/>
          <w:sz w:val="20"/>
          <w:szCs w:val="20"/>
        </w:rPr>
        <w:t>GreenSpace</w:t>
      </w:r>
      <w:proofErr w:type="spellEnd"/>
      <w:r w:rsidR="001C3A7C">
        <w:rPr>
          <w:rFonts w:ascii="Arial" w:hAnsi="Arial" w:cs="Arial"/>
          <w:sz w:val="20"/>
          <w:szCs w:val="20"/>
        </w:rPr>
        <w:t xml:space="preserve"> </w:t>
      </w:r>
      <w:r w:rsidR="00215F58">
        <w:rPr>
          <w:rFonts w:ascii="Arial" w:hAnsi="Arial" w:cs="Arial"/>
          <w:sz w:val="20"/>
          <w:szCs w:val="20"/>
        </w:rPr>
        <w:t>360</w:t>
      </w:r>
      <w:r w:rsidR="001C3A7C">
        <w:rPr>
          <w:rFonts w:ascii="Arial" w:hAnsi="Arial" w:cs="Arial"/>
          <w:sz w:val="20"/>
          <w:szCs w:val="20"/>
        </w:rPr>
        <w:t xml:space="preserve"> (GS360)</w:t>
      </w:r>
      <w:r w:rsidRPr="004B01BE">
        <w:rPr>
          <w:rFonts w:ascii="Arial" w:hAnsi="Arial" w:cs="Arial"/>
          <w:sz w:val="20"/>
          <w:szCs w:val="20"/>
        </w:rPr>
        <w:t xml:space="preserve"> </w:t>
      </w:r>
    </w:p>
    <w:p w14:paraId="128A34E5" w14:textId="77777777" w:rsidR="0025160B" w:rsidRDefault="0025160B" w:rsidP="0025160B">
      <w:pPr>
        <w:ind w:left="720"/>
        <w:jc w:val="both"/>
        <w:rPr>
          <w:rFonts w:ascii="Arial" w:hAnsi="Arial" w:cs="Arial"/>
          <w:b/>
          <w:sz w:val="20"/>
          <w:szCs w:val="20"/>
        </w:rPr>
      </w:pPr>
    </w:p>
    <w:p w14:paraId="40D64807" w14:textId="04B92F14" w:rsidR="0091141C" w:rsidRPr="00D94441" w:rsidRDefault="0091141C" w:rsidP="0025160B">
      <w:pPr>
        <w:ind w:left="720"/>
        <w:jc w:val="both"/>
        <w:rPr>
          <w:rFonts w:ascii="Arial" w:hAnsi="Arial" w:cs="Arial"/>
          <w:sz w:val="20"/>
          <w:szCs w:val="20"/>
        </w:rPr>
      </w:pPr>
      <w:r w:rsidRPr="004B01BE">
        <w:rPr>
          <w:rFonts w:ascii="Arial" w:hAnsi="Arial" w:cs="Arial"/>
          <w:b/>
          <w:sz w:val="20"/>
          <w:szCs w:val="20"/>
        </w:rPr>
        <w:t>“Event”</w:t>
      </w:r>
      <w:r w:rsidRPr="004B01BE">
        <w:rPr>
          <w:rFonts w:ascii="Arial" w:hAnsi="Arial" w:cs="Arial"/>
          <w:sz w:val="20"/>
          <w:szCs w:val="20"/>
        </w:rPr>
        <w:t xml:space="preserve"> means</w:t>
      </w:r>
      <w:r w:rsidRPr="00D94441">
        <w:rPr>
          <w:rFonts w:ascii="Arial" w:hAnsi="Arial" w:cs="Arial"/>
          <w:sz w:val="20"/>
          <w:szCs w:val="20"/>
        </w:rPr>
        <w:t xml:space="preserve"> </w:t>
      </w:r>
      <w:r w:rsidR="00861CD4">
        <w:rPr>
          <w:rFonts w:ascii="Arial" w:hAnsi="Arial" w:cs="Arial"/>
          <w:sz w:val="20"/>
          <w:szCs w:val="20"/>
        </w:rPr>
        <w:t xml:space="preserve">either </w:t>
      </w:r>
      <w:r w:rsidRPr="00D94441">
        <w:rPr>
          <w:rFonts w:ascii="Arial" w:hAnsi="Arial" w:cs="Arial"/>
          <w:sz w:val="20"/>
          <w:szCs w:val="20"/>
        </w:rPr>
        <w:t>a gathering of</w:t>
      </w:r>
      <w:r w:rsidR="009A1F8E">
        <w:rPr>
          <w:rFonts w:ascii="Arial" w:hAnsi="Arial" w:cs="Arial"/>
          <w:sz w:val="20"/>
          <w:szCs w:val="20"/>
        </w:rPr>
        <w:t xml:space="preserve"> 100 </w:t>
      </w:r>
      <w:r w:rsidRPr="00D94441">
        <w:rPr>
          <w:rFonts w:ascii="Arial" w:hAnsi="Arial" w:cs="Arial"/>
          <w:sz w:val="20"/>
          <w:szCs w:val="20"/>
        </w:rPr>
        <w:t>or more persons</w:t>
      </w:r>
      <w:r w:rsidR="00861CD4">
        <w:rPr>
          <w:rFonts w:ascii="Arial" w:hAnsi="Arial" w:cs="Arial"/>
          <w:sz w:val="20"/>
          <w:szCs w:val="20"/>
        </w:rPr>
        <w:t>;</w:t>
      </w:r>
      <w:r w:rsidRPr="00D94441">
        <w:rPr>
          <w:rFonts w:ascii="Arial" w:hAnsi="Arial" w:cs="Arial"/>
          <w:sz w:val="20"/>
          <w:szCs w:val="20"/>
        </w:rPr>
        <w:t xml:space="preserve"> where </w:t>
      </w:r>
      <w:r w:rsidR="001C5E78" w:rsidRPr="00D94441">
        <w:rPr>
          <w:rFonts w:ascii="Arial" w:hAnsi="Arial" w:cs="Arial"/>
          <w:sz w:val="20"/>
          <w:szCs w:val="20"/>
        </w:rPr>
        <w:t xml:space="preserve">Infrastructure </w:t>
      </w:r>
      <w:r w:rsidRPr="00D94441">
        <w:rPr>
          <w:rFonts w:ascii="Arial" w:hAnsi="Arial" w:cs="Arial"/>
          <w:sz w:val="20"/>
          <w:szCs w:val="20"/>
        </w:rPr>
        <w:t xml:space="preserve">is brought to </w:t>
      </w:r>
      <w:r w:rsidR="00723166">
        <w:rPr>
          <w:rFonts w:ascii="Arial" w:hAnsi="Arial" w:cs="Arial"/>
          <w:sz w:val="20"/>
          <w:szCs w:val="20"/>
        </w:rPr>
        <w:t xml:space="preserve">the </w:t>
      </w:r>
      <w:r w:rsidR="001C5E78" w:rsidRPr="00D94441">
        <w:rPr>
          <w:rFonts w:ascii="Arial" w:hAnsi="Arial" w:cs="Arial"/>
          <w:sz w:val="20"/>
          <w:szCs w:val="20"/>
        </w:rPr>
        <w:t>Site</w:t>
      </w:r>
      <w:r w:rsidR="00861CD4">
        <w:rPr>
          <w:rFonts w:ascii="Arial" w:hAnsi="Arial" w:cs="Arial"/>
          <w:sz w:val="20"/>
          <w:szCs w:val="20"/>
        </w:rPr>
        <w:t>;</w:t>
      </w:r>
      <w:r w:rsidRPr="00D94441">
        <w:rPr>
          <w:rFonts w:ascii="Arial" w:hAnsi="Arial" w:cs="Arial"/>
          <w:sz w:val="20"/>
          <w:szCs w:val="20"/>
        </w:rPr>
        <w:t xml:space="preserve"> or where activities are proposed (licensable or other) which may constitute an event (at the discretion of the </w:t>
      </w:r>
      <w:r w:rsidR="006C66DB">
        <w:rPr>
          <w:rFonts w:ascii="Arial" w:hAnsi="Arial" w:cs="Arial"/>
          <w:sz w:val="20"/>
          <w:szCs w:val="20"/>
        </w:rPr>
        <w:t>Park Events team</w:t>
      </w:r>
      <w:r w:rsidRPr="00D94441">
        <w:rPr>
          <w:rFonts w:ascii="Arial" w:hAnsi="Arial" w:cs="Arial"/>
          <w:sz w:val="20"/>
          <w:szCs w:val="20"/>
        </w:rPr>
        <w:t>). The term shall also encompass any ‘activit</w:t>
      </w:r>
      <w:r w:rsidR="0049093F">
        <w:rPr>
          <w:rFonts w:ascii="Arial" w:hAnsi="Arial" w:cs="Arial"/>
          <w:sz w:val="20"/>
          <w:szCs w:val="20"/>
        </w:rPr>
        <w:t>ies’ taking place at the main ‘E</w:t>
      </w:r>
      <w:r w:rsidRPr="00D94441">
        <w:rPr>
          <w:rFonts w:ascii="Arial" w:hAnsi="Arial" w:cs="Arial"/>
          <w:sz w:val="20"/>
          <w:szCs w:val="20"/>
        </w:rPr>
        <w:t>vent’ during the Hire Period.</w:t>
      </w:r>
    </w:p>
    <w:p w14:paraId="5287335D" w14:textId="77777777" w:rsidR="0025160B" w:rsidRDefault="0025160B" w:rsidP="0025160B">
      <w:pPr>
        <w:ind w:left="720"/>
        <w:jc w:val="both"/>
        <w:rPr>
          <w:rFonts w:ascii="Arial" w:hAnsi="Arial" w:cs="Arial"/>
          <w:b/>
          <w:sz w:val="20"/>
          <w:szCs w:val="20"/>
        </w:rPr>
      </w:pPr>
    </w:p>
    <w:p w14:paraId="77960D2E" w14:textId="77777777" w:rsidR="0091141C" w:rsidRPr="00D94441" w:rsidRDefault="0091141C" w:rsidP="0025160B">
      <w:pPr>
        <w:ind w:left="720"/>
        <w:jc w:val="both"/>
        <w:rPr>
          <w:rFonts w:ascii="Arial" w:hAnsi="Arial" w:cs="Arial"/>
          <w:sz w:val="20"/>
          <w:szCs w:val="20"/>
        </w:rPr>
      </w:pPr>
      <w:r w:rsidRPr="00D94441">
        <w:rPr>
          <w:rFonts w:ascii="Arial" w:hAnsi="Arial" w:cs="Arial"/>
          <w:b/>
          <w:sz w:val="20"/>
          <w:szCs w:val="20"/>
        </w:rPr>
        <w:t>“Final Approval”</w:t>
      </w:r>
      <w:r w:rsidRPr="00D94441">
        <w:rPr>
          <w:rFonts w:ascii="Arial" w:hAnsi="Arial" w:cs="Arial"/>
          <w:sz w:val="20"/>
          <w:szCs w:val="20"/>
        </w:rPr>
        <w:t xml:space="preserve"> means that formal written consent for the Hire to proceed has been issued by the Council, in the form of a ‘Final Approval Letter’.</w:t>
      </w:r>
    </w:p>
    <w:p w14:paraId="27CA5233" w14:textId="77777777" w:rsidR="0025160B" w:rsidRDefault="0025160B" w:rsidP="0025160B">
      <w:pPr>
        <w:ind w:left="720"/>
        <w:jc w:val="both"/>
        <w:rPr>
          <w:rFonts w:ascii="Arial" w:hAnsi="Arial" w:cs="Arial"/>
          <w:b/>
          <w:sz w:val="20"/>
          <w:szCs w:val="20"/>
        </w:rPr>
      </w:pPr>
    </w:p>
    <w:p w14:paraId="52849958" w14:textId="19D9DCBC" w:rsidR="0091141C" w:rsidRPr="006568FF" w:rsidRDefault="0091141C" w:rsidP="0025160B">
      <w:pPr>
        <w:ind w:left="720"/>
        <w:jc w:val="both"/>
        <w:rPr>
          <w:rFonts w:ascii="Arial" w:hAnsi="Arial" w:cs="Arial"/>
          <w:sz w:val="20"/>
          <w:szCs w:val="20"/>
        </w:rPr>
      </w:pPr>
      <w:r w:rsidRPr="00D94441">
        <w:rPr>
          <w:rFonts w:ascii="Arial" w:hAnsi="Arial" w:cs="Arial"/>
          <w:b/>
          <w:sz w:val="20"/>
          <w:szCs w:val="20"/>
        </w:rPr>
        <w:t>“Hirer”</w:t>
      </w:r>
      <w:r w:rsidRPr="00D94441">
        <w:rPr>
          <w:rFonts w:ascii="Arial" w:hAnsi="Arial" w:cs="Arial"/>
          <w:sz w:val="20"/>
          <w:szCs w:val="20"/>
        </w:rPr>
        <w:t xml:space="preserve"> means the individual or organisation responsible for the hire, as named on</w:t>
      </w:r>
      <w:r w:rsidR="00F97FFD">
        <w:rPr>
          <w:rFonts w:ascii="Arial" w:hAnsi="Arial" w:cs="Arial"/>
          <w:sz w:val="20"/>
          <w:szCs w:val="20"/>
        </w:rPr>
        <w:t xml:space="preserve"> Event App.</w:t>
      </w:r>
    </w:p>
    <w:p w14:paraId="17C03915" w14:textId="77777777" w:rsidR="0025160B" w:rsidRDefault="0025160B" w:rsidP="0025160B">
      <w:pPr>
        <w:ind w:firstLine="720"/>
        <w:jc w:val="both"/>
        <w:rPr>
          <w:rFonts w:ascii="Arial" w:hAnsi="Arial" w:cs="Arial"/>
          <w:b/>
          <w:sz w:val="20"/>
          <w:szCs w:val="20"/>
        </w:rPr>
      </w:pPr>
    </w:p>
    <w:p w14:paraId="43FB93B8" w14:textId="77777777" w:rsidR="0091141C" w:rsidRPr="006568FF" w:rsidRDefault="0091141C" w:rsidP="0025160B">
      <w:pPr>
        <w:ind w:firstLine="720"/>
        <w:jc w:val="both"/>
        <w:rPr>
          <w:rFonts w:ascii="Arial" w:hAnsi="Arial" w:cs="Arial"/>
          <w:sz w:val="20"/>
          <w:szCs w:val="20"/>
        </w:rPr>
      </w:pPr>
      <w:r w:rsidRPr="006568FF">
        <w:rPr>
          <w:rFonts w:ascii="Arial" w:hAnsi="Arial" w:cs="Arial"/>
          <w:b/>
          <w:sz w:val="20"/>
          <w:szCs w:val="20"/>
        </w:rPr>
        <w:t>“Hire Fee”</w:t>
      </w:r>
      <w:r w:rsidRPr="006568FF">
        <w:rPr>
          <w:rFonts w:ascii="Arial" w:hAnsi="Arial" w:cs="Arial"/>
          <w:sz w:val="20"/>
          <w:szCs w:val="20"/>
        </w:rPr>
        <w:t xml:space="preserve"> means the fee payable by the Hirer, under th</w:t>
      </w:r>
      <w:r>
        <w:rPr>
          <w:rFonts w:ascii="Arial" w:hAnsi="Arial" w:cs="Arial"/>
          <w:sz w:val="20"/>
          <w:szCs w:val="20"/>
        </w:rPr>
        <w:t>e</w:t>
      </w:r>
      <w:r w:rsidRPr="006568FF">
        <w:rPr>
          <w:rFonts w:ascii="Arial" w:hAnsi="Arial" w:cs="Arial"/>
          <w:sz w:val="20"/>
          <w:szCs w:val="20"/>
        </w:rPr>
        <w:t xml:space="preserve"> </w:t>
      </w:r>
      <w:r>
        <w:rPr>
          <w:rFonts w:ascii="Arial" w:hAnsi="Arial" w:cs="Arial"/>
          <w:sz w:val="20"/>
          <w:szCs w:val="20"/>
        </w:rPr>
        <w:t>A</w:t>
      </w:r>
      <w:r w:rsidRPr="006568FF">
        <w:rPr>
          <w:rFonts w:ascii="Arial" w:hAnsi="Arial" w:cs="Arial"/>
          <w:sz w:val="20"/>
          <w:szCs w:val="20"/>
        </w:rPr>
        <w:t>greement.</w:t>
      </w:r>
    </w:p>
    <w:p w14:paraId="445AAA34" w14:textId="77777777" w:rsidR="0025160B" w:rsidRDefault="0025160B" w:rsidP="0025160B">
      <w:pPr>
        <w:ind w:left="720"/>
        <w:jc w:val="both"/>
        <w:rPr>
          <w:rFonts w:ascii="Arial" w:hAnsi="Arial" w:cs="Arial"/>
          <w:b/>
          <w:sz w:val="20"/>
          <w:szCs w:val="20"/>
        </w:rPr>
      </w:pPr>
    </w:p>
    <w:p w14:paraId="255ED003" w14:textId="4F4FD57A" w:rsidR="0091141C" w:rsidRPr="006568FF" w:rsidRDefault="0091141C" w:rsidP="0025160B">
      <w:pPr>
        <w:ind w:left="720"/>
        <w:jc w:val="both"/>
        <w:rPr>
          <w:rFonts w:ascii="Arial" w:hAnsi="Arial" w:cs="Arial"/>
          <w:sz w:val="20"/>
          <w:szCs w:val="20"/>
        </w:rPr>
      </w:pPr>
      <w:r w:rsidRPr="006568FF">
        <w:rPr>
          <w:rFonts w:ascii="Arial" w:hAnsi="Arial" w:cs="Arial"/>
          <w:b/>
          <w:sz w:val="20"/>
          <w:szCs w:val="20"/>
        </w:rPr>
        <w:t>“Hire Period”</w:t>
      </w:r>
      <w:r w:rsidRPr="006568FF">
        <w:rPr>
          <w:rFonts w:ascii="Arial" w:hAnsi="Arial" w:cs="Arial"/>
          <w:sz w:val="20"/>
          <w:szCs w:val="20"/>
        </w:rPr>
        <w:t xml:space="preserve"> means the period </w:t>
      </w:r>
      <w:bookmarkStart w:id="0" w:name="_GoBack"/>
      <w:r w:rsidRPr="006568FF">
        <w:rPr>
          <w:rFonts w:ascii="Arial" w:hAnsi="Arial" w:cs="Arial"/>
          <w:sz w:val="20"/>
          <w:szCs w:val="20"/>
        </w:rPr>
        <w:t xml:space="preserve">during </w:t>
      </w:r>
      <w:bookmarkEnd w:id="0"/>
      <w:r w:rsidRPr="006568FF">
        <w:rPr>
          <w:rFonts w:ascii="Arial" w:hAnsi="Arial" w:cs="Arial"/>
          <w:sz w:val="20"/>
          <w:szCs w:val="20"/>
        </w:rPr>
        <w:t>which the agreed hire will begin and end</w:t>
      </w:r>
      <w:r w:rsidR="00861CD4">
        <w:rPr>
          <w:rFonts w:ascii="Arial" w:hAnsi="Arial" w:cs="Arial"/>
          <w:sz w:val="20"/>
          <w:szCs w:val="20"/>
        </w:rPr>
        <w:t xml:space="preserve"> as set out in the Final Approval</w:t>
      </w:r>
      <w:r w:rsidR="004B3740">
        <w:rPr>
          <w:rFonts w:ascii="Arial" w:hAnsi="Arial" w:cs="Arial"/>
          <w:sz w:val="20"/>
          <w:szCs w:val="20"/>
        </w:rPr>
        <w:t xml:space="preserve"> Letter</w:t>
      </w:r>
      <w:r w:rsidRPr="006568FF">
        <w:rPr>
          <w:rFonts w:ascii="Arial" w:hAnsi="Arial" w:cs="Arial"/>
          <w:sz w:val="20"/>
          <w:szCs w:val="20"/>
        </w:rPr>
        <w:t>.</w:t>
      </w:r>
    </w:p>
    <w:p w14:paraId="654062FB" w14:textId="77777777" w:rsidR="0025160B" w:rsidRDefault="0025160B" w:rsidP="0025160B">
      <w:pPr>
        <w:ind w:firstLine="720"/>
        <w:jc w:val="both"/>
        <w:rPr>
          <w:rFonts w:ascii="Arial" w:hAnsi="Arial" w:cs="Arial"/>
          <w:b/>
          <w:sz w:val="20"/>
          <w:szCs w:val="20"/>
        </w:rPr>
      </w:pPr>
    </w:p>
    <w:p w14:paraId="415ED895" w14:textId="452905D6" w:rsidR="0091141C" w:rsidRPr="006568FF" w:rsidRDefault="0091141C" w:rsidP="0025160B">
      <w:pPr>
        <w:ind w:firstLine="720"/>
        <w:jc w:val="both"/>
        <w:rPr>
          <w:rFonts w:ascii="Arial" w:hAnsi="Arial" w:cs="Arial"/>
          <w:sz w:val="20"/>
          <w:szCs w:val="20"/>
        </w:rPr>
      </w:pPr>
      <w:r w:rsidRPr="006568FF">
        <w:rPr>
          <w:rFonts w:ascii="Arial" w:hAnsi="Arial" w:cs="Arial"/>
          <w:b/>
          <w:sz w:val="20"/>
          <w:szCs w:val="20"/>
        </w:rPr>
        <w:t>“Infrastructure”</w:t>
      </w:r>
      <w:r w:rsidRPr="006568FF">
        <w:rPr>
          <w:rFonts w:ascii="Arial" w:hAnsi="Arial" w:cs="Arial"/>
          <w:sz w:val="20"/>
          <w:szCs w:val="20"/>
        </w:rPr>
        <w:t xml:space="preserve"> means any physical structure or equipment.</w:t>
      </w:r>
    </w:p>
    <w:p w14:paraId="72222C12" w14:textId="77777777" w:rsidR="0025160B" w:rsidRDefault="0025160B" w:rsidP="0025160B">
      <w:pPr>
        <w:ind w:left="720"/>
        <w:jc w:val="both"/>
        <w:rPr>
          <w:rFonts w:ascii="Arial" w:hAnsi="Arial" w:cs="Arial"/>
          <w:b/>
          <w:sz w:val="20"/>
          <w:szCs w:val="20"/>
        </w:rPr>
      </w:pPr>
    </w:p>
    <w:p w14:paraId="6EA7AFA2" w14:textId="77777777" w:rsidR="0091141C" w:rsidRPr="006568FF" w:rsidRDefault="0091141C" w:rsidP="0025160B">
      <w:pPr>
        <w:ind w:left="720"/>
        <w:jc w:val="both"/>
        <w:rPr>
          <w:rFonts w:ascii="Arial" w:hAnsi="Arial" w:cs="Arial"/>
          <w:sz w:val="20"/>
          <w:szCs w:val="20"/>
        </w:rPr>
      </w:pPr>
      <w:r w:rsidRPr="006568FF">
        <w:rPr>
          <w:rFonts w:ascii="Arial" w:hAnsi="Arial" w:cs="Arial"/>
          <w:b/>
          <w:sz w:val="20"/>
          <w:szCs w:val="20"/>
        </w:rPr>
        <w:t>“Park Events”</w:t>
      </w:r>
      <w:r w:rsidRPr="006568FF">
        <w:rPr>
          <w:rFonts w:ascii="Arial" w:hAnsi="Arial" w:cs="Arial"/>
          <w:sz w:val="20"/>
          <w:szCs w:val="20"/>
        </w:rPr>
        <w:t xml:space="preserve"> means the Council’s Events service within </w:t>
      </w:r>
      <w:r>
        <w:rPr>
          <w:rFonts w:ascii="Arial" w:hAnsi="Arial" w:cs="Arial"/>
          <w:sz w:val="20"/>
          <w:szCs w:val="20"/>
        </w:rPr>
        <w:t xml:space="preserve">the </w:t>
      </w:r>
      <w:r w:rsidRPr="006568FF">
        <w:rPr>
          <w:rFonts w:ascii="Arial" w:hAnsi="Arial" w:cs="Arial"/>
          <w:sz w:val="20"/>
          <w:szCs w:val="20"/>
        </w:rPr>
        <w:t>Parks and Open Spaces</w:t>
      </w:r>
      <w:r>
        <w:rPr>
          <w:rFonts w:ascii="Arial" w:hAnsi="Arial" w:cs="Arial"/>
          <w:sz w:val="20"/>
          <w:szCs w:val="20"/>
        </w:rPr>
        <w:t xml:space="preserve"> Department</w:t>
      </w:r>
      <w:r w:rsidR="006B0C9A">
        <w:rPr>
          <w:rFonts w:ascii="Arial" w:hAnsi="Arial" w:cs="Arial"/>
          <w:sz w:val="20"/>
          <w:szCs w:val="20"/>
        </w:rPr>
        <w:t>.</w:t>
      </w:r>
    </w:p>
    <w:p w14:paraId="2401962B" w14:textId="77777777" w:rsidR="0025160B" w:rsidRDefault="0025160B" w:rsidP="0025160B">
      <w:pPr>
        <w:ind w:left="720"/>
        <w:jc w:val="both"/>
        <w:rPr>
          <w:rFonts w:ascii="Arial" w:hAnsi="Arial" w:cs="Arial"/>
          <w:b/>
          <w:sz w:val="20"/>
          <w:szCs w:val="20"/>
        </w:rPr>
      </w:pPr>
    </w:p>
    <w:p w14:paraId="3209BC15" w14:textId="34F8F218" w:rsidR="0091141C" w:rsidRPr="006568FF" w:rsidRDefault="0091141C" w:rsidP="0025160B">
      <w:pPr>
        <w:ind w:left="720"/>
        <w:jc w:val="both"/>
        <w:rPr>
          <w:rFonts w:ascii="Arial" w:hAnsi="Arial" w:cs="Arial"/>
          <w:sz w:val="20"/>
          <w:szCs w:val="20"/>
        </w:rPr>
      </w:pPr>
      <w:r w:rsidRPr="006568FF">
        <w:rPr>
          <w:rFonts w:ascii="Arial" w:hAnsi="Arial" w:cs="Arial"/>
          <w:b/>
          <w:sz w:val="20"/>
          <w:szCs w:val="20"/>
        </w:rPr>
        <w:t>“Site”</w:t>
      </w:r>
      <w:r w:rsidRPr="006568FF">
        <w:rPr>
          <w:rFonts w:ascii="Arial" w:hAnsi="Arial" w:cs="Arial"/>
          <w:sz w:val="20"/>
          <w:szCs w:val="20"/>
        </w:rPr>
        <w:t xml:space="preserve"> </w:t>
      </w:r>
      <w:r>
        <w:rPr>
          <w:rFonts w:ascii="Arial" w:hAnsi="Arial" w:cs="Arial"/>
          <w:sz w:val="20"/>
          <w:szCs w:val="20"/>
        </w:rPr>
        <w:t>means</w:t>
      </w:r>
      <w:r w:rsidRPr="006568FF">
        <w:rPr>
          <w:rFonts w:ascii="Arial" w:hAnsi="Arial" w:cs="Arial"/>
          <w:sz w:val="20"/>
          <w:szCs w:val="20"/>
        </w:rPr>
        <w:t xml:space="preserve"> the </w:t>
      </w:r>
      <w:r w:rsidR="00B27E04">
        <w:rPr>
          <w:rFonts w:ascii="Arial" w:hAnsi="Arial" w:cs="Arial"/>
          <w:sz w:val="20"/>
          <w:szCs w:val="20"/>
        </w:rPr>
        <w:t xml:space="preserve">LBH </w:t>
      </w:r>
      <w:r w:rsidRPr="006568FF">
        <w:rPr>
          <w:rFonts w:ascii="Arial" w:hAnsi="Arial" w:cs="Arial"/>
          <w:sz w:val="20"/>
          <w:szCs w:val="20"/>
        </w:rPr>
        <w:t>Par</w:t>
      </w:r>
      <w:r>
        <w:rPr>
          <w:rFonts w:ascii="Arial" w:hAnsi="Arial" w:cs="Arial"/>
          <w:sz w:val="20"/>
          <w:szCs w:val="20"/>
        </w:rPr>
        <w:t>k</w:t>
      </w:r>
      <w:r w:rsidRPr="006568FF">
        <w:rPr>
          <w:rFonts w:ascii="Arial" w:hAnsi="Arial" w:cs="Arial"/>
          <w:sz w:val="20"/>
          <w:szCs w:val="20"/>
        </w:rPr>
        <w:t xml:space="preserve"> or Open Space, or designated areas within a Park or Open Space, as specified on the </w:t>
      </w:r>
      <w:r w:rsidR="004B3740">
        <w:rPr>
          <w:rFonts w:ascii="Arial" w:hAnsi="Arial" w:cs="Arial"/>
          <w:sz w:val="20"/>
          <w:szCs w:val="20"/>
        </w:rPr>
        <w:t>Event App</w:t>
      </w:r>
      <w:r w:rsidRPr="006568FF">
        <w:rPr>
          <w:rFonts w:ascii="Arial" w:hAnsi="Arial" w:cs="Arial"/>
          <w:sz w:val="20"/>
          <w:szCs w:val="20"/>
        </w:rPr>
        <w:t>, or otherwise agreed in writing between the Hirer and the Council.</w:t>
      </w:r>
    </w:p>
    <w:p w14:paraId="6BEAAB30" w14:textId="77777777" w:rsidR="0025160B" w:rsidRDefault="0025160B" w:rsidP="0025160B">
      <w:pPr>
        <w:ind w:left="720"/>
        <w:jc w:val="both"/>
        <w:rPr>
          <w:rFonts w:ascii="Arial" w:hAnsi="Arial" w:cs="Arial"/>
          <w:b/>
          <w:sz w:val="20"/>
          <w:szCs w:val="20"/>
        </w:rPr>
      </w:pPr>
    </w:p>
    <w:p w14:paraId="3A815090" w14:textId="4B726E49" w:rsidR="0091141C" w:rsidRPr="00151695" w:rsidRDefault="0091141C" w:rsidP="0025160B">
      <w:pPr>
        <w:ind w:left="720"/>
        <w:jc w:val="both"/>
        <w:rPr>
          <w:rFonts w:ascii="Arial" w:hAnsi="Arial" w:cs="Arial"/>
          <w:color w:val="000000" w:themeColor="text1"/>
          <w:sz w:val="20"/>
          <w:szCs w:val="20"/>
        </w:rPr>
      </w:pPr>
      <w:r w:rsidRPr="006568FF">
        <w:rPr>
          <w:rFonts w:ascii="Arial" w:hAnsi="Arial" w:cs="Arial"/>
          <w:b/>
          <w:sz w:val="20"/>
          <w:szCs w:val="20"/>
        </w:rPr>
        <w:t>“</w:t>
      </w:r>
      <w:r w:rsidR="002403D3">
        <w:rPr>
          <w:rFonts w:ascii="Arial" w:hAnsi="Arial" w:cs="Arial"/>
          <w:b/>
          <w:sz w:val="20"/>
          <w:szCs w:val="20"/>
        </w:rPr>
        <w:t>Supporting Documents</w:t>
      </w:r>
      <w:r w:rsidRPr="006568FF">
        <w:rPr>
          <w:rFonts w:ascii="Arial" w:hAnsi="Arial" w:cs="Arial"/>
          <w:b/>
          <w:sz w:val="20"/>
          <w:szCs w:val="20"/>
        </w:rPr>
        <w:t>”</w:t>
      </w:r>
      <w:r w:rsidRPr="006568FF">
        <w:rPr>
          <w:rFonts w:ascii="Arial" w:hAnsi="Arial" w:cs="Arial"/>
          <w:sz w:val="20"/>
          <w:szCs w:val="20"/>
        </w:rPr>
        <w:t xml:space="preserve"> refers to the additional information to support </w:t>
      </w:r>
      <w:r w:rsidRPr="00215F58">
        <w:rPr>
          <w:rFonts w:ascii="Arial" w:hAnsi="Arial" w:cs="Arial"/>
          <w:sz w:val="20"/>
          <w:szCs w:val="20"/>
        </w:rPr>
        <w:t xml:space="preserve">the </w:t>
      </w:r>
      <w:r w:rsidR="004B3740" w:rsidRPr="00F97FFD">
        <w:rPr>
          <w:rFonts w:ascii="Arial" w:hAnsi="Arial" w:cs="Arial"/>
          <w:sz w:val="20"/>
          <w:szCs w:val="20"/>
        </w:rPr>
        <w:t>a</w:t>
      </w:r>
      <w:r w:rsidRPr="00F4049A">
        <w:rPr>
          <w:rFonts w:ascii="Arial" w:hAnsi="Arial" w:cs="Arial"/>
          <w:sz w:val="20"/>
          <w:szCs w:val="20"/>
        </w:rPr>
        <w:t>pplication</w:t>
      </w:r>
      <w:r w:rsidRPr="002403D3">
        <w:rPr>
          <w:rFonts w:ascii="Arial" w:hAnsi="Arial" w:cs="Arial"/>
          <w:sz w:val="20"/>
          <w:szCs w:val="20"/>
        </w:rPr>
        <w:t xml:space="preserve">, as defined in section </w:t>
      </w:r>
      <w:r w:rsidR="00215F58" w:rsidRPr="00F97FFD">
        <w:rPr>
          <w:rFonts w:ascii="Arial" w:hAnsi="Arial" w:cs="Arial"/>
          <w:color w:val="000000" w:themeColor="text1"/>
          <w:sz w:val="20"/>
          <w:szCs w:val="20"/>
        </w:rPr>
        <w:t>6</w:t>
      </w:r>
      <w:r w:rsidRPr="00F4049A">
        <w:rPr>
          <w:rFonts w:ascii="Arial" w:hAnsi="Arial" w:cs="Arial"/>
          <w:color w:val="000000" w:themeColor="text1"/>
          <w:sz w:val="20"/>
          <w:szCs w:val="20"/>
        </w:rPr>
        <w:t xml:space="preserve"> of</w:t>
      </w:r>
      <w:r w:rsidR="00215F58" w:rsidRPr="00F97FFD">
        <w:rPr>
          <w:rFonts w:ascii="Arial" w:hAnsi="Arial" w:cs="Arial"/>
          <w:color w:val="000000" w:themeColor="text1"/>
          <w:sz w:val="20"/>
          <w:szCs w:val="20"/>
        </w:rPr>
        <w:t xml:space="preserve"> Event App</w:t>
      </w:r>
      <w:r w:rsidRPr="00F4049A">
        <w:rPr>
          <w:rFonts w:ascii="Arial" w:hAnsi="Arial" w:cs="Arial"/>
          <w:color w:val="000000" w:themeColor="text1"/>
          <w:sz w:val="20"/>
          <w:szCs w:val="20"/>
        </w:rPr>
        <w:t>.</w:t>
      </w:r>
      <w:r w:rsidR="00920631" w:rsidRPr="00151695">
        <w:rPr>
          <w:rFonts w:ascii="Arial" w:hAnsi="Arial" w:cs="Arial"/>
          <w:color w:val="000000" w:themeColor="text1"/>
          <w:sz w:val="20"/>
          <w:szCs w:val="20"/>
        </w:rPr>
        <w:t xml:space="preserve"> </w:t>
      </w:r>
    </w:p>
    <w:p w14:paraId="24B639CA" w14:textId="77777777" w:rsidR="0025160B" w:rsidRDefault="0025160B" w:rsidP="0025160B">
      <w:pPr>
        <w:ind w:left="720"/>
        <w:jc w:val="both"/>
        <w:rPr>
          <w:rFonts w:ascii="Arial" w:hAnsi="Arial" w:cs="Arial"/>
          <w:b/>
          <w:sz w:val="20"/>
          <w:szCs w:val="20"/>
        </w:rPr>
      </w:pPr>
    </w:p>
    <w:p w14:paraId="0DFC837A" w14:textId="77777777" w:rsidR="0091141C" w:rsidRDefault="0091141C" w:rsidP="0025160B">
      <w:pPr>
        <w:ind w:left="720"/>
        <w:jc w:val="both"/>
        <w:rPr>
          <w:rFonts w:ascii="Arial" w:hAnsi="Arial" w:cs="Arial"/>
          <w:sz w:val="20"/>
          <w:szCs w:val="20"/>
        </w:rPr>
      </w:pPr>
      <w:r w:rsidRPr="006568FF">
        <w:rPr>
          <w:rFonts w:ascii="Arial" w:hAnsi="Arial" w:cs="Arial"/>
          <w:b/>
          <w:sz w:val="20"/>
          <w:szCs w:val="20"/>
        </w:rPr>
        <w:lastRenderedPageBreak/>
        <w:t>“Supplier”</w:t>
      </w:r>
      <w:r w:rsidRPr="006568FF">
        <w:rPr>
          <w:rFonts w:ascii="Arial" w:hAnsi="Arial" w:cs="Arial"/>
          <w:sz w:val="20"/>
          <w:szCs w:val="20"/>
        </w:rPr>
        <w:t xml:space="preserve"> means any company or individual(s) engaged by the Hirer</w:t>
      </w:r>
      <w:r>
        <w:rPr>
          <w:rFonts w:ascii="Arial" w:hAnsi="Arial" w:cs="Arial"/>
          <w:sz w:val="20"/>
          <w:szCs w:val="20"/>
        </w:rPr>
        <w:t xml:space="preserve"> to perform any duties or activities at the Event</w:t>
      </w:r>
      <w:r w:rsidRPr="006568FF">
        <w:rPr>
          <w:rFonts w:ascii="Arial" w:hAnsi="Arial" w:cs="Arial"/>
          <w:sz w:val="20"/>
          <w:szCs w:val="20"/>
        </w:rPr>
        <w:t xml:space="preserve">, to include any employee, contractor (sub-contractor) or </w:t>
      </w:r>
      <w:r>
        <w:rPr>
          <w:rFonts w:ascii="Arial" w:hAnsi="Arial" w:cs="Arial"/>
          <w:sz w:val="20"/>
          <w:szCs w:val="20"/>
        </w:rPr>
        <w:t xml:space="preserve">agent of the Hirer. To clarify, </w:t>
      </w:r>
      <w:r w:rsidRPr="006568FF">
        <w:rPr>
          <w:rFonts w:ascii="Arial" w:hAnsi="Arial" w:cs="Arial"/>
          <w:sz w:val="20"/>
          <w:szCs w:val="20"/>
        </w:rPr>
        <w:t>this will include any artists, traders, concessions, service providers, production suppliers.</w:t>
      </w:r>
    </w:p>
    <w:p w14:paraId="2B4C86A9" w14:textId="77777777" w:rsidR="00C35D1F" w:rsidRDefault="00C35D1F" w:rsidP="0025160B">
      <w:pPr>
        <w:ind w:left="720"/>
        <w:jc w:val="both"/>
        <w:rPr>
          <w:rFonts w:ascii="Arial" w:hAnsi="Arial" w:cs="Arial"/>
          <w:sz w:val="20"/>
          <w:szCs w:val="20"/>
        </w:rPr>
      </w:pPr>
    </w:p>
    <w:p w14:paraId="31D6C2BC" w14:textId="77777777" w:rsidR="00C35D1F" w:rsidRDefault="00C35D1F" w:rsidP="0025160B">
      <w:pPr>
        <w:ind w:left="720"/>
        <w:jc w:val="both"/>
        <w:rPr>
          <w:rFonts w:ascii="Arial" w:hAnsi="Arial" w:cs="Arial"/>
          <w:sz w:val="20"/>
          <w:szCs w:val="20"/>
        </w:rPr>
      </w:pPr>
    </w:p>
    <w:p w14:paraId="7D0CEA8E" w14:textId="77777777" w:rsidR="0025160B" w:rsidRPr="006568FF" w:rsidRDefault="0025160B" w:rsidP="00B27E04">
      <w:pPr>
        <w:jc w:val="both"/>
        <w:rPr>
          <w:rFonts w:ascii="Arial" w:hAnsi="Arial" w:cs="Arial"/>
          <w:sz w:val="20"/>
          <w:szCs w:val="20"/>
        </w:rPr>
      </w:pPr>
    </w:p>
    <w:p w14:paraId="769FF177" w14:textId="77777777" w:rsidR="00BC47D5" w:rsidRPr="00F97FFD" w:rsidRDefault="0091141C" w:rsidP="00CD7250">
      <w:pPr>
        <w:pStyle w:val="Heading1"/>
        <w:spacing w:before="120" w:after="120" w:line="240" w:lineRule="auto"/>
        <w:rPr>
          <w:rFonts w:ascii="Arial" w:hAnsi="Arial" w:cs="Arial"/>
          <w:sz w:val="20"/>
        </w:rPr>
      </w:pPr>
      <w:bookmarkStart w:id="1" w:name="main"/>
      <w:r w:rsidRPr="00F97FFD">
        <w:rPr>
          <w:rFonts w:ascii="Arial" w:hAnsi="Arial" w:cs="Arial"/>
          <w:sz w:val="20"/>
        </w:rPr>
        <w:t>Application And Approval</w:t>
      </w:r>
    </w:p>
    <w:p w14:paraId="70FF5518" w14:textId="5C877C37" w:rsidR="0091141C" w:rsidRPr="00F97FFD" w:rsidRDefault="0091141C" w:rsidP="00CD7250">
      <w:pPr>
        <w:pStyle w:val="ListParagraph"/>
        <w:numPr>
          <w:ilvl w:val="1"/>
          <w:numId w:val="9"/>
        </w:numPr>
        <w:spacing w:before="120" w:after="120" w:line="240" w:lineRule="auto"/>
        <w:jc w:val="both"/>
        <w:rPr>
          <w:rFonts w:ascii="Arial" w:hAnsi="Arial" w:cs="Arial"/>
          <w:sz w:val="20"/>
          <w:szCs w:val="20"/>
        </w:rPr>
      </w:pPr>
      <w:r w:rsidRPr="00F97FFD">
        <w:rPr>
          <w:rFonts w:ascii="Arial" w:hAnsi="Arial" w:cs="Arial"/>
          <w:sz w:val="20"/>
          <w:szCs w:val="20"/>
        </w:rPr>
        <w:t xml:space="preserve">In order for the Council to consider an application, the Hirer must complete and submit an </w:t>
      </w:r>
      <w:r w:rsidR="002403D3" w:rsidRPr="00F97FFD">
        <w:rPr>
          <w:rFonts w:ascii="Arial" w:hAnsi="Arial" w:cs="Arial"/>
          <w:sz w:val="20"/>
          <w:szCs w:val="20"/>
        </w:rPr>
        <w:t>Event App</w:t>
      </w:r>
      <w:r w:rsidRPr="00F97FFD">
        <w:rPr>
          <w:rFonts w:ascii="Arial" w:hAnsi="Arial" w:cs="Arial"/>
          <w:sz w:val="20"/>
          <w:szCs w:val="20"/>
        </w:rPr>
        <w:t xml:space="preserve"> together with the required </w:t>
      </w:r>
      <w:r w:rsidR="002403D3" w:rsidRPr="00F97FFD">
        <w:rPr>
          <w:rFonts w:ascii="Arial" w:hAnsi="Arial" w:cs="Arial"/>
          <w:sz w:val="20"/>
          <w:szCs w:val="20"/>
        </w:rPr>
        <w:t>Supporting Documents</w:t>
      </w:r>
      <w:r w:rsidRPr="00F97FFD">
        <w:rPr>
          <w:rFonts w:ascii="Arial" w:hAnsi="Arial" w:cs="Arial"/>
          <w:sz w:val="20"/>
          <w:szCs w:val="20"/>
        </w:rPr>
        <w:t>.</w:t>
      </w:r>
    </w:p>
    <w:p w14:paraId="0E706518" w14:textId="77777777" w:rsidR="006C62F3" w:rsidRPr="00F97FFD" w:rsidRDefault="006C62F3" w:rsidP="00CD7250">
      <w:pPr>
        <w:pStyle w:val="ListParagraph"/>
        <w:spacing w:before="120" w:after="120" w:line="240" w:lineRule="auto"/>
        <w:jc w:val="both"/>
        <w:rPr>
          <w:rFonts w:ascii="Arial" w:hAnsi="Arial" w:cs="Arial"/>
          <w:sz w:val="20"/>
          <w:szCs w:val="20"/>
        </w:rPr>
      </w:pPr>
    </w:p>
    <w:p w14:paraId="08E30870" w14:textId="62F70D6D" w:rsidR="006C62F3" w:rsidRPr="00F97FFD" w:rsidRDefault="006C62F3" w:rsidP="00CD7250">
      <w:pPr>
        <w:pStyle w:val="ListParagraph"/>
        <w:numPr>
          <w:ilvl w:val="1"/>
          <w:numId w:val="9"/>
        </w:numPr>
        <w:spacing w:before="120" w:after="120" w:line="240" w:lineRule="auto"/>
        <w:jc w:val="both"/>
        <w:rPr>
          <w:rFonts w:ascii="Arial" w:hAnsi="Arial" w:cs="Arial"/>
          <w:sz w:val="20"/>
          <w:szCs w:val="20"/>
        </w:rPr>
      </w:pPr>
      <w:r w:rsidRPr="00F97FFD">
        <w:rPr>
          <w:rFonts w:ascii="Arial" w:hAnsi="Arial" w:cs="Arial"/>
          <w:sz w:val="20"/>
          <w:szCs w:val="20"/>
        </w:rPr>
        <w:t>The</w:t>
      </w:r>
      <w:r w:rsidR="006678D9" w:rsidRPr="00F97FFD">
        <w:rPr>
          <w:rFonts w:ascii="Arial" w:hAnsi="Arial" w:cs="Arial"/>
          <w:sz w:val="20"/>
          <w:szCs w:val="20"/>
        </w:rPr>
        <w:t xml:space="preserve"> Council shall require as much</w:t>
      </w:r>
      <w:r w:rsidRPr="00F97FFD">
        <w:rPr>
          <w:rFonts w:ascii="Arial" w:hAnsi="Arial" w:cs="Arial"/>
          <w:sz w:val="20"/>
          <w:szCs w:val="20"/>
        </w:rPr>
        <w:t xml:space="preserve"> </w:t>
      </w:r>
      <w:r w:rsidR="002403D3" w:rsidRPr="00F97FFD">
        <w:rPr>
          <w:rFonts w:ascii="Arial" w:hAnsi="Arial" w:cs="Arial"/>
          <w:sz w:val="20"/>
          <w:szCs w:val="20"/>
        </w:rPr>
        <w:t>Supporting Documents</w:t>
      </w:r>
      <w:r w:rsidRPr="00F97FFD">
        <w:rPr>
          <w:rFonts w:ascii="Arial" w:hAnsi="Arial" w:cs="Arial"/>
          <w:sz w:val="20"/>
          <w:szCs w:val="20"/>
        </w:rPr>
        <w:t xml:space="preserve"> </w:t>
      </w:r>
      <w:r w:rsidR="006678D9" w:rsidRPr="00F97FFD">
        <w:rPr>
          <w:rFonts w:ascii="Arial" w:hAnsi="Arial" w:cs="Arial"/>
          <w:sz w:val="20"/>
          <w:szCs w:val="20"/>
        </w:rPr>
        <w:t>as they consider necessary to enable them to properly consider the Application</w:t>
      </w:r>
      <w:r w:rsidRPr="00F97FFD">
        <w:rPr>
          <w:rFonts w:ascii="Arial" w:hAnsi="Arial" w:cs="Arial"/>
          <w:sz w:val="20"/>
          <w:szCs w:val="20"/>
        </w:rPr>
        <w:t xml:space="preserve">, and further information may be sought from the Hirer at any stage. As a minimum, the </w:t>
      </w:r>
      <w:r w:rsidR="002403D3" w:rsidRPr="00F97FFD">
        <w:rPr>
          <w:rFonts w:ascii="Arial" w:hAnsi="Arial" w:cs="Arial"/>
          <w:sz w:val="20"/>
          <w:szCs w:val="20"/>
        </w:rPr>
        <w:t>Supporting Documents</w:t>
      </w:r>
      <w:r w:rsidRPr="00F97FFD">
        <w:rPr>
          <w:rFonts w:ascii="Arial" w:hAnsi="Arial" w:cs="Arial"/>
          <w:sz w:val="20"/>
          <w:szCs w:val="20"/>
        </w:rPr>
        <w:t xml:space="preserve"> must include the essential information as detailed in section </w:t>
      </w:r>
      <w:r w:rsidR="00DA0E6B" w:rsidRPr="00F97FFD">
        <w:rPr>
          <w:rFonts w:ascii="Arial" w:hAnsi="Arial" w:cs="Arial"/>
          <w:sz w:val="20"/>
          <w:szCs w:val="20"/>
        </w:rPr>
        <w:t>6</w:t>
      </w:r>
      <w:r w:rsidRPr="00F97FFD">
        <w:rPr>
          <w:rFonts w:ascii="Arial" w:hAnsi="Arial" w:cs="Arial"/>
          <w:sz w:val="20"/>
          <w:szCs w:val="20"/>
        </w:rPr>
        <w:t xml:space="preserve"> of </w:t>
      </w:r>
      <w:r w:rsidR="00DA0E6B" w:rsidRPr="00F97FFD">
        <w:rPr>
          <w:rFonts w:ascii="Arial" w:hAnsi="Arial" w:cs="Arial"/>
          <w:sz w:val="20"/>
          <w:szCs w:val="20"/>
        </w:rPr>
        <w:t>Event App</w:t>
      </w:r>
      <w:r w:rsidRPr="00F97FFD">
        <w:rPr>
          <w:rFonts w:ascii="Arial" w:hAnsi="Arial" w:cs="Arial"/>
          <w:sz w:val="20"/>
          <w:szCs w:val="20"/>
        </w:rPr>
        <w:t xml:space="preserve">. </w:t>
      </w:r>
    </w:p>
    <w:p w14:paraId="08C76571" w14:textId="77777777" w:rsidR="0091141C" w:rsidRPr="00F97FFD" w:rsidRDefault="0091141C" w:rsidP="00CD7250">
      <w:pPr>
        <w:pStyle w:val="ListParagraph"/>
        <w:spacing w:before="120" w:after="120" w:line="240" w:lineRule="auto"/>
        <w:jc w:val="both"/>
        <w:rPr>
          <w:rFonts w:ascii="Arial" w:hAnsi="Arial" w:cs="Arial"/>
          <w:sz w:val="20"/>
          <w:szCs w:val="20"/>
        </w:rPr>
      </w:pPr>
    </w:p>
    <w:p w14:paraId="30B4F21C" w14:textId="5D3CC109" w:rsidR="006D2F42" w:rsidRPr="00F97FFD" w:rsidRDefault="006D2F42" w:rsidP="00CD7250">
      <w:pPr>
        <w:pStyle w:val="ListParagraph"/>
        <w:numPr>
          <w:ilvl w:val="1"/>
          <w:numId w:val="9"/>
        </w:numPr>
        <w:spacing w:before="120" w:after="120" w:line="240" w:lineRule="auto"/>
        <w:jc w:val="both"/>
        <w:rPr>
          <w:rFonts w:ascii="Arial" w:hAnsi="Arial" w:cs="Arial"/>
          <w:sz w:val="20"/>
          <w:szCs w:val="20"/>
        </w:rPr>
      </w:pPr>
      <w:r w:rsidRPr="00F97FFD">
        <w:rPr>
          <w:rFonts w:ascii="Arial" w:hAnsi="Arial" w:cs="Arial"/>
          <w:sz w:val="20"/>
          <w:szCs w:val="20"/>
        </w:rPr>
        <w:t xml:space="preserve">The completed </w:t>
      </w:r>
      <w:r w:rsidR="00723218">
        <w:rPr>
          <w:rFonts w:ascii="Arial" w:hAnsi="Arial" w:cs="Arial"/>
          <w:sz w:val="20"/>
          <w:szCs w:val="20"/>
        </w:rPr>
        <w:t>Event App</w:t>
      </w:r>
      <w:r w:rsidRPr="00F97FFD">
        <w:rPr>
          <w:rFonts w:ascii="Arial" w:hAnsi="Arial" w:cs="Arial"/>
          <w:sz w:val="20"/>
          <w:szCs w:val="20"/>
        </w:rPr>
        <w:t xml:space="preserve"> together with the </w:t>
      </w:r>
      <w:r w:rsidR="00DA0E6B" w:rsidRPr="00F97FFD">
        <w:rPr>
          <w:rFonts w:ascii="Arial" w:hAnsi="Arial" w:cs="Arial"/>
          <w:sz w:val="20"/>
          <w:szCs w:val="20"/>
        </w:rPr>
        <w:t>Supporting Documents</w:t>
      </w:r>
      <w:r w:rsidRPr="00F97FFD">
        <w:rPr>
          <w:rFonts w:ascii="Arial" w:hAnsi="Arial" w:cs="Arial"/>
          <w:sz w:val="20"/>
          <w:szCs w:val="20"/>
        </w:rPr>
        <w:t xml:space="preserve"> must be submitted in accordance with the timescales shown below.</w:t>
      </w:r>
    </w:p>
    <w:p w14:paraId="7894CB91" w14:textId="3730B890" w:rsidR="006D2F42" w:rsidRPr="00F97FFD" w:rsidRDefault="006D2F42" w:rsidP="006D2F42">
      <w:pPr>
        <w:pStyle w:val="ListParagraph"/>
        <w:numPr>
          <w:ilvl w:val="0"/>
          <w:numId w:val="16"/>
        </w:numPr>
        <w:spacing w:before="120" w:after="120"/>
        <w:jc w:val="both"/>
        <w:rPr>
          <w:rFonts w:ascii="Arial" w:hAnsi="Arial" w:cs="Arial"/>
          <w:sz w:val="20"/>
          <w:szCs w:val="20"/>
        </w:rPr>
      </w:pPr>
      <w:r w:rsidRPr="00F97FFD">
        <w:rPr>
          <w:rFonts w:ascii="Arial" w:hAnsi="Arial" w:cs="Arial"/>
          <w:sz w:val="20"/>
          <w:szCs w:val="20"/>
        </w:rPr>
        <w:t>An event with attendance of 0 – 499 requires a minimum of 2 months’ notice.</w:t>
      </w:r>
    </w:p>
    <w:p w14:paraId="211B8101" w14:textId="3281F00C" w:rsidR="006D2F42" w:rsidRDefault="006D2F42" w:rsidP="006D2F42">
      <w:pPr>
        <w:pStyle w:val="ListParagraph"/>
        <w:numPr>
          <w:ilvl w:val="0"/>
          <w:numId w:val="16"/>
        </w:numPr>
        <w:spacing w:before="120" w:after="120"/>
        <w:jc w:val="both"/>
        <w:rPr>
          <w:rFonts w:ascii="Arial" w:hAnsi="Arial" w:cs="Arial"/>
          <w:sz w:val="20"/>
          <w:szCs w:val="20"/>
        </w:rPr>
      </w:pPr>
      <w:r w:rsidRPr="00F97FFD">
        <w:rPr>
          <w:rFonts w:ascii="Arial" w:hAnsi="Arial" w:cs="Arial"/>
          <w:sz w:val="20"/>
          <w:szCs w:val="20"/>
        </w:rPr>
        <w:t>An event with attendance of 500 – 4,999 requires a minimum</w:t>
      </w:r>
      <w:r>
        <w:rPr>
          <w:rFonts w:ascii="Arial" w:hAnsi="Arial" w:cs="Arial"/>
          <w:sz w:val="20"/>
          <w:szCs w:val="20"/>
        </w:rPr>
        <w:t xml:space="preserve"> of 4 – 6 months’ notice.</w:t>
      </w:r>
    </w:p>
    <w:p w14:paraId="03717429" w14:textId="6E5D2A27" w:rsidR="006D2F42" w:rsidRDefault="00215F58" w:rsidP="006D2F42">
      <w:pPr>
        <w:pStyle w:val="ListParagraph"/>
        <w:numPr>
          <w:ilvl w:val="0"/>
          <w:numId w:val="16"/>
        </w:numPr>
        <w:spacing w:before="120" w:after="120"/>
        <w:jc w:val="both"/>
        <w:rPr>
          <w:rFonts w:ascii="Arial" w:hAnsi="Arial" w:cs="Arial"/>
          <w:sz w:val="20"/>
          <w:szCs w:val="20"/>
        </w:rPr>
      </w:pPr>
      <w:r>
        <w:rPr>
          <w:rFonts w:ascii="Arial" w:hAnsi="Arial" w:cs="Arial"/>
          <w:sz w:val="20"/>
          <w:szCs w:val="20"/>
        </w:rPr>
        <w:t xml:space="preserve">Events that contain funfairs, circuses, have an </w:t>
      </w:r>
      <w:r w:rsidR="006D2F42">
        <w:rPr>
          <w:rFonts w:ascii="Arial" w:hAnsi="Arial" w:cs="Arial"/>
          <w:sz w:val="20"/>
          <w:szCs w:val="20"/>
        </w:rPr>
        <w:t xml:space="preserve">attendance of 5,000 </w:t>
      </w:r>
      <w:r>
        <w:rPr>
          <w:rFonts w:ascii="Arial" w:hAnsi="Arial" w:cs="Arial"/>
          <w:sz w:val="20"/>
          <w:szCs w:val="20"/>
        </w:rPr>
        <w:t>or</w:t>
      </w:r>
      <w:r w:rsidR="006D2F42">
        <w:rPr>
          <w:rFonts w:ascii="Arial" w:hAnsi="Arial" w:cs="Arial"/>
          <w:sz w:val="20"/>
          <w:szCs w:val="20"/>
        </w:rPr>
        <w:t xml:space="preserve"> above</w:t>
      </w:r>
      <w:r>
        <w:rPr>
          <w:rFonts w:ascii="Arial" w:hAnsi="Arial" w:cs="Arial"/>
          <w:sz w:val="20"/>
          <w:szCs w:val="20"/>
        </w:rPr>
        <w:t xml:space="preserve">, or wish to sell alcohol </w:t>
      </w:r>
      <w:r w:rsidR="006D2F42">
        <w:rPr>
          <w:rFonts w:ascii="Arial" w:hAnsi="Arial" w:cs="Arial"/>
          <w:sz w:val="20"/>
          <w:szCs w:val="20"/>
        </w:rPr>
        <w:t>require a minimum of 8 months’ notice.</w:t>
      </w:r>
    </w:p>
    <w:p w14:paraId="13C2DC37" w14:textId="165038E1" w:rsidR="0091141C" w:rsidRPr="006D2F42" w:rsidRDefault="006D2F42" w:rsidP="006D2F42">
      <w:pPr>
        <w:spacing w:before="120" w:after="120"/>
        <w:ind w:left="720"/>
        <w:jc w:val="both"/>
        <w:rPr>
          <w:rFonts w:ascii="Arial" w:hAnsi="Arial" w:cs="Arial"/>
          <w:color w:val="333333"/>
          <w:sz w:val="20"/>
          <w:szCs w:val="20"/>
        </w:rPr>
      </w:pPr>
      <w:r>
        <w:rPr>
          <w:rFonts w:ascii="Arial" w:hAnsi="Arial" w:cs="Arial"/>
          <w:sz w:val="20"/>
          <w:szCs w:val="20"/>
        </w:rPr>
        <w:t>In some cases, applications may be accepted with less notice. This is at the discretion of the Park Events Team and is unlikely during busy periods.</w:t>
      </w:r>
      <w:bookmarkStart w:id="2" w:name="a92653"/>
    </w:p>
    <w:p w14:paraId="3586D9EF" w14:textId="77777777" w:rsidR="0091141C" w:rsidRPr="00CD7250" w:rsidRDefault="00BC47D5" w:rsidP="00CD7250">
      <w:pPr>
        <w:pStyle w:val="ListParagraph"/>
        <w:numPr>
          <w:ilvl w:val="1"/>
          <w:numId w:val="9"/>
        </w:numPr>
        <w:spacing w:before="120" w:after="120" w:line="240" w:lineRule="auto"/>
        <w:jc w:val="both"/>
        <w:rPr>
          <w:rFonts w:ascii="Arial" w:hAnsi="Arial" w:cs="Arial"/>
          <w:sz w:val="20"/>
          <w:szCs w:val="20"/>
        </w:rPr>
      </w:pPr>
      <w:r w:rsidRPr="006D2F42">
        <w:rPr>
          <w:rFonts w:ascii="Arial" w:hAnsi="Arial" w:cs="Arial"/>
          <w:sz w:val="20"/>
          <w:szCs w:val="20"/>
        </w:rPr>
        <w:t>The Council shall be under no obligation to accept an</w:t>
      </w:r>
      <w:r w:rsidRPr="00CD7250">
        <w:rPr>
          <w:rFonts w:ascii="Arial" w:hAnsi="Arial" w:cs="Arial"/>
          <w:sz w:val="20"/>
          <w:szCs w:val="20"/>
        </w:rPr>
        <w:t xml:space="preserve"> application from a </w:t>
      </w:r>
      <w:r w:rsidR="00D124AB" w:rsidRPr="00CD7250">
        <w:rPr>
          <w:rFonts w:ascii="Arial" w:hAnsi="Arial" w:cs="Arial"/>
          <w:sz w:val="20"/>
          <w:szCs w:val="20"/>
        </w:rPr>
        <w:t>Hirer</w:t>
      </w:r>
      <w:r w:rsidRPr="00CD7250">
        <w:rPr>
          <w:rFonts w:ascii="Arial" w:hAnsi="Arial" w:cs="Arial"/>
          <w:sz w:val="20"/>
          <w:szCs w:val="20"/>
        </w:rPr>
        <w:t xml:space="preserve">. </w:t>
      </w:r>
    </w:p>
    <w:p w14:paraId="11638942" w14:textId="77777777" w:rsidR="00772431" w:rsidRPr="00CD7250" w:rsidRDefault="00772431" w:rsidP="00CD7250">
      <w:pPr>
        <w:pStyle w:val="ListParagraph"/>
        <w:spacing w:before="120" w:after="120" w:line="240" w:lineRule="auto"/>
        <w:jc w:val="both"/>
        <w:rPr>
          <w:rFonts w:ascii="Arial" w:hAnsi="Arial" w:cs="Arial"/>
          <w:sz w:val="20"/>
          <w:szCs w:val="20"/>
        </w:rPr>
      </w:pPr>
    </w:p>
    <w:p w14:paraId="32955DE1" w14:textId="07271F78" w:rsidR="00772431" w:rsidRPr="00CD7250" w:rsidRDefault="00772431" w:rsidP="00CD7250">
      <w:pPr>
        <w:pStyle w:val="ListParagraph"/>
        <w:numPr>
          <w:ilvl w:val="1"/>
          <w:numId w:val="9"/>
        </w:numPr>
        <w:spacing w:before="120" w:after="120" w:line="240" w:lineRule="auto"/>
        <w:jc w:val="both"/>
        <w:rPr>
          <w:rFonts w:ascii="Arial" w:hAnsi="Arial" w:cs="Arial"/>
          <w:color w:val="FF0000"/>
          <w:sz w:val="20"/>
          <w:szCs w:val="20"/>
        </w:rPr>
      </w:pPr>
      <w:r w:rsidRPr="00CD7250">
        <w:rPr>
          <w:rFonts w:ascii="Arial" w:hAnsi="Arial" w:cs="Arial"/>
          <w:sz w:val="20"/>
          <w:szCs w:val="20"/>
        </w:rPr>
        <w:t xml:space="preserve">The Hirer will ensure that all information included in the </w:t>
      </w:r>
      <w:r w:rsidR="00744D95">
        <w:rPr>
          <w:rFonts w:ascii="Arial" w:hAnsi="Arial" w:cs="Arial"/>
          <w:sz w:val="20"/>
          <w:szCs w:val="20"/>
        </w:rPr>
        <w:t>Event App</w:t>
      </w:r>
      <w:r w:rsidRPr="00CD7250">
        <w:rPr>
          <w:rFonts w:ascii="Arial" w:hAnsi="Arial" w:cs="Arial"/>
          <w:sz w:val="20"/>
          <w:szCs w:val="20"/>
        </w:rPr>
        <w:t xml:space="preserve"> at the time of making the Application is correct, and shall ensure that any subsequent changes to such information during the application process and where applicable during the Hire </w:t>
      </w:r>
      <w:r w:rsidR="00B27E04" w:rsidRPr="00CD7250">
        <w:rPr>
          <w:rFonts w:ascii="Arial" w:hAnsi="Arial" w:cs="Arial"/>
          <w:sz w:val="20"/>
          <w:szCs w:val="20"/>
        </w:rPr>
        <w:t>Period are</w:t>
      </w:r>
      <w:r w:rsidRPr="00CD7250">
        <w:rPr>
          <w:rFonts w:ascii="Arial" w:hAnsi="Arial" w:cs="Arial"/>
          <w:sz w:val="20"/>
          <w:szCs w:val="20"/>
        </w:rPr>
        <w:t xml:space="preserve"> communicated immediately to the Council for consideration.</w:t>
      </w:r>
    </w:p>
    <w:p w14:paraId="273F3D5B" w14:textId="77777777" w:rsidR="00772431" w:rsidRPr="00CD7250" w:rsidRDefault="00772431" w:rsidP="00CD7250">
      <w:pPr>
        <w:pStyle w:val="ListParagraph"/>
        <w:spacing w:before="120" w:after="120" w:line="240" w:lineRule="auto"/>
        <w:rPr>
          <w:rFonts w:ascii="Arial" w:hAnsi="Arial" w:cs="Arial"/>
          <w:sz w:val="20"/>
          <w:szCs w:val="20"/>
          <w:highlight w:val="yellow"/>
        </w:rPr>
      </w:pPr>
    </w:p>
    <w:p w14:paraId="092A6570" w14:textId="5B237214" w:rsidR="00F43B45" w:rsidRDefault="00772431" w:rsidP="00F97FFD">
      <w:pPr>
        <w:pStyle w:val="ListParagraph"/>
        <w:numPr>
          <w:ilvl w:val="1"/>
          <w:numId w:val="9"/>
        </w:numPr>
        <w:spacing w:before="120" w:after="120" w:line="240" w:lineRule="auto"/>
        <w:jc w:val="both"/>
        <w:rPr>
          <w:rFonts w:ascii="Arial" w:hAnsi="Arial" w:cs="Arial"/>
          <w:sz w:val="20"/>
          <w:szCs w:val="20"/>
        </w:rPr>
      </w:pPr>
      <w:r w:rsidRPr="00CD7250">
        <w:rPr>
          <w:rFonts w:ascii="Arial" w:hAnsi="Arial" w:cs="Arial"/>
          <w:sz w:val="20"/>
          <w:szCs w:val="20"/>
        </w:rPr>
        <w:t>The Hirer is required to inform Park Events</w:t>
      </w:r>
      <w:r w:rsidR="00215F58">
        <w:t xml:space="preserve"> 8 weeks prior to the commencement of the hire period</w:t>
      </w:r>
      <w:r w:rsidRPr="00CD7250">
        <w:rPr>
          <w:rFonts w:ascii="Arial" w:hAnsi="Arial" w:cs="Arial"/>
          <w:sz w:val="20"/>
          <w:szCs w:val="20"/>
        </w:rPr>
        <w:t xml:space="preserve">, about all Event activities </w:t>
      </w:r>
      <w:r w:rsidRPr="00151695">
        <w:rPr>
          <w:rFonts w:ascii="Arial" w:hAnsi="Arial" w:cs="Arial"/>
          <w:color w:val="000000" w:themeColor="text1"/>
          <w:sz w:val="20"/>
          <w:szCs w:val="20"/>
        </w:rPr>
        <w:t>(</w:t>
      </w:r>
      <w:r w:rsidR="00744D95">
        <w:rPr>
          <w:rFonts w:ascii="Arial" w:hAnsi="Arial" w:cs="Arial"/>
          <w:color w:val="000000" w:themeColor="text1"/>
          <w:sz w:val="20"/>
          <w:szCs w:val="20"/>
        </w:rPr>
        <w:t>S</w:t>
      </w:r>
      <w:r w:rsidRPr="00E37E31">
        <w:rPr>
          <w:rFonts w:ascii="Arial" w:hAnsi="Arial" w:cs="Arial"/>
          <w:color w:val="000000" w:themeColor="text1"/>
          <w:sz w:val="20"/>
          <w:szCs w:val="20"/>
        </w:rPr>
        <w:t>ection 4</w:t>
      </w:r>
      <w:r w:rsidR="00744D95">
        <w:rPr>
          <w:rFonts w:ascii="Arial" w:hAnsi="Arial" w:cs="Arial"/>
          <w:color w:val="000000" w:themeColor="text1"/>
          <w:sz w:val="20"/>
          <w:szCs w:val="20"/>
        </w:rPr>
        <w:t>, Part A of</w:t>
      </w:r>
      <w:r w:rsidRPr="00E37E31">
        <w:rPr>
          <w:rFonts w:ascii="Arial" w:hAnsi="Arial" w:cs="Arial"/>
          <w:color w:val="000000" w:themeColor="text1"/>
          <w:sz w:val="20"/>
          <w:szCs w:val="20"/>
        </w:rPr>
        <w:t xml:space="preserve"> </w:t>
      </w:r>
      <w:r w:rsidR="00744D95">
        <w:rPr>
          <w:rFonts w:ascii="Arial" w:hAnsi="Arial" w:cs="Arial"/>
          <w:color w:val="000000" w:themeColor="text1"/>
          <w:sz w:val="20"/>
          <w:szCs w:val="20"/>
        </w:rPr>
        <w:t>Event App</w:t>
      </w:r>
      <w:r w:rsidRPr="00151695">
        <w:rPr>
          <w:rFonts w:ascii="Arial" w:hAnsi="Arial" w:cs="Arial"/>
          <w:color w:val="000000" w:themeColor="text1"/>
          <w:sz w:val="20"/>
          <w:szCs w:val="20"/>
        </w:rPr>
        <w:t xml:space="preserve">) and Infrastructure and </w:t>
      </w:r>
      <w:r w:rsidR="001C5E78" w:rsidRPr="00151695">
        <w:rPr>
          <w:rFonts w:ascii="Arial" w:hAnsi="Arial" w:cs="Arial"/>
          <w:color w:val="000000" w:themeColor="text1"/>
          <w:sz w:val="20"/>
          <w:szCs w:val="20"/>
        </w:rPr>
        <w:t>v</w:t>
      </w:r>
      <w:r w:rsidRPr="00151695">
        <w:rPr>
          <w:rFonts w:ascii="Arial" w:hAnsi="Arial" w:cs="Arial"/>
          <w:color w:val="000000" w:themeColor="text1"/>
          <w:sz w:val="20"/>
          <w:szCs w:val="20"/>
        </w:rPr>
        <w:t>ehicles (</w:t>
      </w:r>
      <w:r w:rsidR="00744D95">
        <w:rPr>
          <w:rFonts w:ascii="Arial" w:hAnsi="Arial" w:cs="Arial"/>
          <w:color w:val="000000" w:themeColor="text1"/>
          <w:sz w:val="20"/>
          <w:szCs w:val="20"/>
        </w:rPr>
        <w:t>S</w:t>
      </w:r>
      <w:r w:rsidRPr="00151695">
        <w:rPr>
          <w:rFonts w:ascii="Arial" w:hAnsi="Arial" w:cs="Arial"/>
          <w:color w:val="000000" w:themeColor="text1"/>
          <w:sz w:val="20"/>
          <w:szCs w:val="20"/>
        </w:rPr>
        <w:t>ection 4</w:t>
      </w:r>
      <w:r w:rsidR="00744D95">
        <w:rPr>
          <w:rFonts w:ascii="Arial" w:hAnsi="Arial" w:cs="Arial"/>
          <w:color w:val="000000" w:themeColor="text1"/>
          <w:sz w:val="20"/>
          <w:szCs w:val="20"/>
        </w:rPr>
        <w:t>, Part C of Event App</w:t>
      </w:r>
      <w:r w:rsidRPr="00151695">
        <w:rPr>
          <w:rFonts w:ascii="Arial" w:hAnsi="Arial" w:cs="Arial"/>
          <w:color w:val="000000" w:themeColor="text1"/>
          <w:sz w:val="20"/>
          <w:szCs w:val="20"/>
        </w:rPr>
        <w:t>), proposed to take place on, or be brought to the Site as the case may be</w:t>
      </w:r>
      <w:r w:rsidRPr="00CD7250">
        <w:rPr>
          <w:rFonts w:ascii="Arial" w:hAnsi="Arial" w:cs="Arial"/>
          <w:sz w:val="20"/>
          <w:szCs w:val="20"/>
        </w:rPr>
        <w:t xml:space="preserve">. </w:t>
      </w:r>
    </w:p>
    <w:p w14:paraId="661B456E" w14:textId="77777777" w:rsidR="00F43B45" w:rsidRPr="00CD7250" w:rsidRDefault="00F43B45" w:rsidP="00F97FFD">
      <w:pPr>
        <w:pStyle w:val="ListParagraph"/>
        <w:spacing w:before="120" w:after="120" w:line="240" w:lineRule="auto"/>
        <w:jc w:val="both"/>
        <w:rPr>
          <w:rFonts w:ascii="Arial" w:hAnsi="Arial" w:cs="Arial"/>
          <w:sz w:val="20"/>
          <w:szCs w:val="20"/>
        </w:rPr>
      </w:pPr>
    </w:p>
    <w:p w14:paraId="12559283" w14:textId="70D26C2F" w:rsidR="00346190" w:rsidRPr="00F97FFD" w:rsidRDefault="00F43B45" w:rsidP="00F97FFD">
      <w:pPr>
        <w:pStyle w:val="ListParagraph"/>
        <w:numPr>
          <w:ilvl w:val="1"/>
          <w:numId w:val="9"/>
        </w:numPr>
        <w:spacing w:before="120" w:after="120" w:line="240" w:lineRule="auto"/>
        <w:jc w:val="both"/>
        <w:rPr>
          <w:rFonts w:ascii="Arial" w:hAnsi="Arial" w:cs="Arial"/>
          <w:sz w:val="20"/>
          <w:szCs w:val="20"/>
        </w:rPr>
      </w:pPr>
      <w:r>
        <w:rPr>
          <w:rFonts w:ascii="Arial" w:hAnsi="Arial" w:cs="Arial"/>
          <w:sz w:val="20"/>
          <w:szCs w:val="20"/>
        </w:rPr>
        <w:t>T</w:t>
      </w:r>
      <w:r w:rsidR="00346190" w:rsidRPr="00F97FFD">
        <w:rPr>
          <w:rFonts w:ascii="Arial" w:hAnsi="Arial" w:cs="Arial"/>
          <w:sz w:val="20"/>
          <w:szCs w:val="20"/>
        </w:rPr>
        <w:t xml:space="preserve">he Council will </w:t>
      </w:r>
      <w:r w:rsidR="00E5223C" w:rsidRPr="00F97FFD">
        <w:rPr>
          <w:rFonts w:ascii="Arial" w:hAnsi="Arial" w:cs="Arial"/>
          <w:sz w:val="20"/>
          <w:szCs w:val="20"/>
        </w:rPr>
        <w:t>give</w:t>
      </w:r>
      <w:r w:rsidR="00346190" w:rsidRPr="00F97FFD">
        <w:rPr>
          <w:rFonts w:ascii="Arial" w:hAnsi="Arial" w:cs="Arial"/>
          <w:sz w:val="20"/>
          <w:szCs w:val="20"/>
        </w:rPr>
        <w:t xml:space="preserve"> its approval for the Event to proceed at the Site by i</w:t>
      </w:r>
      <w:r w:rsidR="0049093F" w:rsidRPr="00F97FFD">
        <w:rPr>
          <w:rFonts w:ascii="Arial" w:hAnsi="Arial" w:cs="Arial"/>
          <w:sz w:val="20"/>
          <w:szCs w:val="20"/>
        </w:rPr>
        <w:t>ssuing</w:t>
      </w:r>
      <w:r w:rsidR="00346190" w:rsidRPr="00F97FFD">
        <w:rPr>
          <w:rFonts w:ascii="Arial" w:hAnsi="Arial" w:cs="Arial"/>
          <w:sz w:val="20"/>
          <w:szCs w:val="20"/>
        </w:rPr>
        <w:t xml:space="preserve"> </w:t>
      </w:r>
      <w:r w:rsidR="00E5223C" w:rsidRPr="00F97FFD">
        <w:rPr>
          <w:rFonts w:ascii="Arial" w:hAnsi="Arial" w:cs="Arial"/>
          <w:sz w:val="20"/>
          <w:szCs w:val="20"/>
        </w:rPr>
        <w:t xml:space="preserve">a formal letter </w:t>
      </w:r>
      <w:r w:rsidR="00346190" w:rsidRPr="00F97FFD">
        <w:rPr>
          <w:rFonts w:ascii="Arial" w:hAnsi="Arial" w:cs="Arial"/>
          <w:sz w:val="20"/>
          <w:szCs w:val="20"/>
        </w:rPr>
        <w:t>to the Hirer ‘Final Approval Letter’. The Hirer must hold a copy of the Final Approval Letter whist on Site during the Hire Period.</w:t>
      </w:r>
    </w:p>
    <w:p w14:paraId="77E26475" w14:textId="77777777" w:rsidR="00772431" w:rsidRPr="00CD7250" w:rsidRDefault="00772431" w:rsidP="00CD7250">
      <w:pPr>
        <w:pStyle w:val="ListParagraph"/>
        <w:spacing w:before="120" w:after="120" w:line="240" w:lineRule="auto"/>
        <w:rPr>
          <w:rFonts w:ascii="Arial" w:hAnsi="Arial" w:cs="Arial"/>
          <w:sz w:val="20"/>
          <w:szCs w:val="20"/>
        </w:rPr>
      </w:pPr>
    </w:p>
    <w:p w14:paraId="4334D789" w14:textId="77777777" w:rsidR="00772431" w:rsidRPr="00CD7250" w:rsidRDefault="00772431" w:rsidP="00CD7250">
      <w:pPr>
        <w:pStyle w:val="ListParagraph"/>
        <w:numPr>
          <w:ilvl w:val="1"/>
          <w:numId w:val="9"/>
        </w:numPr>
        <w:spacing w:before="120" w:after="120" w:line="240" w:lineRule="auto"/>
        <w:jc w:val="both"/>
        <w:rPr>
          <w:rFonts w:ascii="Arial" w:hAnsi="Arial" w:cs="Arial"/>
          <w:sz w:val="20"/>
          <w:szCs w:val="20"/>
        </w:rPr>
      </w:pPr>
      <w:r w:rsidRPr="00CD7250">
        <w:rPr>
          <w:rFonts w:ascii="Arial" w:hAnsi="Arial" w:cs="Arial"/>
          <w:sz w:val="20"/>
          <w:szCs w:val="20"/>
        </w:rPr>
        <w:t xml:space="preserve">The Hirer does not have automatic priority over the use of any designated sports pitches at the Site, unless the appropriate bookings have been made with the Council. </w:t>
      </w:r>
    </w:p>
    <w:p w14:paraId="5D3D867F" w14:textId="77777777" w:rsidR="00C35D1F" w:rsidRPr="00CD7250" w:rsidRDefault="00C35D1F" w:rsidP="00CD7250">
      <w:pPr>
        <w:pStyle w:val="ListParagraph"/>
        <w:spacing w:before="120" w:after="120" w:line="240" w:lineRule="auto"/>
        <w:ind w:left="0"/>
        <w:jc w:val="both"/>
        <w:rPr>
          <w:rFonts w:ascii="Arial" w:hAnsi="Arial" w:cs="Arial"/>
          <w:sz w:val="20"/>
          <w:szCs w:val="20"/>
        </w:rPr>
      </w:pPr>
    </w:p>
    <w:bookmarkEnd w:id="2"/>
    <w:p w14:paraId="1C5DAD46" w14:textId="77777777" w:rsidR="00BC47D5" w:rsidRPr="00CD7250" w:rsidRDefault="00D124AB" w:rsidP="00CD7250">
      <w:pPr>
        <w:pStyle w:val="Heading1"/>
        <w:spacing w:before="120" w:after="120" w:line="240" w:lineRule="auto"/>
        <w:rPr>
          <w:rFonts w:ascii="Arial" w:hAnsi="Arial" w:cs="Arial"/>
          <w:sz w:val="20"/>
        </w:rPr>
      </w:pPr>
      <w:r w:rsidRPr="00CD7250">
        <w:rPr>
          <w:rFonts w:ascii="Arial" w:hAnsi="Arial" w:cs="Arial"/>
          <w:sz w:val="20"/>
        </w:rPr>
        <w:t>Hirer</w:t>
      </w:r>
      <w:r w:rsidR="00BC47D5" w:rsidRPr="00CD7250">
        <w:rPr>
          <w:rFonts w:ascii="Arial" w:hAnsi="Arial" w:cs="Arial"/>
          <w:sz w:val="20"/>
        </w:rPr>
        <w:t>’s Obligations</w:t>
      </w:r>
    </w:p>
    <w:p w14:paraId="50CD28ED" w14:textId="7523A983" w:rsidR="00BC47D5" w:rsidRDefault="00BC47D5" w:rsidP="00CD7250">
      <w:pPr>
        <w:pStyle w:val="Heading2"/>
        <w:spacing w:before="120" w:line="240" w:lineRule="auto"/>
        <w:rPr>
          <w:rFonts w:ascii="Arial" w:hAnsi="Arial" w:cs="Arial"/>
          <w:sz w:val="20"/>
        </w:rPr>
      </w:pPr>
      <w:r w:rsidRPr="00CD7250">
        <w:rPr>
          <w:rFonts w:ascii="Arial" w:hAnsi="Arial" w:cs="Arial"/>
          <w:sz w:val="20"/>
        </w:rPr>
        <w:t xml:space="preserve">The </w:t>
      </w:r>
      <w:r w:rsidR="00D124AB" w:rsidRPr="00CD7250">
        <w:rPr>
          <w:rFonts w:ascii="Arial" w:hAnsi="Arial" w:cs="Arial"/>
          <w:sz w:val="20"/>
        </w:rPr>
        <w:t>Hirer</w:t>
      </w:r>
      <w:r w:rsidRPr="00CD7250">
        <w:rPr>
          <w:rFonts w:ascii="Arial" w:hAnsi="Arial" w:cs="Arial"/>
          <w:sz w:val="20"/>
        </w:rPr>
        <w:t xml:space="preserve"> shall, and shall ensure that its </w:t>
      </w:r>
      <w:r w:rsidR="009E629B" w:rsidRPr="00CD7250">
        <w:rPr>
          <w:rFonts w:ascii="Arial" w:hAnsi="Arial" w:cs="Arial"/>
          <w:sz w:val="20"/>
        </w:rPr>
        <w:t>Supplier</w:t>
      </w:r>
      <w:r w:rsidRPr="00CD7250">
        <w:rPr>
          <w:rFonts w:ascii="Arial" w:hAnsi="Arial" w:cs="Arial"/>
          <w:sz w:val="20"/>
        </w:rPr>
        <w:t>(s), employees</w:t>
      </w:r>
      <w:r w:rsidR="00723166">
        <w:rPr>
          <w:rFonts w:ascii="Arial" w:hAnsi="Arial" w:cs="Arial"/>
          <w:sz w:val="20"/>
        </w:rPr>
        <w:t>,</w:t>
      </w:r>
      <w:r w:rsidRPr="00CD7250">
        <w:rPr>
          <w:rFonts w:ascii="Arial" w:hAnsi="Arial" w:cs="Arial"/>
          <w:sz w:val="20"/>
        </w:rPr>
        <w:t xml:space="preserve"> agents</w:t>
      </w:r>
      <w:r w:rsidR="00723166">
        <w:rPr>
          <w:rFonts w:ascii="Arial" w:hAnsi="Arial" w:cs="Arial"/>
          <w:sz w:val="20"/>
        </w:rPr>
        <w:t xml:space="preserve"> or anyone acting on its behalf</w:t>
      </w:r>
      <w:r w:rsidRPr="00CD7250">
        <w:rPr>
          <w:rFonts w:ascii="Arial" w:hAnsi="Arial" w:cs="Arial"/>
          <w:sz w:val="20"/>
        </w:rPr>
        <w:t xml:space="preserve"> </w:t>
      </w:r>
      <w:r w:rsidR="00723166">
        <w:rPr>
          <w:rFonts w:ascii="Arial" w:hAnsi="Arial" w:cs="Arial"/>
          <w:sz w:val="20"/>
        </w:rPr>
        <w:t>will</w:t>
      </w:r>
      <w:r w:rsidRPr="00CD7250">
        <w:rPr>
          <w:rFonts w:ascii="Arial" w:hAnsi="Arial" w:cs="Arial"/>
          <w:sz w:val="20"/>
        </w:rPr>
        <w:t>, at all times exercise the rights and duties under th</w:t>
      </w:r>
      <w:r w:rsidR="009E629B" w:rsidRPr="00CD7250">
        <w:rPr>
          <w:rFonts w:ascii="Arial" w:hAnsi="Arial" w:cs="Arial"/>
          <w:sz w:val="20"/>
        </w:rPr>
        <w:t>e</w:t>
      </w:r>
      <w:r w:rsidRPr="00CD7250">
        <w:rPr>
          <w:rFonts w:ascii="Arial" w:hAnsi="Arial" w:cs="Arial"/>
          <w:sz w:val="20"/>
        </w:rPr>
        <w:t xml:space="preserve"> Agreement in a proper and responsible way, and ensure that </w:t>
      </w:r>
      <w:r w:rsidR="009E629B" w:rsidRPr="00CD7250">
        <w:rPr>
          <w:rFonts w:ascii="Arial" w:hAnsi="Arial" w:cs="Arial"/>
          <w:sz w:val="20"/>
        </w:rPr>
        <w:t xml:space="preserve">the Event </w:t>
      </w:r>
      <w:r w:rsidRPr="00CD7250">
        <w:rPr>
          <w:rFonts w:ascii="Arial" w:hAnsi="Arial" w:cs="Arial"/>
          <w:sz w:val="20"/>
        </w:rPr>
        <w:t>proceed</w:t>
      </w:r>
      <w:r w:rsidR="009E629B" w:rsidRPr="00CD7250">
        <w:rPr>
          <w:rFonts w:ascii="Arial" w:hAnsi="Arial" w:cs="Arial"/>
          <w:sz w:val="20"/>
        </w:rPr>
        <w:t>s</w:t>
      </w:r>
      <w:r w:rsidRPr="00CD7250">
        <w:rPr>
          <w:rFonts w:ascii="Arial" w:hAnsi="Arial" w:cs="Arial"/>
          <w:sz w:val="20"/>
        </w:rPr>
        <w:t xml:space="preserve"> smoothly and safely, and do</w:t>
      </w:r>
      <w:r w:rsidR="009E629B" w:rsidRPr="00CD7250">
        <w:rPr>
          <w:rFonts w:ascii="Arial" w:hAnsi="Arial" w:cs="Arial"/>
          <w:sz w:val="20"/>
        </w:rPr>
        <w:t>es</w:t>
      </w:r>
      <w:r w:rsidRPr="00CD7250">
        <w:rPr>
          <w:rFonts w:ascii="Arial" w:hAnsi="Arial" w:cs="Arial"/>
          <w:sz w:val="20"/>
        </w:rPr>
        <w:t xml:space="preserve"> not interfere with other users of the Site, neighbours or local traffic.</w:t>
      </w:r>
    </w:p>
    <w:p w14:paraId="5638B3B0" w14:textId="624770F7" w:rsidR="00AE5CBC" w:rsidRPr="00CD7250" w:rsidRDefault="00084E57" w:rsidP="00CD7250">
      <w:pPr>
        <w:pStyle w:val="Heading2"/>
        <w:spacing w:before="120" w:line="240" w:lineRule="auto"/>
        <w:rPr>
          <w:rFonts w:ascii="Arial" w:hAnsi="Arial" w:cs="Arial"/>
          <w:sz w:val="20"/>
        </w:rPr>
      </w:pPr>
      <w:r>
        <w:rPr>
          <w:rFonts w:ascii="Arial" w:hAnsi="Arial" w:cs="Arial"/>
          <w:sz w:val="20"/>
        </w:rPr>
        <w:t xml:space="preserve">Where requested by the Council, the Hirer shall provide the details and contact information of any Suppliers being used by the Hirer in connection with the Event. The Hirer must comply with this request </w:t>
      </w:r>
      <w:r w:rsidR="00215F58">
        <w:rPr>
          <w:rFonts w:ascii="Arial" w:hAnsi="Arial" w:cs="Arial"/>
          <w:sz w:val="20"/>
        </w:rPr>
        <w:t xml:space="preserve">by the </w:t>
      </w:r>
      <w:r w:rsidR="00215F58" w:rsidRPr="00215F58">
        <w:rPr>
          <w:rFonts w:ascii="Arial" w:hAnsi="Arial" w:cs="Arial"/>
          <w:sz w:val="20"/>
        </w:rPr>
        <w:t>deadline set by the C</w:t>
      </w:r>
      <w:r w:rsidR="00215F58" w:rsidRPr="00F97FFD">
        <w:rPr>
          <w:rFonts w:ascii="Arial" w:hAnsi="Arial" w:cs="Arial"/>
          <w:sz w:val="20"/>
        </w:rPr>
        <w:t>ouncil</w:t>
      </w:r>
      <w:r w:rsidR="00215F58">
        <w:rPr>
          <w:rFonts w:ascii="Arial" w:hAnsi="Arial" w:cs="Arial"/>
          <w:sz w:val="20"/>
        </w:rPr>
        <w:t>.</w:t>
      </w:r>
    </w:p>
    <w:p w14:paraId="69A7E569" w14:textId="3DD8D50D" w:rsidR="00BC47D5" w:rsidRPr="00CD7250" w:rsidRDefault="00BC47D5" w:rsidP="00CD7250">
      <w:pPr>
        <w:pStyle w:val="Heading2"/>
        <w:spacing w:before="120" w:line="240" w:lineRule="auto"/>
        <w:rPr>
          <w:rFonts w:ascii="Arial" w:hAnsi="Arial" w:cs="Arial"/>
          <w:sz w:val="20"/>
        </w:rPr>
      </w:pPr>
      <w:r w:rsidRPr="00CD7250">
        <w:rPr>
          <w:rFonts w:ascii="Arial" w:hAnsi="Arial" w:cs="Arial"/>
          <w:sz w:val="20"/>
        </w:rPr>
        <w:t xml:space="preserve">The </w:t>
      </w:r>
      <w:r w:rsidR="00D124AB" w:rsidRPr="00CD7250">
        <w:rPr>
          <w:rFonts w:ascii="Arial" w:hAnsi="Arial" w:cs="Arial"/>
          <w:sz w:val="20"/>
        </w:rPr>
        <w:t>Hirer</w:t>
      </w:r>
      <w:r w:rsidRPr="00CD7250">
        <w:rPr>
          <w:rFonts w:ascii="Arial" w:hAnsi="Arial" w:cs="Arial"/>
          <w:sz w:val="20"/>
        </w:rPr>
        <w:t xml:space="preserve"> shall, and shall ensure that its </w:t>
      </w:r>
      <w:r w:rsidR="009E629B" w:rsidRPr="00CD7250">
        <w:rPr>
          <w:rFonts w:ascii="Arial" w:hAnsi="Arial" w:cs="Arial"/>
          <w:sz w:val="20"/>
        </w:rPr>
        <w:t>Supplier</w:t>
      </w:r>
      <w:r w:rsidRPr="00CD7250">
        <w:rPr>
          <w:rFonts w:ascii="Arial" w:hAnsi="Arial" w:cs="Arial"/>
          <w:sz w:val="20"/>
        </w:rPr>
        <w:t xml:space="preserve">(s), observe and perform all </w:t>
      </w:r>
      <w:r w:rsidR="00B27E04" w:rsidRPr="00CD7250">
        <w:rPr>
          <w:rFonts w:ascii="Arial" w:hAnsi="Arial" w:cs="Arial"/>
          <w:sz w:val="20"/>
        </w:rPr>
        <w:t xml:space="preserve">of the </w:t>
      </w:r>
      <w:r w:rsidRPr="00CD7250">
        <w:rPr>
          <w:rFonts w:ascii="Arial" w:hAnsi="Arial" w:cs="Arial"/>
          <w:sz w:val="20"/>
        </w:rPr>
        <w:t>Council</w:t>
      </w:r>
      <w:r w:rsidR="00B27E04" w:rsidRPr="00CD7250">
        <w:rPr>
          <w:rFonts w:ascii="Arial" w:hAnsi="Arial" w:cs="Arial"/>
          <w:sz w:val="20"/>
        </w:rPr>
        <w:t>’s requirements</w:t>
      </w:r>
      <w:r w:rsidRPr="00CD7250">
        <w:rPr>
          <w:rFonts w:ascii="Arial" w:hAnsi="Arial" w:cs="Arial"/>
          <w:sz w:val="20"/>
        </w:rPr>
        <w:t xml:space="preserve"> relating to </w:t>
      </w:r>
      <w:r w:rsidR="009E629B" w:rsidRPr="00CD7250">
        <w:rPr>
          <w:rFonts w:ascii="Arial" w:hAnsi="Arial" w:cs="Arial"/>
          <w:sz w:val="20"/>
        </w:rPr>
        <w:t xml:space="preserve">the </w:t>
      </w:r>
      <w:r w:rsidRPr="00CD7250">
        <w:rPr>
          <w:rFonts w:ascii="Arial" w:hAnsi="Arial" w:cs="Arial"/>
          <w:sz w:val="20"/>
        </w:rPr>
        <w:t>Agreement.</w:t>
      </w:r>
    </w:p>
    <w:p w14:paraId="6918DAC3"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w:t>
      </w:r>
      <w:r w:rsidR="00D124AB" w:rsidRPr="00CD7250">
        <w:rPr>
          <w:rFonts w:ascii="Arial" w:hAnsi="Arial" w:cs="Arial"/>
          <w:color w:val="auto"/>
          <w:sz w:val="20"/>
        </w:rPr>
        <w:t>Hirer</w:t>
      </w:r>
      <w:r w:rsidRPr="00CD7250">
        <w:rPr>
          <w:rFonts w:ascii="Arial" w:hAnsi="Arial" w:cs="Arial"/>
          <w:color w:val="auto"/>
          <w:sz w:val="20"/>
        </w:rPr>
        <w:t xml:space="preserve"> shall utilise the Site in such a way as to allow for easy access and evacuation in the event of an emergency. </w:t>
      </w:r>
    </w:p>
    <w:p w14:paraId="798D6113"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w:t>
      </w:r>
      <w:r w:rsidR="00D124AB" w:rsidRPr="00CD7250">
        <w:rPr>
          <w:rFonts w:ascii="Arial" w:hAnsi="Arial" w:cs="Arial"/>
          <w:color w:val="auto"/>
          <w:sz w:val="20"/>
        </w:rPr>
        <w:t>Hirer</w:t>
      </w:r>
      <w:r w:rsidRPr="00CD7250">
        <w:rPr>
          <w:rFonts w:ascii="Arial" w:hAnsi="Arial" w:cs="Arial"/>
          <w:color w:val="auto"/>
          <w:sz w:val="20"/>
        </w:rPr>
        <w:t xml:space="preserve"> must confirm to the Council, and supply evidence upon request, that all </w:t>
      </w:r>
      <w:r w:rsidR="009E629B" w:rsidRPr="00CD7250">
        <w:rPr>
          <w:rFonts w:ascii="Arial" w:hAnsi="Arial" w:cs="Arial"/>
          <w:color w:val="auto"/>
          <w:sz w:val="20"/>
        </w:rPr>
        <w:t>Supplier</w:t>
      </w:r>
      <w:r w:rsidRPr="00CD7250">
        <w:rPr>
          <w:rFonts w:ascii="Arial" w:hAnsi="Arial" w:cs="Arial"/>
          <w:color w:val="auto"/>
          <w:sz w:val="20"/>
        </w:rPr>
        <w:t>(s) are properly qualified to carry out the proposed activities</w:t>
      </w:r>
      <w:r w:rsidR="009E629B" w:rsidRPr="00CD7250">
        <w:rPr>
          <w:rFonts w:ascii="Arial" w:hAnsi="Arial" w:cs="Arial"/>
          <w:color w:val="auto"/>
          <w:sz w:val="20"/>
        </w:rPr>
        <w:t xml:space="preserve"> in relation to the Event</w:t>
      </w:r>
      <w:r w:rsidRPr="00CD7250">
        <w:rPr>
          <w:rFonts w:ascii="Arial" w:hAnsi="Arial" w:cs="Arial"/>
          <w:color w:val="auto"/>
          <w:sz w:val="20"/>
        </w:rPr>
        <w:t>.</w:t>
      </w:r>
    </w:p>
    <w:p w14:paraId="3FD207DE"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w:t>
      </w:r>
      <w:r w:rsidR="00D124AB" w:rsidRPr="00CD7250">
        <w:rPr>
          <w:rFonts w:ascii="Arial" w:hAnsi="Arial" w:cs="Arial"/>
          <w:color w:val="auto"/>
          <w:sz w:val="20"/>
        </w:rPr>
        <w:t>Hirer</w:t>
      </w:r>
      <w:r w:rsidRPr="00CD7250">
        <w:rPr>
          <w:rFonts w:ascii="Arial" w:hAnsi="Arial" w:cs="Arial"/>
          <w:color w:val="auto"/>
          <w:sz w:val="20"/>
        </w:rPr>
        <w:t xml:space="preserve"> will report any incidents, accidents or health and safety issues to </w:t>
      </w:r>
      <w:r w:rsidR="00C7759F" w:rsidRPr="00CD7250">
        <w:rPr>
          <w:rFonts w:ascii="Arial" w:hAnsi="Arial" w:cs="Arial"/>
          <w:color w:val="auto"/>
          <w:sz w:val="20"/>
        </w:rPr>
        <w:t>Park</w:t>
      </w:r>
      <w:r w:rsidRPr="00CD7250">
        <w:rPr>
          <w:rFonts w:ascii="Arial" w:hAnsi="Arial" w:cs="Arial"/>
          <w:color w:val="auto"/>
          <w:sz w:val="20"/>
        </w:rPr>
        <w:t xml:space="preserve"> Events as soon as is reasonably pract</w:t>
      </w:r>
      <w:r w:rsidR="00920631" w:rsidRPr="00CD7250">
        <w:rPr>
          <w:rFonts w:ascii="Arial" w:hAnsi="Arial" w:cs="Arial"/>
          <w:color w:val="auto"/>
          <w:sz w:val="20"/>
        </w:rPr>
        <w:t xml:space="preserve">icable and complete </w:t>
      </w:r>
      <w:r w:rsidRPr="00CD7250">
        <w:rPr>
          <w:rFonts w:ascii="Arial" w:hAnsi="Arial" w:cs="Arial"/>
          <w:color w:val="auto"/>
          <w:sz w:val="20"/>
        </w:rPr>
        <w:t>accident/incident forms</w:t>
      </w:r>
      <w:r w:rsidR="00920631" w:rsidRPr="00CD7250">
        <w:rPr>
          <w:rFonts w:ascii="Arial" w:hAnsi="Arial" w:cs="Arial"/>
          <w:color w:val="auto"/>
          <w:sz w:val="20"/>
        </w:rPr>
        <w:t xml:space="preserve"> as required</w:t>
      </w:r>
      <w:r w:rsidRPr="00CD7250">
        <w:rPr>
          <w:rFonts w:ascii="Arial" w:hAnsi="Arial" w:cs="Arial"/>
          <w:color w:val="auto"/>
          <w:sz w:val="20"/>
        </w:rPr>
        <w:t>.</w:t>
      </w:r>
    </w:p>
    <w:p w14:paraId="7784B420" w14:textId="034EA687" w:rsidR="00E535D3"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w:t>
      </w:r>
      <w:r w:rsidR="00D124AB" w:rsidRPr="00CD7250">
        <w:rPr>
          <w:rFonts w:ascii="Arial" w:hAnsi="Arial" w:cs="Arial"/>
          <w:color w:val="auto"/>
          <w:sz w:val="20"/>
        </w:rPr>
        <w:t>Hirer</w:t>
      </w:r>
      <w:r w:rsidRPr="00CD7250">
        <w:rPr>
          <w:rFonts w:ascii="Arial" w:hAnsi="Arial" w:cs="Arial"/>
          <w:color w:val="auto"/>
          <w:sz w:val="20"/>
        </w:rPr>
        <w:t xml:space="preserve"> shall not affix or install any equipment </w:t>
      </w:r>
      <w:r w:rsidR="00E535D3" w:rsidRPr="00CD7250">
        <w:rPr>
          <w:rFonts w:ascii="Arial" w:hAnsi="Arial" w:cs="Arial"/>
          <w:color w:val="auto"/>
          <w:sz w:val="20"/>
        </w:rPr>
        <w:t xml:space="preserve">or Infrastructure </w:t>
      </w:r>
      <w:r w:rsidRPr="00CD7250">
        <w:rPr>
          <w:rFonts w:ascii="Arial" w:hAnsi="Arial" w:cs="Arial"/>
          <w:color w:val="auto"/>
          <w:sz w:val="20"/>
        </w:rPr>
        <w:t>at the Site</w:t>
      </w:r>
      <w:r w:rsidR="00E535D3" w:rsidRPr="00CD7250">
        <w:rPr>
          <w:rFonts w:ascii="Arial" w:hAnsi="Arial" w:cs="Arial"/>
          <w:color w:val="auto"/>
          <w:sz w:val="20"/>
        </w:rPr>
        <w:t xml:space="preserve"> unless </w:t>
      </w:r>
      <w:r w:rsidR="00723166">
        <w:rPr>
          <w:rFonts w:ascii="Arial" w:hAnsi="Arial" w:cs="Arial"/>
          <w:color w:val="auto"/>
          <w:sz w:val="20"/>
        </w:rPr>
        <w:t xml:space="preserve">this has been identified in </w:t>
      </w:r>
      <w:r w:rsidR="00F31954">
        <w:rPr>
          <w:rFonts w:ascii="Arial" w:hAnsi="Arial" w:cs="Arial"/>
          <w:color w:val="auto"/>
          <w:sz w:val="20"/>
        </w:rPr>
        <w:t xml:space="preserve">the </w:t>
      </w:r>
      <w:r w:rsidR="00F97FFD">
        <w:rPr>
          <w:rFonts w:ascii="Arial" w:hAnsi="Arial" w:cs="Arial"/>
          <w:color w:val="auto"/>
          <w:sz w:val="20"/>
        </w:rPr>
        <w:t>Event App</w:t>
      </w:r>
      <w:r w:rsidR="00723166">
        <w:rPr>
          <w:rFonts w:ascii="Arial" w:hAnsi="Arial" w:cs="Arial"/>
          <w:color w:val="auto"/>
          <w:sz w:val="20"/>
        </w:rPr>
        <w:t xml:space="preserve"> and the Hirer has been </w:t>
      </w:r>
      <w:r w:rsidR="00E535D3" w:rsidRPr="00CD7250">
        <w:rPr>
          <w:rFonts w:ascii="Arial" w:hAnsi="Arial" w:cs="Arial"/>
          <w:color w:val="auto"/>
          <w:sz w:val="20"/>
        </w:rPr>
        <w:t>permitted to do so by the Council</w:t>
      </w:r>
      <w:r w:rsidRPr="00CD7250">
        <w:rPr>
          <w:rFonts w:ascii="Arial" w:hAnsi="Arial" w:cs="Arial"/>
          <w:color w:val="auto"/>
          <w:sz w:val="20"/>
        </w:rPr>
        <w:t xml:space="preserve">. Any equipment </w:t>
      </w:r>
      <w:r w:rsidR="00E535D3" w:rsidRPr="00CD7250">
        <w:rPr>
          <w:rFonts w:ascii="Arial" w:hAnsi="Arial" w:cs="Arial"/>
          <w:color w:val="auto"/>
          <w:sz w:val="20"/>
        </w:rPr>
        <w:t xml:space="preserve">or Infrastructure </w:t>
      </w:r>
      <w:r w:rsidRPr="00CD7250">
        <w:rPr>
          <w:rFonts w:ascii="Arial" w:hAnsi="Arial" w:cs="Arial"/>
          <w:color w:val="auto"/>
          <w:sz w:val="20"/>
        </w:rPr>
        <w:t xml:space="preserve">used must be removed </w:t>
      </w:r>
      <w:r w:rsidR="00E535D3" w:rsidRPr="00CD7250">
        <w:rPr>
          <w:rFonts w:ascii="Arial" w:hAnsi="Arial" w:cs="Arial"/>
          <w:color w:val="auto"/>
          <w:sz w:val="20"/>
        </w:rPr>
        <w:t>at the end of the Hire Period</w:t>
      </w:r>
      <w:r w:rsidR="00523EFE" w:rsidRPr="00CD7250">
        <w:rPr>
          <w:rFonts w:ascii="Arial" w:hAnsi="Arial" w:cs="Arial"/>
          <w:color w:val="auto"/>
          <w:sz w:val="20"/>
        </w:rPr>
        <w:t>. T</w:t>
      </w:r>
      <w:r w:rsidRPr="00CD7250">
        <w:rPr>
          <w:rFonts w:ascii="Arial" w:hAnsi="Arial" w:cs="Arial"/>
          <w:color w:val="auto"/>
          <w:sz w:val="20"/>
        </w:rPr>
        <w:t xml:space="preserve">he </w:t>
      </w:r>
      <w:r w:rsidR="00D124AB" w:rsidRPr="00CD7250">
        <w:rPr>
          <w:rFonts w:ascii="Arial" w:hAnsi="Arial" w:cs="Arial"/>
          <w:color w:val="auto"/>
          <w:sz w:val="20"/>
        </w:rPr>
        <w:t>Hirer</w:t>
      </w:r>
      <w:r w:rsidRPr="00CD7250">
        <w:rPr>
          <w:rFonts w:ascii="Arial" w:hAnsi="Arial" w:cs="Arial"/>
          <w:color w:val="auto"/>
          <w:sz w:val="20"/>
        </w:rPr>
        <w:t xml:space="preserve"> shall ensure that </w:t>
      </w:r>
      <w:r w:rsidR="00C7759F" w:rsidRPr="00CD7250">
        <w:rPr>
          <w:rFonts w:ascii="Arial" w:hAnsi="Arial" w:cs="Arial"/>
          <w:color w:val="auto"/>
          <w:sz w:val="20"/>
        </w:rPr>
        <w:t xml:space="preserve">its </w:t>
      </w:r>
      <w:r w:rsidR="00523EFE" w:rsidRPr="00CD7250">
        <w:rPr>
          <w:rFonts w:ascii="Arial" w:hAnsi="Arial" w:cs="Arial"/>
          <w:color w:val="auto"/>
          <w:sz w:val="20"/>
        </w:rPr>
        <w:t>activit</w:t>
      </w:r>
      <w:r w:rsidR="00C7759F" w:rsidRPr="00CD7250">
        <w:rPr>
          <w:rFonts w:ascii="Arial" w:hAnsi="Arial" w:cs="Arial"/>
          <w:color w:val="auto"/>
          <w:sz w:val="20"/>
        </w:rPr>
        <w:t>ies</w:t>
      </w:r>
      <w:r w:rsidR="00523EFE" w:rsidRPr="00CD7250">
        <w:rPr>
          <w:rFonts w:ascii="Arial" w:hAnsi="Arial" w:cs="Arial"/>
          <w:color w:val="auto"/>
          <w:sz w:val="20"/>
        </w:rPr>
        <w:t xml:space="preserve">, </w:t>
      </w:r>
      <w:r w:rsidR="00F91AB0" w:rsidRPr="00CD7250">
        <w:rPr>
          <w:rFonts w:ascii="Arial" w:hAnsi="Arial" w:cs="Arial"/>
          <w:color w:val="auto"/>
          <w:sz w:val="20"/>
        </w:rPr>
        <w:t>I</w:t>
      </w:r>
      <w:r w:rsidR="00E535D3" w:rsidRPr="00CD7250">
        <w:rPr>
          <w:rFonts w:ascii="Arial" w:hAnsi="Arial" w:cs="Arial"/>
          <w:color w:val="auto"/>
          <w:sz w:val="20"/>
        </w:rPr>
        <w:t xml:space="preserve">nfrastructure </w:t>
      </w:r>
      <w:r w:rsidR="00523EFE" w:rsidRPr="00CD7250">
        <w:rPr>
          <w:rFonts w:ascii="Arial" w:hAnsi="Arial" w:cs="Arial"/>
          <w:color w:val="auto"/>
          <w:sz w:val="20"/>
        </w:rPr>
        <w:t xml:space="preserve">or equipment used, shall </w:t>
      </w:r>
      <w:r w:rsidRPr="00CD7250">
        <w:rPr>
          <w:rFonts w:ascii="Arial" w:hAnsi="Arial" w:cs="Arial"/>
          <w:color w:val="auto"/>
          <w:sz w:val="20"/>
        </w:rPr>
        <w:t xml:space="preserve">not cause damage to the ground, buildings, fences, furniture, plants or wildlife on the </w:t>
      </w:r>
      <w:r w:rsidRPr="00CD7250">
        <w:rPr>
          <w:rFonts w:ascii="Arial" w:hAnsi="Arial" w:cs="Arial"/>
          <w:color w:val="auto"/>
          <w:sz w:val="20"/>
        </w:rPr>
        <w:lastRenderedPageBreak/>
        <w:t xml:space="preserve">Site. If damage occurs, the </w:t>
      </w:r>
      <w:r w:rsidR="00D124AB" w:rsidRPr="00CD7250">
        <w:rPr>
          <w:rFonts w:ascii="Arial" w:hAnsi="Arial" w:cs="Arial"/>
          <w:color w:val="auto"/>
          <w:sz w:val="20"/>
        </w:rPr>
        <w:t>Hirer</w:t>
      </w:r>
      <w:r w:rsidRPr="00CD7250">
        <w:rPr>
          <w:rFonts w:ascii="Arial" w:hAnsi="Arial" w:cs="Arial"/>
          <w:color w:val="auto"/>
          <w:sz w:val="20"/>
        </w:rPr>
        <w:t xml:space="preserve"> will be liable to the Council for the full cost of any repairs or reinstatement works</w:t>
      </w:r>
      <w:r w:rsidR="00215F58">
        <w:rPr>
          <w:rFonts w:ascii="Arial" w:hAnsi="Arial" w:cs="Arial"/>
          <w:color w:val="auto"/>
          <w:sz w:val="20"/>
        </w:rPr>
        <w:t xml:space="preserve">. The applicant and his/her associates may not be permitted to hire </w:t>
      </w:r>
      <w:r w:rsidR="000447A3">
        <w:rPr>
          <w:rFonts w:ascii="Arial" w:hAnsi="Arial" w:cs="Arial"/>
          <w:color w:val="auto"/>
          <w:sz w:val="20"/>
        </w:rPr>
        <w:t xml:space="preserve">Council owned/managed land again, at the Council’s sole discretion. </w:t>
      </w:r>
    </w:p>
    <w:p w14:paraId="38FF1FB8"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w:t>
      </w:r>
      <w:r w:rsidR="00D124AB" w:rsidRPr="00CD7250">
        <w:rPr>
          <w:rFonts w:ascii="Arial" w:hAnsi="Arial" w:cs="Arial"/>
          <w:color w:val="auto"/>
          <w:sz w:val="20"/>
        </w:rPr>
        <w:t>Hirer</w:t>
      </w:r>
      <w:r w:rsidRPr="00CD7250">
        <w:rPr>
          <w:rFonts w:ascii="Arial" w:hAnsi="Arial" w:cs="Arial"/>
          <w:color w:val="auto"/>
          <w:sz w:val="20"/>
        </w:rPr>
        <w:t xml:space="preserve"> shall adhere to Wildlife and Countryside legislation including The Wildlife and Countryside Act 1981 and The Countryside and Rights of Way Act 2000 (</w:t>
      </w:r>
      <w:proofErr w:type="spellStart"/>
      <w:r w:rsidRPr="00CD7250">
        <w:rPr>
          <w:rFonts w:ascii="Arial" w:hAnsi="Arial" w:cs="Arial"/>
          <w:color w:val="auto"/>
          <w:sz w:val="20"/>
        </w:rPr>
        <w:t>CRoW</w:t>
      </w:r>
      <w:proofErr w:type="spellEnd"/>
      <w:r w:rsidRPr="00CD7250">
        <w:rPr>
          <w:rFonts w:ascii="Arial" w:hAnsi="Arial" w:cs="Arial"/>
          <w:color w:val="auto"/>
          <w:sz w:val="20"/>
        </w:rPr>
        <w:t xml:space="preserve"> Act 2000).</w:t>
      </w:r>
    </w:p>
    <w:p w14:paraId="2E70A57E"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w:t>
      </w:r>
      <w:r w:rsidR="00D124AB" w:rsidRPr="00CD7250">
        <w:rPr>
          <w:rFonts w:ascii="Arial" w:hAnsi="Arial" w:cs="Arial"/>
          <w:color w:val="auto"/>
          <w:sz w:val="20"/>
        </w:rPr>
        <w:t>Hirer</w:t>
      </w:r>
      <w:r w:rsidRPr="00CD7250">
        <w:rPr>
          <w:rFonts w:ascii="Arial" w:hAnsi="Arial" w:cs="Arial"/>
          <w:color w:val="auto"/>
          <w:sz w:val="20"/>
        </w:rPr>
        <w:t xml:space="preserve"> is not permitted to bring vehicles onto the Site, without the prior written consent of the Council.</w:t>
      </w:r>
    </w:p>
    <w:p w14:paraId="3289AFD6" w14:textId="1A815469" w:rsidR="00E535D3" w:rsidRPr="00CD7250" w:rsidRDefault="00E535D3" w:rsidP="00CD7250">
      <w:pPr>
        <w:pStyle w:val="Heading2"/>
        <w:spacing w:before="120" w:line="240" w:lineRule="auto"/>
        <w:rPr>
          <w:rFonts w:ascii="Arial" w:hAnsi="Arial" w:cs="Arial"/>
          <w:dstrike/>
          <w:color w:val="FF0000"/>
          <w:sz w:val="20"/>
        </w:rPr>
      </w:pPr>
      <w:r w:rsidRPr="00CD7250">
        <w:rPr>
          <w:rFonts w:ascii="Arial" w:hAnsi="Arial" w:cs="Arial"/>
          <w:sz w:val="20"/>
        </w:rPr>
        <w:t xml:space="preserve">Any electrical installations made </w:t>
      </w:r>
      <w:r w:rsidR="00723166">
        <w:rPr>
          <w:rFonts w:ascii="Arial" w:hAnsi="Arial" w:cs="Arial"/>
          <w:sz w:val="20"/>
        </w:rPr>
        <w:t xml:space="preserve">by the Hirer </w:t>
      </w:r>
      <w:r w:rsidRPr="00CD7250">
        <w:rPr>
          <w:rFonts w:ascii="Arial" w:hAnsi="Arial" w:cs="Arial"/>
          <w:sz w:val="20"/>
        </w:rPr>
        <w:t xml:space="preserve">at the Site must comply with </w:t>
      </w:r>
      <w:r w:rsidR="00723166">
        <w:rPr>
          <w:rFonts w:ascii="Arial" w:hAnsi="Arial" w:cs="Arial"/>
          <w:sz w:val="20"/>
        </w:rPr>
        <w:t xml:space="preserve">all relevant </w:t>
      </w:r>
      <w:r w:rsidRPr="00CD7250">
        <w:rPr>
          <w:rFonts w:ascii="Arial" w:hAnsi="Arial" w:cs="Arial"/>
          <w:sz w:val="20"/>
        </w:rPr>
        <w:t xml:space="preserve">British standards (to include BS7909 and BS 7671) and </w:t>
      </w:r>
      <w:r w:rsidR="00723166">
        <w:rPr>
          <w:rFonts w:ascii="Arial" w:hAnsi="Arial" w:cs="Arial"/>
          <w:sz w:val="20"/>
        </w:rPr>
        <w:t xml:space="preserve">all applicable </w:t>
      </w:r>
      <w:r w:rsidRPr="00CD7250">
        <w:rPr>
          <w:rFonts w:ascii="Arial" w:hAnsi="Arial" w:cs="Arial"/>
          <w:sz w:val="20"/>
        </w:rPr>
        <w:t>law</w:t>
      </w:r>
      <w:r w:rsidR="00723166">
        <w:rPr>
          <w:rFonts w:ascii="Arial" w:hAnsi="Arial" w:cs="Arial"/>
          <w:sz w:val="20"/>
        </w:rPr>
        <w:t xml:space="preserve">s, including  the </w:t>
      </w:r>
      <w:r w:rsidRPr="00CD7250">
        <w:rPr>
          <w:rFonts w:ascii="Arial" w:hAnsi="Arial" w:cs="Arial"/>
          <w:sz w:val="20"/>
        </w:rPr>
        <w:t>Electricity at Work Regulations 1989 and Provision and Use of Work Equipment Regulations 1998 (PAT Testing).</w:t>
      </w:r>
    </w:p>
    <w:p w14:paraId="672B6F25" w14:textId="77777777" w:rsidR="00E535D3" w:rsidRPr="00CD7250" w:rsidRDefault="00E535D3" w:rsidP="00CD7250">
      <w:pPr>
        <w:pStyle w:val="Heading2"/>
        <w:spacing w:before="120" w:line="240" w:lineRule="auto"/>
        <w:rPr>
          <w:rFonts w:ascii="Arial" w:hAnsi="Arial" w:cs="Arial"/>
          <w:dstrike/>
          <w:color w:val="FF0000"/>
          <w:sz w:val="20"/>
        </w:rPr>
      </w:pPr>
      <w:r w:rsidRPr="00CD7250">
        <w:rPr>
          <w:rFonts w:ascii="Arial" w:hAnsi="Arial" w:cs="Arial"/>
          <w:sz w:val="20"/>
        </w:rPr>
        <w:t>The Hirer shall ensure that suitable visitor and traffic management arrangements are in place to protect members of the public and to minimise disruption to other users of the Site, neighbours or local traffic.</w:t>
      </w:r>
    </w:p>
    <w:p w14:paraId="0853C672" w14:textId="25E910C2" w:rsidR="00E535D3" w:rsidRPr="00CD7250" w:rsidRDefault="00E535D3" w:rsidP="00CD7250">
      <w:pPr>
        <w:pStyle w:val="Heading2"/>
        <w:spacing w:before="120" w:line="240" w:lineRule="auto"/>
        <w:rPr>
          <w:rFonts w:ascii="Arial" w:hAnsi="Arial" w:cs="Arial"/>
          <w:dstrike/>
          <w:color w:val="FF0000"/>
          <w:sz w:val="20"/>
        </w:rPr>
      </w:pPr>
      <w:r w:rsidRPr="00CD7250">
        <w:rPr>
          <w:rFonts w:ascii="Arial" w:hAnsi="Arial" w:cs="Arial"/>
          <w:sz w:val="20"/>
        </w:rPr>
        <w:t xml:space="preserve">The Hirer </w:t>
      </w:r>
      <w:r w:rsidR="001C5E78" w:rsidRPr="00CD7250">
        <w:rPr>
          <w:rFonts w:ascii="Arial" w:hAnsi="Arial" w:cs="Arial"/>
          <w:sz w:val="20"/>
        </w:rPr>
        <w:t xml:space="preserve">shall </w:t>
      </w:r>
      <w:r w:rsidRPr="00CD7250">
        <w:rPr>
          <w:rFonts w:ascii="Arial" w:hAnsi="Arial" w:cs="Arial"/>
          <w:sz w:val="20"/>
        </w:rPr>
        <w:t xml:space="preserve">provide (risk-assessed) medical provision, including </w:t>
      </w:r>
      <w:r w:rsidR="0090620D">
        <w:rPr>
          <w:rFonts w:ascii="Arial" w:hAnsi="Arial" w:cs="Arial"/>
          <w:sz w:val="20"/>
        </w:rPr>
        <w:t>adequate</w:t>
      </w:r>
      <w:r w:rsidR="00723166">
        <w:rPr>
          <w:rFonts w:ascii="Arial" w:hAnsi="Arial" w:cs="Arial"/>
          <w:sz w:val="20"/>
        </w:rPr>
        <w:t xml:space="preserve"> </w:t>
      </w:r>
      <w:r w:rsidRPr="00CD7250">
        <w:rPr>
          <w:rFonts w:ascii="Arial" w:hAnsi="Arial" w:cs="Arial"/>
          <w:sz w:val="20"/>
        </w:rPr>
        <w:t xml:space="preserve">first aid cover </w:t>
      </w:r>
      <w:r w:rsidR="00723166">
        <w:rPr>
          <w:rFonts w:ascii="Arial" w:hAnsi="Arial" w:cs="Arial"/>
          <w:sz w:val="20"/>
        </w:rPr>
        <w:t xml:space="preserve">given the </w:t>
      </w:r>
      <w:r w:rsidRPr="00CD7250">
        <w:rPr>
          <w:rFonts w:ascii="Arial" w:hAnsi="Arial" w:cs="Arial"/>
          <w:sz w:val="20"/>
        </w:rPr>
        <w:t>nature of the Event, and in line with current guidance</w:t>
      </w:r>
      <w:r w:rsidR="001C5E78" w:rsidRPr="00CD7250">
        <w:rPr>
          <w:rFonts w:ascii="Arial" w:hAnsi="Arial" w:cs="Arial"/>
          <w:sz w:val="20"/>
        </w:rPr>
        <w:t xml:space="preserve"> and legislation including </w:t>
      </w:r>
      <w:r w:rsidRPr="00CD7250">
        <w:rPr>
          <w:rFonts w:ascii="Arial" w:hAnsi="Arial" w:cs="Arial"/>
          <w:sz w:val="20"/>
        </w:rPr>
        <w:t xml:space="preserve">The Health and Safety, First-Aid Regulations 1981. </w:t>
      </w:r>
    </w:p>
    <w:p w14:paraId="10F0BB64" w14:textId="77777777" w:rsidR="00E535D3" w:rsidRPr="00CD7250" w:rsidRDefault="00E535D3" w:rsidP="00CD7250">
      <w:pPr>
        <w:pStyle w:val="Heading2"/>
        <w:spacing w:before="120" w:line="240" w:lineRule="auto"/>
        <w:rPr>
          <w:rFonts w:ascii="Arial" w:hAnsi="Arial" w:cs="Arial"/>
          <w:dstrike/>
          <w:color w:val="auto"/>
          <w:sz w:val="20"/>
        </w:rPr>
      </w:pPr>
      <w:r w:rsidRPr="00CD7250">
        <w:rPr>
          <w:rFonts w:ascii="Arial" w:hAnsi="Arial" w:cs="Arial"/>
          <w:sz w:val="20"/>
        </w:rPr>
        <w:t xml:space="preserve">The Hirer is responsible for adequately securing the </w:t>
      </w:r>
      <w:r w:rsidR="001C5E78" w:rsidRPr="00CD7250">
        <w:rPr>
          <w:rFonts w:ascii="Arial" w:hAnsi="Arial" w:cs="Arial"/>
          <w:sz w:val="20"/>
        </w:rPr>
        <w:t xml:space="preserve">Site </w:t>
      </w:r>
      <w:r w:rsidRPr="00CD7250">
        <w:rPr>
          <w:rFonts w:ascii="Arial" w:hAnsi="Arial" w:cs="Arial"/>
          <w:sz w:val="20"/>
        </w:rPr>
        <w:t xml:space="preserve">and should not leave the </w:t>
      </w:r>
      <w:r w:rsidR="001C5E78" w:rsidRPr="00CD7250">
        <w:rPr>
          <w:rFonts w:ascii="Arial" w:hAnsi="Arial" w:cs="Arial"/>
          <w:sz w:val="20"/>
        </w:rPr>
        <w:t xml:space="preserve">Site </w:t>
      </w:r>
      <w:r w:rsidRPr="00CD7250">
        <w:rPr>
          <w:rFonts w:ascii="Arial" w:hAnsi="Arial" w:cs="Arial"/>
          <w:sz w:val="20"/>
        </w:rPr>
        <w:t xml:space="preserve">unattended during the Hire Period when any equipment or </w:t>
      </w:r>
      <w:r w:rsidR="001C5E78" w:rsidRPr="00CD7250">
        <w:rPr>
          <w:rFonts w:ascii="Arial" w:hAnsi="Arial" w:cs="Arial"/>
          <w:sz w:val="20"/>
        </w:rPr>
        <w:t>I</w:t>
      </w:r>
      <w:r w:rsidRPr="00CD7250">
        <w:rPr>
          <w:rFonts w:ascii="Arial" w:hAnsi="Arial" w:cs="Arial"/>
          <w:sz w:val="20"/>
        </w:rPr>
        <w:t xml:space="preserve">nfrastructure is </w:t>
      </w:r>
      <w:r w:rsidRPr="00CD7250">
        <w:rPr>
          <w:rFonts w:ascii="Arial" w:hAnsi="Arial" w:cs="Arial"/>
          <w:color w:val="auto"/>
          <w:sz w:val="20"/>
        </w:rPr>
        <w:t>present onsite.</w:t>
      </w:r>
    </w:p>
    <w:p w14:paraId="7E5192BD" w14:textId="6A1CF0FF" w:rsidR="00E535D3" w:rsidRPr="00CD7250" w:rsidRDefault="00E535D3" w:rsidP="00CD7250">
      <w:pPr>
        <w:pStyle w:val="Heading2"/>
        <w:spacing w:before="120" w:line="240" w:lineRule="auto"/>
        <w:rPr>
          <w:rFonts w:ascii="Arial" w:hAnsi="Arial" w:cs="Arial"/>
          <w:dstrike/>
          <w:color w:val="auto"/>
          <w:sz w:val="20"/>
        </w:rPr>
      </w:pPr>
      <w:r w:rsidRPr="00CD7250">
        <w:rPr>
          <w:rFonts w:ascii="Arial" w:hAnsi="Arial" w:cs="Arial"/>
          <w:color w:val="auto"/>
          <w:sz w:val="20"/>
        </w:rPr>
        <w:t xml:space="preserve">Where keys are issued by the Council to </w:t>
      </w:r>
      <w:r w:rsidR="001C5E78" w:rsidRPr="00CD7250">
        <w:rPr>
          <w:rFonts w:ascii="Arial" w:hAnsi="Arial" w:cs="Arial"/>
          <w:color w:val="auto"/>
          <w:sz w:val="20"/>
        </w:rPr>
        <w:t xml:space="preserve">the Hirer to </w:t>
      </w:r>
      <w:r w:rsidRPr="00CD7250">
        <w:rPr>
          <w:rFonts w:ascii="Arial" w:hAnsi="Arial" w:cs="Arial"/>
          <w:color w:val="auto"/>
          <w:sz w:val="20"/>
        </w:rPr>
        <w:t xml:space="preserve">allow access to a Site, </w:t>
      </w:r>
      <w:r w:rsidR="00024C89">
        <w:rPr>
          <w:rFonts w:ascii="Arial" w:hAnsi="Arial" w:cs="Arial"/>
          <w:color w:val="auto"/>
          <w:sz w:val="20"/>
        </w:rPr>
        <w:t>the Hirer must return any keys to the Council upon completion of the Event or where directed to do so by the Council. T</w:t>
      </w:r>
      <w:r w:rsidRPr="00CD7250">
        <w:rPr>
          <w:rFonts w:ascii="Arial" w:hAnsi="Arial" w:cs="Arial"/>
          <w:color w:val="auto"/>
          <w:sz w:val="20"/>
        </w:rPr>
        <w:t xml:space="preserve">he Hirer will be responsible for locking the gates </w:t>
      </w:r>
      <w:r w:rsidR="00024C89">
        <w:rPr>
          <w:rFonts w:ascii="Arial" w:hAnsi="Arial" w:cs="Arial"/>
          <w:color w:val="auto"/>
          <w:sz w:val="20"/>
        </w:rPr>
        <w:t xml:space="preserve">during the Event. The Hirer </w:t>
      </w:r>
      <w:r w:rsidRPr="00CD7250">
        <w:rPr>
          <w:rFonts w:ascii="Arial" w:hAnsi="Arial" w:cs="Arial"/>
          <w:color w:val="auto"/>
          <w:sz w:val="20"/>
        </w:rPr>
        <w:t xml:space="preserve">shall indemnify the Council against </w:t>
      </w:r>
      <w:r w:rsidR="0073601D">
        <w:rPr>
          <w:rFonts w:ascii="Arial" w:hAnsi="Arial" w:cs="Arial"/>
          <w:color w:val="auto"/>
          <w:sz w:val="20"/>
        </w:rPr>
        <w:t xml:space="preserve">any </w:t>
      </w:r>
      <w:r w:rsidRPr="00CD7250">
        <w:rPr>
          <w:rFonts w:ascii="Arial" w:hAnsi="Arial" w:cs="Arial"/>
          <w:color w:val="auto"/>
          <w:sz w:val="20"/>
        </w:rPr>
        <w:t>losses, liabilities or damage</w:t>
      </w:r>
      <w:r w:rsidR="00AA299A" w:rsidRPr="00CD7250">
        <w:rPr>
          <w:rFonts w:ascii="Arial" w:hAnsi="Arial" w:cs="Arial"/>
          <w:color w:val="auto"/>
          <w:sz w:val="20"/>
        </w:rPr>
        <w:t xml:space="preserve"> </w:t>
      </w:r>
      <w:r w:rsidRPr="00CD7250">
        <w:rPr>
          <w:rFonts w:ascii="Arial" w:hAnsi="Arial" w:cs="Arial"/>
          <w:color w:val="auto"/>
          <w:sz w:val="20"/>
        </w:rPr>
        <w:t>result</w:t>
      </w:r>
      <w:r w:rsidR="001C5E78" w:rsidRPr="00CD7250">
        <w:rPr>
          <w:rFonts w:ascii="Arial" w:hAnsi="Arial" w:cs="Arial"/>
          <w:color w:val="auto"/>
          <w:sz w:val="20"/>
        </w:rPr>
        <w:t xml:space="preserve">ing </w:t>
      </w:r>
      <w:r w:rsidR="00723166">
        <w:rPr>
          <w:rFonts w:ascii="Arial" w:hAnsi="Arial" w:cs="Arial"/>
          <w:color w:val="auto"/>
          <w:sz w:val="20"/>
        </w:rPr>
        <w:t>from</w:t>
      </w:r>
      <w:r w:rsidR="00024C89">
        <w:rPr>
          <w:rFonts w:ascii="Arial" w:hAnsi="Arial" w:cs="Arial"/>
          <w:color w:val="auto"/>
          <w:sz w:val="20"/>
        </w:rPr>
        <w:t xml:space="preserve"> </w:t>
      </w:r>
      <w:r w:rsidR="00723166">
        <w:rPr>
          <w:rFonts w:ascii="Arial" w:hAnsi="Arial" w:cs="Arial"/>
          <w:color w:val="auto"/>
          <w:sz w:val="20"/>
        </w:rPr>
        <w:t>the Hirer’s</w:t>
      </w:r>
      <w:r w:rsidR="001C5E78" w:rsidRPr="00CD7250">
        <w:rPr>
          <w:rFonts w:ascii="Arial" w:hAnsi="Arial" w:cs="Arial"/>
          <w:color w:val="auto"/>
          <w:sz w:val="20"/>
        </w:rPr>
        <w:t xml:space="preserve"> failure to </w:t>
      </w:r>
      <w:r w:rsidR="005D591B" w:rsidRPr="00CD7250">
        <w:rPr>
          <w:rFonts w:ascii="Arial" w:hAnsi="Arial" w:cs="Arial"/>
          <w:color w:val="auto"/>
          <w:sz w:val="20"/>
        </w:rPr>
        <w:t>lock such gates</w:t>
      </w:r>
      <w:r w:rsidR="00024C89">
        <w:rPr>
          <w:rFonts w:ascii="Arial" w:hAnsi="Arial" w:cs="Arial"/>
          <w:color w:val="auto"/>
          <w:sz w:val="20"/>
        </w:rPr>
        <w:t>;</w:t>
      </w:r>
      <w:r w:rsidR="00723166">
        <w:rPr>
          <w:rFonts w:ascii="Arial" w:hAnsi="Arial" w:cs="Arial"/>
          <w:color w:val="auto"/>
          <w:sz w:val="20"/>
        </w:rPr>
        <w:t xml:space="preserve"> </w:t>
      </w:r>
      <w:r w:rsidR="00024C89">
        <w:rPr>
          <w:rFonts w:ascii="Arial" w:hAnsi="Arial" w:cs="Arial"/>
          <w:color w:val="auto"/>
          <w:sz w:val="20"/>
        </w:rPr>
        <w:t xml:space="preserve">and against any costs incurred by the Council arising out of the </w:t>
      </w:r>
      <w:r w:rsidR="00723166">
        <w:rPr>
          <w:rFonts w:ascii="Arial" w:hAnsi="Arial" w:cs="Arial"/>
          <w:color w:val="auto"/>
          <w:sz w:val="20"/>
        </w:rPr>
        <w:t>Hirer’s</w:t>
      </w:r>
      <w:r w:rsidR="00024C89">
        <w:rPr>
          <w:rFonts w:ascii="Arial" w:hAnsi="Arial" w:cs="Arial"/>
          <w:color w:val="auto"/>
          <w:sz w:val="20"/>
        </w:rPr>
        <w:t xml:space="preserve"> failure to return the keys to the Council.</w:t>
      </w:r>
      <w:r w:rsidR="00723166">
        <w:rPr>
          <w:rFonts w:ascii="Arial" w:hAnsi="Arial" w:cs="Arial"/>
          <w:color w:val="auto"/>
          <w:sz w:val="20"/>
        </w:rPr>
        <w:t xml:space="preserve"> </w:t>
      </w:r>
    </w:p>
    <w:p w14:paraId="1A774B55" w14:textId="77777777" w:rsidR="00E535D3" w:rsidRPr="00CD7250" w:rsidRDefault="0049093F" w:rsidP="00CD7250">
      <w:pPr>
        <w:pStyle w:val="Heading2"/>
        <w:spacing w:before="120" w:line="240" w:lineRule="auto"/>
        <w:rPr>
          <w:rFonts w:ascii="Arial" w:hAnsi="Arial" w:cs="Arial"/>
          <w:dstrike/>
          <w:color w:val="auto"/>
          <w:sz w:val="20"/>
        </w:rPr>
      </w:pPr>
      <w:r w:rsidRPr="00CD7250">
        <w:rPr>
          <w:rFonts w:ascii="Arial" w:hAnsi="Arial" w:cs="Arial"/>
          <w:color w:val="auto"/>
          <w:sz w:val="20"/>
        </w:rPr>
        <w:t xml:space="preserve">The Hirer shall not permit </w:t>
      </w:r>
      <w:r w:rsidR="00920631" w:rsidRPr="00CD7250">
        <w:rPr>
          <w:rFonts w:ascii="Arial" w:hAnsi="Arial" w:cs="Arial"/>
          <w:color w:val="auto"/>
          <w:sz w:val="20"/>
        </w:rPr>
        <w:t>the</w:t>
      </w:r>
      <w:r w:rsidR="00E535D3" w:rsidRPr="00CD7250">
        <w:rPr>
          <w:rFonts w:ascii="Arial" w:hAnsi="Arial" w:cs="Arial"/>
          <w:color w:val="auto"/>
          <w:sz w:val="20"/>
        </w:rPr>
        <w:t xml:space="preserve"> public </w:t>
      </w:r>
      <w:r w:rsidR="00920631" w:rsidRPr="00CD7250">
        <w:rPr>
          <w:rFonts w:ascii="Arial" w:hAnsi="Arial" w:cs="Arial"/>
          <w:color w:val="auto"/>
          <w:sz w:val="20"/>
        </w:rPr>
        <w:t>or any person to</w:t>
      </w:r>
      <w:r w:rsidR="00E535D3" w:rsidRPr="00CD7250">
        <w:rPr>
          <w:rFonts w:ascii="Arial" w:hAnsi="Arial" w:cs="Arial"/>
          <w:color w:val="auto"/>
          <w:sz w:val="20"/>
        </w:rPr>
        <w:t xml:space="preserve"> park</w:t>
      </w:r>
      <w:r w:rsidR="00F91AB0" w:rsidRPr="00CD7250">
        <w:rPr>
          <w:rFonts w:ascii="Arial" w:hAnsi="Arial" w:cs="Arial"/>
          <w:color w:val="auto"/>
          <w:sz w:val="20"/>
        </w:rPr>
        <w:t xml:space="preserve"> any vehicles</w:t>
      </w:r>
      <w:r w:rsidR="00E535D3" w:rsidRPr="00CD7250">
        <w:rPr>
          <w:rFonts w:ascii="Arial" w:hAnsi="Arial" w:cs="Arial"/>
          <w:color w:val="auto"/>
          <w:sz w:val="20"/>
        </w:rPr>
        <w:t xml:space="preserve"> on the Site during the Hire Period, </w:t>
      </w:r>
      <w:r w:rsidR="005D591B" w:rsidRPr="00CD7250">
        <w:rPr>
          <w:rFonts w:ascii="Arial" w:hAnsi="Arial" w:cs="Arial"/>
          <w:color w:val="auto"/>
          <w:sz w:val="20"/>
        </w:rPr>
        <w:t>without the prior written consent of the Council.</w:t>
      </w:r>
    </w:p>
    <w:p w14:paraId="6D91BA4B" w14:textId="77777777" w:rsidR="00E535D3" w:rsidRPr="00CD7250" w:rsidRDefault="00E535D3" w:rsidP="00CD7250">
      <w:pPr>
        <w:pStyle w:val="Heading2"/>
        <w:spacing w:before="120" w:line="240" w:lineRule="auto"/>
        <w:rPr>
          <w:rFonts w:ascii="Arial" w:hAnsi="Arial" w:cs="Arial"/>
          <w:dstrike/>
          <w:color w:val="auto"/>
          <w:sz w:val="20"/>
        </w:rPr>
      </w:pPr>
      <w:r w:rsidRPr="00CD7250">
        <w:rPr>
          <w:rFonts w:ascii="Arial" w:hAnsi="Arial" w:cs="Arial"/>
          <w:color w:val="auto"/>
          <w:sz w:val="20"/>
        </w:rPr>
        <w:t xml:space="preserve">The Hirer </w:t>
      </w:r>
      <w:r w:rsidR="0049093F" w:rsidRPr="00CD7250">
        <w:rPr>
          <w:rFonts w:ascii="Arial" w:hAnsi="Arial" w:cs="Arial"/>
          <w:color w:val="auto"/>
          <w:sz w:val="20"/>
        </w:rPr>
        <w:t xml:space="preserve">shall not </w:t>
      </w:r>
      <w:r w:rsidRPr="00CD7250">
        <w:rPr>
          <w:rFonts w:ascii="Arial" w:hAnsi="Arial" w:cs="Arial"/>
          <w:color w:val="auto"/>
          <w:sz w:val="20"/>
        </w:rPr>
        <w:t xml:space="preserve">make any charge for entry to </w:t>
      </w:r>
      <w:r w:rsidR="005D591B" w:rsidRPr="00CD7250">
        <w:rPr>
          <w:rFonts w:ascii="Arial" w:hAnsi="Arial" w:cs="Arial"/>
          <w:color w:val="auto"/>
          <w:sz w:val="20"/>
        </w:rPr>
        <w:t xml:space="preserve">or exit from </w:t>
      </w:r>
      <w:r w:rsidRPr="00CD7250">
        <w:rPr>
          <w:rFonts w:ascii="Arial" w:hAnsi="Arial" w:cs="Arial"/>
          <w:color w:val="auto"/>
          <w:sz w:val="20"/>
        </w:rPr>
        <w:t>the Site</w:t>
      </w:r>
      <w:r w:rsidR="005D591B" w:rsidRPr="00CD7250">
        <w:rPr>
          <w:rFonts w:ascii="Arial" w:hAnsi="Arial" w:cs="Arial"/>
          <w:color w:val="auto"/>
          <w:sz w:val="20"/>
        </w:rPr>
        <w:t xml:space="preserve"> without the prior written consent of the Council</w:t>
      </w:r>
      <w:r w:rsidRPr="00CD7250">
        <w:rPr>
          <w:rFonts w:ascii="Arial" w:hAnsi="Arial" w:cs="Arial"/>
          <w:color w:val="auto"/>
          <w:sz w:val="20"/>
        </w:rPr>
        <w:t>.</w:t>
      </w:r>
    </w:p>
    <w:p w14:paraId="0AA4B4DA" w14:textId="77777777" w:rsidR="00E535D3" w:rsidRPr="00CD7250" w:rsidRDefault="00E535D3" w:rsidP="00CD7250">
      <w:pPr>
        <w:pStyle w:val="Heading2"/>
        <w:spacing w:before="120" w:line="240" w:lineRule="auto"/>
        <w:rPr>
          <w:rFonts w:ascii="Arial" w:hAnsi="Arial" w:cs="Arial"/>
          <w:dstrike/>
          <w:color w:val="auto"/>
          <w:sz w:val="20"/>
        </w:rPr>
      </w:pPr>
      <w:r w:rsidRPr="00CD7250">
        <w:rPr>
          <w:rFonts w:ascii="Arial" w:hAnsi="Arial" w:cs="Arial"/>
          <w:color w:val="auto"/>
          <w:sz w:val="20"/>
        </w:rPr>
        <w:t xml:space="preserve">The Hirer </w:t>
      </w:r>
      <w:r w:rsidR="006678D9" w:rsidRPr="00CD7250">
        <w:rPr>
          <w:rFonts w:ascii="Arial" w:hAnsi="Arial" w:cs="Arial"/>
          <w:color w:val="auto"/>
          <w:sz w:val="20"/>
        </w:rPr>
        <w:t xml:space="preserve">must </w:t>
      </w:r>
      <w:r w:rsidR="005D591B" w:rsidRPr="00CD7250">
        <w:rPr>
          <w:rFonts w:ascii="Arial" w:hAnsi="Arial" w:cs="Arial"/>
          <w:color w:val="auto"/>
          <w:sz w:val="20"/>
        </w:rPr>
        <w:t xml:space="preserve">not </w:t>
      </w:r>
      <w:r w:rsidRPr="00CD7250">
        <w:rPr>
          <w:rFonts w:ascii="Arial" w:hAnsi="Arial" w:cs="Arial"/>
          <w:color w:val="auto"/>
          <w:sz w:val="20"/>
        </w:rPr>
        <w:t xml:space="preserve">bring a funfair or funfair rides onto the site, </w:t>
      </w:r>
      <w:r w:rsidR="005D591B" w:rsidRPr="00CD7250">
        <w:rPr>
          <w:rFonts w:ascii="Arial" w:hAnsi="Arial" w:cs="Arial"/>
          <w:color w:val="auto"/>
          <w:sz w:val="20"/>
        </w:rPr>
        <w:t>without the prior written consent of the Council</w:t>
      </w:r>
      <w:r w:rsidRPr="00CD7250">
        <w:rPr>
          <w:rFonts w:ascii="Arial" w:hAnsi="Arial" w:cs="Arial"/>
          <w:color w:val="auto"/>
          <w:sz w:val="20"/>
        </w:rPr>
        <w:t>.</w:t>
      </w:r>
    </w:p>
    <w:p w14:paraId="6BBACE5C" w14:textId="4D851981" w:rsidR="00E535D3" w:rsidRPr="00CD7250" w:rsidRDefault="00E535D3" w:rsidP="00CD7250">
      <w:pPr>
        <w:pStyle w:val="Heading2"/>
        <w:spacing w:before="120" w:line="240" w:lineRule="auto"/>
        <w:rPr>
          <w:rFonts w:ascii="Arial" w:hAnsi="Arial" w:cs="Arial"/>
          <w:dstrike/>
          <w:color w:val="auto"/>
          <w:sz w:val="20"/>
        </w:rPr>
      </w:pPr>
      <w:r w:rsidRPr="00CD7250">
        <w:rPr>
          <w:rFonts w:ascii="Arial" w:hAnsi="Arial" w:cs="Arial"/>
          <w:color w:val="auto"/>
          <w:sz w:val="20"/>
        </w:rPr>
        <w:t xml:space="preserve">The Hirer must not light </w:t>
      </w:r>
      <w:r w:rsidR="009E253C" w:rsidRPr="00CD7250">
        <w:rPr>
          <w:rFonts w:ascii="Arial" w:hAnsi="Arial" w:cs="Arial"/>
          <w:color w:val="auto"/>
          <w:sz w:val="20"/>
        </w:rPr>
        <w:t xml:space="preserve">any </w:t>
      </w:r>
      <w:r w:rsidRPr="00CD7250">
        <w:rPr>
          <w:rFonts w:ascii="Arial" w:hAnsi="Arial" w:cs="Arial"/>
          <w:color w:val="auto"/>
          <w:sz w:val="20"/>
        </w:rPr>
        <w:t>fire</w:t>
      </w:r>
      <w:r w:rsidR="009E253C" w:rsidRPr="00CD7250">
        <w:rPr>
          <w:rFonts w:ascii="Arial" w:hAnsi="Arial" w:cs="Arial"/>
          <w:color w:val="auto"/>
          <w:sz w:val="20"/>
        </w:rPr>
        <w:t>s</w:t>
      </w:r>
      <w:r w:rsidRPr="00CD7250">
        <w:rPr>
          <w:rFonts w:ascii="Arial" w:hAnsi="Arial" w:cs="Arial"/>
          <w:color w:val="auto"/>
          <w:sz w:val="20"/>
        </w:rPr>
        <w:t xml:space="preserve"> (to include but not limited to barbeques) on the Site, </w:t>
      </w:r>
      <w:r w:rsidR="005D591B" w:rsidRPr="00CD7250">
        <w:rPr>
          <w:rFonts w:ascii="Arial" w:hAnsi="Arial" w:cs="Arial"/>
          <w:color w:val="auto"/>
          <w:sz w:val="20"/>
        </w:rPr>
        <w:t>without the prior written consent of the Council</w:t>
      </w:r>
      <w:r w:rsidRPr="00CD7250">
        <w:rPr>
          <w:rFonts w:ascii="Arial" w:hAnsi="Arial" w:cs="Arial"/>
          <w:color w:val="auto"/>
          <w:sz w:val="20"/>
        </w:rPr>
        <w:t>.</w:t>
      </w:r>
      <w:r w:rsidR="000447A3">
        <w:rPr>
          <w:rFonts w:ascii="Arial" w:hAnsi="Arial" w:cs="Arial"/>
          <w:color w:val="auto"/>
          <w:sz w:val="20"/>
        </w:rPr>
        <w:t xml:space="preserve"> Gas-powered catering equipment will not be permitted at events.</w:t>
      </w:r>
    </w:p>
    <w:p w14:paraId="788B7DFA" w14:textId="77777777" w:rsidR="00E535D3" w:rsidRPr="00CD7250" w:rsidRDefault="00E535D3" w:rsidP="00CD7250">
      <w:pPr>
        <w:pStyle w:val="Heading2"/>
        <w:spacing w:before="120" w:line="240" w:lineRule="auto"/>
        <w:rPr>
          <w:rFonts w:ascii="Arial" w:hAnsi="Arial" w:cs="Arial"/>
          <w:dstrike/>
          <w:color w:val="auto"/>
          <w:sz w:val="20"/>
        </w:rPr>
      </w:pPr>
      <w:r w:rsidRPr="00CD7250">
        <w:rPr>
          <w:rFonts w:ascii="Arial" w:hAnsi="Arial" w:cs="Arial"/>
          <w:color w:val="auto"/>
          <w:sz w:val="20"/>
        </w:rPr>
        <w:t>The Hirer must not let off fireworks</w:t>
      </w:r>
      <w:r w:rsidR="00A3651E" w:rsidRPr="00CD7250">
        <w:rPr>
          <w:rFonts w:ascii="Arial" w:hAnsi="Arial" w:cs="Arial"/>
          <w:color w:val="auto"/>
          <w:sz w:val="20"/>
        </w:rPr>
        <w:t xml:space="preserve"> at the Site without the prior written consent of the Council.</w:t>
      </w:r>
    </w:p>
    <w:p w14:paraId="1A6CE904" w14:textId="77777777" w:rsidR="00E535D3" w:rsidRPr="00CD7250" w:rsidRDefault="00E535D3" w:rsidP="00CD7250">
      <w:pPr>
        <w:pStyle w:val="Heading2"/>
        <w:spacing w:before="120" w:line="240" w:lineRule="auto"/>
        <w:rPr>
          <w:rFonts w:ascii="Arial" w:hAnsi="Arial" w:cs="Arial"/>
          <w:dstrike/>
          <w:color w:val="auto"/>
          <w:sz w:val="20"/>
        </w:rPr>
      </w:pPr>
      <w:r w:rsidRPr="00CD7250">
        <w:rPr>
          <w:rFonts w:ascii="Arial" w:hAnsi="Arial" w:cs="Arial"/>
          <w:color w:val="auto"/>
          <w:sz w:val="20"/>
        </w:rPr>
        <w:t xml:space="preserve">The Hirer must remove any equipment </w:t>
      </w:r>
      <w:r w:rsidR="009E253C" w:rsidRPr="00CD7250">
        <w:rPr>
          <w:rFonts w:ascii="Arial" w:hAnsi="Arial" w:cs="Arial"/>
          <w:color w:val="auto"/>
          <w:sz w:val="20"/>
        </w:rPr>
        <w:t xml:space="preserve">any Infrastructure </w:t>
      </w:r>
      <w:r w:rsidRPr="00CD7250">
        <w:rPr>
          <w:rFonts w:ascii="Arial" w:hAnsi="Arial" w:cs="Arial"/>
          <w:color w:val="auto"/>
          <w:sz w:val="20"/>
        </w:rPr>
        <w:t>and rubbish from the Site after the Event and leave the Site</w:t>
      </w:r>
      <w:r w:rsidR="009E253C" w:rsidRPr="00CD7250">
        <w:rPr>
          <w:rFonts w:ascii="Arial" w:hAnsi="Arial" w:cs="Arial"/>
          <w:color w:val="auto"/>
          <w:sz w:val="20"/>
        </w:rPr>
        <w:t>, at the end of the Hire Period</w:t>
      </w:r>
      <w:r w:rsidRPr="00CD7250">
        <w:rPr>
          <w:rFonts w:ascii="Arial" w:hAnsi="Arial" w:cs="Arial"/>
          <w:color w:val="auto"/>
          <w:sz w:val="20"/>
        </w:rPr>
        <w:t xml:space="preserve"> in the same condition as</w:t>
      </w:r>
      <w:r w:rsidR="009E253C" w:rsidRPr="00CD7250">
        <w:rPr>
          <w:rFonts w:ascii="Arial" w:hAnsi="Arial" w:cs="Arial"/>
          <w:color w:val="auto"/>
          <w:sz w:val="20"/>
        </w:rPr>
        <w:t xml:space="preserve"> at the commencement of the Hire Period</w:t>
      </w:r>
      <w:r w:rsidR="004B01BE" w:rsidRPr="00CD7250">
        <w:rPr>
          <w:rFonts w:ascii="Arial" w:hAnsi="Arial" w:cs="Arial"/>
          <w:color w:val="auto"/>
          <w:sz w:val="20"/>
        </w:rPr>
        <w:t xml:space="preserve">. </w:t>
      </w:r>
      <w:r w:rsidRPr="00CD7250">
        <w:rPr>
          <w:rFonts w:ascii="Arial" w:hAnsi="Arial" w:cs="Arial"/>
          <w:color w:val="auto"/>
          <w:sz w:val="20"/>
        </w:rPr>
        <w:t>Failure to comply could result in the Hirer being charged for the cost</w:t>
      </w:r>
      <w:r w:rsidR="009E253C" w:rsidRPr="00CD7250">
        <w:rPr>
          <w:rFonts w:ascii="Arial" w:hAnsi="Arial" w:cs="Arial"/>
          <w:color w:val="auto"/>
          <w:sz w:val="20"/>
        </w:rPr>
        <w:t>s</w:t>
      </w:r>
      <w:r w:rsidRPr="00CD7250">
        <w:rPr>
          <w:rFonts w:ascii="Arial" w:hAnsi="Arial" w:cs="Arial"/>
          <w:color w:val="auto"/>
          <w:sz w:val="20"/>
        </w:rPr>
        <w:t xml:space="preserve"> of any </w:t>
      </w:r>
      <w:r w:rsidR="009E253C" w:rsidRPr="00CD7250">
        <w:rPr>
          <w:rFonts w:ascii="Arial" w:hAnsi="Arial" w:cs="Arial"/>
          <w:color w:val="auto"/>
          <w:sz w:val="20"/>
        </w:rPr>
        <w:t>reinstatement</w:t>
      </w:r>
      <w:r w:rsidR="00744031" w:rsidRPr="00CD7250">
        <w:rPr>
          <w:rFonts w:ascii="Arial" w:hAnsi="Arial" w:cs="Arial"/>
          <w:color w:val="auto"/>
          <w:sz w:val="20"/>
        </w:rPr>
        <w:t xml:space="preserve"> </w:t>
      </w:r>
      <w:r w:rsidRPr="00CD7250">
        <w:rPr>
          <w:rFonts w:ascii="Arial" w:hAnsi="Arial" w:cs="Arial"/>
          <w:color w:val="auto"/>
          <w:sz w:val="20"/>
        </w:rPr>
        <w:t>required</w:t>
      </w:r>
      <w:r w:rsidR="004B01BE" w:rsidRPr="00CD7250">
        <w:rPr>
          <w:rFonts w:ascii="Arial" w:hAnsi="Arial" w:cs="Arial"/>
          <w:color w:val="auto"/>
          <w:sz w:val="20"/>
        </w:rPr>
        <w:t>.</w:t>
      </w:r>
    </w:p>
    <w:p w14:paraId="5F340868" w14:textId="77777777" w:rsidR="00744031" w:rsidRPr="00CD7250" w:rsidRDefault="00D16080" w:rsidP="00CD7250">
      <w:pPr>
        <w:pStyle w:val="Heading2"/>
        <w:spacing w:before="120" w:line="240" w:lineRule="auto"/>
        <w:rPr>
          <w:rFonts w:ascii="Arial" w:hAnsi="Arial" w:cs="Arial"/>
          <w:dstrike/>
          <w:color w:val="auto"/>
          <w:sz w:val="20"/>
        </w:rPr>
      </w:pPr>
      <w:r w:rsidRPr="00CD7250">
        <w:rPr>
          <w:rFonts w:ascii="Arial" w:hAnsi="Arial" w:cs="Arial"/>
          <w:color w:val="auto"/>
          <w:sz w:val="20"/>
        </w:rPr>
        <w:t xml:space="preserve">The Hirer is not permitted to display </w:t>
      </w:r>
      <w:r w:rsidR="00744031" w:rsidRPr="00CD7250">
        <w:rPr>
          <w:rFonts w:ascii="Arial" w:hAnsi="Arial" w:cs="Arial"/>
          <w:color w:val="auto"/>
          <w:sz w:val="20"/>
        </w:rPr>
        <w:t xml:space="preserve">any </w:t>
      </w:r>
      <w:r w:rsidRPr="00CD7250">
        <w:rPr>
          <w:rFonts w:ascii="Arial" w:hAnsi="Arial" w:cs="Arial"/>
          <w:b/>
          <w:color w:val="auto"/>
          <w:sz w:val="20"/>
        </w:rPr>
        <w:t>signage or advertisements</w:t>
      </w:r>
      <w:r w:rsidRPr="00CD7250">
        <w:rPr>
          <w:rFonts w:ascii="Arial" w:hAnsi="Arial" w:cs="Arial"/>
          <w:color w:val="auto"/>
          <w:sz w:val="20"/>
        </w:rPr>
        <w:t xml:space="preserve"> (e.g. by way of posters/banners/flyers or other means)</w:t>
      </w:r>
      <w:r w:rsidR="00744031" w:rsidRPr="00CD7250">
        <w:rPr>
          <w:rFonts w:ascii="Arial" w:hAnsi="Arial" w:cs="Arial"/>
          <w:color w:val="auto"/>
          <w:sz w:val="20"/>
        </w:rPr>
        <w:t xml:space="preserve"> on any part of the</w:t>
      </w:r>
      <w:r w:rsidRPr="00CD7250">
        <w:rPr>
          <w:rFonts w:ascii="Arial" w:hAnsi="Arial" w:cs="Arial"/>
          <w:color w:val="auto"/>
          <w:sz w:val="20"/>
        </w:rPr>
        <w:t xml:space="preserve"> Site (to include notice boards, fencing, railings, trees or plants), without the prior written consent of the Council.</w:t>
      </w:r>
    </w:p>
    <w:p w14:paraId="6A336255" w14:textId="116AA03D" w:rsidR="00C03EF4" w:rsidRPr="00CD7250" w:rsidRDefault="00744031" w:rsidP="00CD7250">
      <w:pPr>
        <w:pStyle w:val="Heading2"/>
        <w:numPr>
          <w:ilvl w:val="0"/>
          <w:numId w:val="0"/>
        </w:numPr>
        <w:spacing w:before="120" w:line="240" w:lineRule="auto"/>
        <w:ind w:left="720"/>
        <w:rPr>
          <w:rFonts w:ascii="Arial" w:hAnsi="Arial" w:cs="Arial"/>
          <w:color w:val="auto"/>
          <w:sz w:val="20"/>
        </w:rPr>
      </w:pPr>
      <w:r w:rsidRPr="00CD7250">
        <w:rPr>
          <w:rFonts w:ascii="Arial" w:hAnsi="Arial" w:cs="Arial"/>
          <w:color w:val="auto"/>
          <w:sz w:val="20"/>
        </w:rPr>
        <w:t>The Hirer must</w:t>
      </w:r>
      <w:r w:rsidR="000447A3">
        <w:rPr>
          <w:rFonts w:ascii="Arial" w:hAnsi="Arial" w:cs="Arial"/>
          <w:color w:val="auto"/>
          <w:sz w:val="20"/>
        </w:rPr>
        <w:t xml:space="preserve"> inform the Council of their planned advertising as part of their “Marketing Plan” which should be submitted along with their Supplementary Information.</w:t>
      </w:r>
    </w:p>
    <w:p w14:paraId="50504DF0" w14:textId="4291ECC5" w:rsidR="007D574B" w:rsidRPr="00CD7250" w:rsidRDefault="00C03EF4" w:rsidP="00CD7250">
      <w:pPr>
        <w:pStyle w:val="Heading2"/>
        <w:numPr>
          <w:ilvl w:val="0"/>
          <w:numId w:val="0"/>
        </w:numPr>
        <w:spacing w:before="120" w:line="240" w:lineRule="auto"/>
        <w:ind w:left="720"/>
        <w:rPr>
          <w:rFonts w:ascii="Arial" w:hAnsi="Arial" w:cs="Arial"/>
          <w:dstrike/>
          <w:color w:val="auto"/>
          <w:sz w:val="20"/>
        </w:rPr>
      </w:pPr>
      <w:r w:rsidRPr="00CD7250">
        <w:rPr>
          <w:rFonts w:ascii="Arial" w:hAnsi="Arial" w:cs="Arial"/>
          <w:color w:val="auto"/>
          <w:sz w:val="20"/>
        </w:rPr>
        <w:t xml:space="preserve">If consent is granted </w:t>
      </w:r>
      <w:r w:rsidR="00D16080" w:rsidRPr="00CD7250">
        <w:rPr>
          <w:rFonts w:ascii="Arial" w:hAnsi="Arial" w:cs="Arial"/>
          <w:color w:val="auto"/>
          <w:sz w:val="20"/>
        </w:rPr>
        <w:t xml:space="preserve">the Hirer may display signage/event advertising at the </w:t>
      </w:r>
      <w:r w:rsidR="00F721B5">
        <w:rPr>
          <w:rFonts w:ascii="Arial" w:hAnsi="Arial" w:cs="Arial"/>
          <w:color w:val="auto"/>
          <w:sz w:val="20"/>
        </w:rPr>
        <w:t>S</w:t>
      </w:r>
      <w:r w:rsidR="00D16080" w:rsidRPr="00CD7250">
        <w:rPr>
          <w:rFonts w:ascii="Arial" w:hAnsi="Arial" w:cs="Arial"/>
          <w:color w:val="auto"/>
          <w:sz w:val="20"/>
        </w:rPr>
        <w:t>i</w:t>
      </w:r>
      <w:r w:rsidR="00B27E04" w:rsidRPr="00CD7250">
        <w:rPr>
          <w:rFonts w:ascii="Arial" w:hAnsi="Arial" w:cs="Arial"/>
          <w:color w:val="auto"/>
          <w:sz w:val="20"/>
        </w:rPr>
        <w:t>te for up to 14</w:t>
      </w:r>
      <w:r w:rsidRPr="00CD7250">
        <w:rPr>
          <w:rFonts w:ascii="Arial" w:hAnsi="Arial" w:cs="Arial"/>
          <w:color w:val="auto"/>
          <w:sz w:val="20"/>
        </w:rPr>
        <w:t xml:space="preserve"> days before the E</w:t>
      </w:r>
      <w:r w:rsidR="00D16080" w:rsidRPr="00CD7250">
        <w:rPr>
          <w:rFonts w:ascii="Arial" w:hAnsi="Arial" w:cs="Arial"/>
          <w:color w:val="auto"/>
          <w:sz w:val="20"/>
        </w:rPr>
        <w:t xml:space="preserve">vent and it must be removed no </w:t>
      </w:r>
      <w:r w:rsidR="00B27E04" w:rsidRPr="00CD7250">
        <w:rPr>
          <w:rFonts w:ascii="Arial" w:hAnsi="Arial" w:cs="Arial"/>
          <w:color w:val="auto"/>
          <w:sz w:val="20"/>
        </w:rPr>
        <w:t>later than 2</w:t>
      </w:r>
      <w:r w:rsidRPr="00CD7250">
        <w:rPr>
          <w:rFonts w:ascii="Arial" w:hAnsi="Arial" w:cs="Arial"/>
          <w:color w:val="auto"/>
          <w:sz w:val="20"/>
        </w:rPr>
        <w:t xml:space="preserve"> day</w:t>
      </w:r>
      <w:r w:rsidR="000447A3">
        <w:rPr>
          <w:rFonts w:ascii="Arial" w:hAnsi="Arial" w:cs="Arial"/>
          <w:color w:val="auto"/>
          <w:sz w:val="20"/>
        </w:rPr>
        <w:t>s</w:t>
      </w:r>
      <w:r w:rsidRPr="00CD7250">
        <w:rPr>
          <w:rFonts w:ascii="Arial" w:hAnsi="Arial" w:cs="Arial"/>
          <w:color w:val="auto"/>
          <w:sz w:val="20"/>
        </w:rPr>
        <w:t xml:space="preserve"> after the end of the Hire Period</w:t>
      </w:r>
      <w:r w:rsidR="00D16080" w:rsidRPr="00CD7250">
        <w:rPr>
          <w:rFonts w:ascii="Arial" w:hAnsi="Arial" w:cs="Arial"/>
          <w:color w:val="auto"/>
          <w:sz w:val="20"/>
        </w:rPr>
        <w:t xml:space="preserve">. The Hirer </w:t>
      </w:r>
      <w:r w:rsidRPr="00CD7250">
        <w:rPr>
          <w:rFonts w:ascii="Arial" w:hAnsi="Arial" w:cs="Arial"/>
          <w:color w:val="auto"/>
          <w:sz w:val="20"/>
        </w:rPr>
        <w:t xml:space="preserve">must </w:t>
      </w:r>
      <w:r w:rsidR="00D16080" w:rsidRPr="00CD7250">
        <w:rPr>
          <w:rFonts w:ascii="Arial" w:hAnsi="Arial" w:cs="Arial"/>
          <w:color w:val="auto"/>
          <w:sz w:val="20"/>
        </w:rPr>
        <w:t>ensure</w:t>
      </w:r>
      <w:r w:rsidRPr="00CD7250">
        <w:rPr>
          <w:rFonts w:ascii="Arial" w:hAnsi="Arial" w:cs="Arial"/>
          <w:color w:val="auto"/>
          <w:sz w:val="20"/>
        </w:rPr>
        <w:t xml:space="preserve"> by checking on a daily basis</w:t>
      </w:r>
      <w:r w:rsidR="00D16080" w:rsidRPr="00CD7250">
        <w:rPr>
          <w:rFonts w:ascii="Arial" w:hAnsi="Arial" w:cs="Arial"/>
          <w:color w:val="auto"/>
          <w:sz w:val="20"/>
        </w:rPr>
        <w:t xml:space="preserve"> that signage is securely fixed and </w:t>
      </w:r>
      <w:r w:rsidRPr="00CD7250">
        <w:rPr>
          <w:rFonts w:ascii="Arial" w:hAnsi="Arial" w:cs="Arial"/>
          <w:color w:val="auto"/>
          <w:sz w:val="20"/>
        </w:rPr>
        <w:t>un</w:t>
      </w:r>
      <w:r w:rsidR="00D16080" w:rsidRPr="00CD7250">
        <w:rPr>
          <w:rFonts w:ascii="Arial" w:hAnsi="Arial" w:cs="Arial"/>
          <w:color w:val="auto"/>
          <w:sz w:val="20"/>
        </w:rPr>
        <w:t>damaged.</w:t>
      </w:r>
    </w:p>
    <w:p w14:paraId="33CAE214" w14:textId="77777777" w:rsidR="007D574B" w:rsidRPr="00CD7250" w:rsidRDefault="00D16080" w:rsidP="00CD7250">
      <w:pPr>
        <w:pStyle w:val="Heading2"/>
        <w:numPr>
          <w:ilvl w:val="0"/>
          <w:numId w:val="0"/>
        </w:numPr>
        <w:spacing w:before="120" w:line="240" w:lineRule="auto"/>
        <w:ind w:left="720"/>
        <w:rPr>
          <w:rFonts w:ascii="Arial" w:hAnsi="Arial" w:cs="Arial"/>
          <w:strike/>
          <w:color w:val="auto"/>
          <w:sz w:val="20"/>
        </w:rPr>
      </w:pPr>
      <w:r w:rsidRPr="00CD7250">
        <w:rPr>
          <w:rFonts w:ascii="Arial" w:hAnsi="Arial" w:cs="Arial"/>
          <w:color w:val="auto"/>
          <w:sz w:val="20"/>
        </w:rPr>
        <w:t>The Council reserves the right to require the Hirer</w:t>
      </w:r>
      <w:r w:rsidR="00C03EF4" w:rsidRPr="00CD7250">
        <w:rPr>
          <w:rFonts w:ascii="Arial" w:hAnsi="Arial" w:cs="Arial"/>
          <w:color w:val="auto"/>
          <w:sz w:val="20"/>
        </w:rPr>
        <w:t xml:space="preserve"> at its own cost</w:t>
      </w:r>
      <w:r w:rsidRPr="00CD7250">
        <w:rPr>
          <w:rFonts w:ascii="Arial" w:hAnsi="Arial" w:cs="Arial"/>
          <w:color w:val="auto"/>
          <w:sz w:val="20"/>
        </w:rPr>
        <w:t xml:space="preserve"> to modify the content of, replace or remove signage</w:t>
      </w:r>
      <w:r w:rsidRPr="00CD7250">
        <w:rPr>
          <w:rFonts w:ascii="Arial" w:hAnsi="Arial" w:cs="Arial"/>
          <w:strike/>
          <w:color w:val="auto"/>
          <w:sz w:val="20"/>
        </w:rPr>
        <w:t>,</w:t>
      </w:r>
      <w:r w:rsidRPr="00CD7250">
        <w:rPr>
          <w:rFonts w:ascii="Arial" w:hAnsi="Arial" w:cs="Arial"/>
          <w:color w:val="auto"/>
          <w:sz w:val="20"/>
        </w:rPr>
        <w:t xml:space="preserve"> if the Council at its sole discretion considers them unsuitable for public display. Failure to comply will result </w:t>
      </w:r>
      <w:r w:rsidR="00C03EF4" w:rsidRPr="00CD7250">
        <w:rPr>
          <w:rFonts w:ascii="Arial" w:hAnsi="Arial" w:cs="Arial"/>
          <w:color w:val="auto"/>
          <w:sz w:val="20"/>
        </w:rPr>
        <w:t>the Council removing them and then charging</w:t>
      </w:r>
      <w:r w:rsidRPr="00CD7250">
        <w:rPr>
          <w:rFonts w:ascii="Arial" w:hAnsi="Arial" w:cs="Arial"/>
          <w:color w:val="auto"/>
          <w:sz w:val="20"/>
        </w:rPr>
        <w:t xml:space="preserve"> reinstatement costs to the Hirer.</w:t>
      </w:r>
    </w:p>
    <w:p w14:paraId="094FF6B4" w14:textId="4F005779" w:rsidR="00D16080" w:rsidRPr="00CD7250" w:rsidRDefault="00D16080" w:rsidP="00CD7250">
      <w:pPr>
        <w:pStyle w:val="Heading2"/>
        <w:numPr>
          <w:ilvl w:val="0"/>
          <w:numId w:val="0"/>
        </w:numPr>
        <w:spacing w:before="120" w:line="240" w:lineRule="auto"/>
        <w:ind w:left="720"/>
        <w:rPr>
          <w:rFonts w:ascii="Arial" w:hAnsi="Arial" w:cs="Arial"/>
          <w:dstrike/>
          <w:color w:val="auto"/>
          <w:sz w:val="20"/>
        </w:rPr>
      </w:pPr>
      <w:r w:rsidRPr="00CD7250">
        <w:rPr>
          <w:rFonts w:ascii="Arial" w:hAnsi="Arial" w:cs="Arial"/>
          <w:color w:val="auto"/>
          <w:sz w:val="20"/>
        </w:rPr>
        <w:t>The Hirer</w:t>
      </w:r>
      <w:r w:rsidR="00C03EF4" w:rsidRPr="00CD7250">
        <w:rPr>
          <w:rFonts w:ascii="Arial" w:hAnsi="Arial" w:cs="Arial"/>
          <w:color w:val="auto"/>
          <w:sz w:val="20"/>
        </w:rPr>
        <w:t xml:space="preserve"> must obtain all consents necessary</w:t>
      </w:r>
      <w:r w:rsidR="00633342" w:rsidRPr="00CD7250">
        <w:rPr>
          <w:rFonts w:ascii="Arial" w:hAnsi="Arial" w:cs="Arial"/>
          <w:color w:val="auto"/>
          <w:sz w:val="20"/>
        </w:rPr>
        <w:t xml:space="preserve"> including planning consent</w:t>
      </w:r>
      <w:r w:rsidR="00C03EF4" w:rsidRPr="00CD7250">
        <w:rPr>
          <w:rFonts w:ascii="Arial" w:hAnsi="Arial" w:cs="Arial"/>
          <w:color w:val="auto"/>
          <w:sz w:val="20"/>
        </w:rPr>
        <w:t xml:space="preserve"> before </w:t>
      </w:r>
      <w:r w:rsidR="00633342" w:rsidRPr="00CD7250">
        <w:rPr>
          <w:rFonts w:ascii="Arial" w:hAnsi="Arial" w:cs="Arial"/>
          <w:color w:val="auto"/>
          <w:sz w:val="20"/>
        </w:rPr>
        <w:t xml:space="preserve">displaying any signage or advertisements </w:t>
      </w:r>
      <w:r w:rsidR="00B27E04" w:rsidRPr="00CD7250">
        <w:rPr>
          <w:rFonts w:ascii="Arial" w:hAnsi="Arial" w:cs="Arial"/>
          <w:color w:val="auto"/>
          <w:sz w:val="20"/>
        </w:rPr>
        <w:t>and shall</w:t>
      </w:r>
      <w:r w:rsidRPr="00CD7250">
        <w:rPr>
          <w:rFonts w:ascii="Arial" w:hAnsi="Arial" w:cs="Arial"/>
          <w:color w:val="auto"/>
          <w:sz w:val="20"/>
        </w:rPr>
        <w:t xml:space="preserve"> adhere to regulations under The Town and Country Planning (Control of Advertisements) (England) Regulations 2007 with particular refer</w:t>
      </w:r>
      <w:r w:rsidR="00633342" w:rsidRPr="00CD7250">
        <w:rPr>
          <w:rFonts w:ascii="Arial" w:hAnsi="Arial" w:cs="Arial"/>
          <w:color w:val="auto"/>
          <w:sz w:val="20"/>
        </w:rPr>
        <w:t>ence to Schedule 2 and 3.</w:t>
      </w:r>
    </w:p>
    <w:p w14:paraId="5BB81E45" w14:textId="2096953E" w:rsidR="006B0C9A" w:rsidRPr="00CD7250" w:rsidRDefault="00E535D3" w:rsidP="00CD7250">
      <w:pPr>
        <w:pStyle w:val="Heading2"/>
        <w:spacing w:before="120" w:line="240" w:lineRule="auto"/>
        <w:rPr>
          <w:rFonts w:ascii="Arial" w:hAnsi="Arial" w:cs="Arial"/>
          <w:dstrike/>
          <w:color w:val="auto"/>
          <w:sz w:val="20"/>
        </w:rPr>
      </w:pPr>
      <w:r w:rsidRPr="00CD7250">
        <w:rPr>
          <w:rFonts w:ascii="Arial" w:hAnsi="Arial" w:cs="Arial"/>
          <w:color w:val="auto"/>
          <w:sz w:val="20"/>
        </w:rPr>
        <w:t xml:space="preserve">The Hirer will </w:t>
      </w:r>
      <w:r w:rsidR="00F721B5">
        <w:rPr>
          <w:rFonts w:ascii="Arial" w:hAnsi="Arial" w:cs="Arial"/>
          <w:color w:val="auto"/>
          <w:sz w:val="20"/>
        </w:rPr>
        <w:t xml:space="preserve">at all times </w:t>
      </w:r>
      <w:r w:rsidRPr="00CD7250">
        <w:rPr>
          <w:rFonts w:ascii="Arial" w:hAnsi="Arial" w:cs="Arial"/>
          <w:color w:val="auto"/>
          <w:sz w:val="20"/>
        </w:rPr>
        <w:t xml:space="preserve">adhere to </w:t>
      </w:r>
      <w:r w:rsidR="00F721B5">
        <w:rPr>
          <w:rFonts w:ascii="Arial" w:hAnsi="Arial" w:cs="Arial"/>
          <w:color w:val="auto"/>
          <w:sz w:val="20"/>
        </w:rPr>
        <w:t xml:space="preserve">all </w:t>
      </w:r>
      <w:r w:rsidRPr="00CD7250">
        <w:rPr>
          <w:rFonts w:ascii="Arial" w:hAnsi="Arial" w:cs="Arial"/>
          <w:color w:val="auto"/>
          <w:sz w:val="20"/>
        </w:rPr>
        <w:t>Byelaws in</w:t>
      </w:r>
      <w:r w:rsidR="00633342" w:rsidRPr="00CD7250">
        <w:rPr>
          <w:rFonts w:ascii="Arial" w:hAnsi="Arial" w:cs="Arial"/>
          <w:color w:val="auto"/>
          <w:sz w:val="20"/>
        </w:rPr>
        <w:t xml:space="preserve"> </w:t>
      </w:r>
      <w:r w:rsidR="00336312">
        <w:rPr>
          <w:rFonts w:ascii="Arial" w:hAnsi="Arial" w:cs="Arial"/>
          <w:color w:val="auto"/>
          <w:sz w:val="20"/>
        </w:rPr>
        <w:t xml:space="preserve">force in </w:t>
      </w:r>
      <w:r w:rsidR="00633342" w:rsidRPr="00CD7250">
        <w:rPr>
          <w:rFonts w:ascii="Arial" w:hAnsi="Arial" w:cs="Arial"/>
          <w:color w:val="auto"/>
          <w:sz w:val="20"/>
        </w:rPr>
        <w:t xml:space="preserve">the </w:t>
      </w:r>
      <w:r w:rsidR="00F721B5">
        <w:rPr>
          <w:rFonts w:ascii="Arial" w:hAnsi="Arial" w:cs="Arial"/>
          <w:color w:val="auto"/>
          <w:sz w:val="20"/>
        </w:rPr>
        <w:t xml:space="preserve">Council’s </w:t>
      </w:r>
      <w:r w:rsidR="00336312">
        <w:rPr>
          <w:rFonts w:ascii="Arial" w:hAnsi="Arial" w:cs="Arial"/>
          <w:color w:val="auto"/>
          <w:sz w:val="20"/>
        </w:rPr>
        <w:t xml:space="preserve">Borough, especially </w:t>
      </w:r>
      <w:r w:rsidR="00F721B5">
        <w:rPr>
          <w:rFonts w:ascii="Arial" w:hAnsi="Arial" w:cs="Arial"/>
          <w:color w:val="auto"/>
          <w:sz w:val="20"/>
        </w:rPr>
        <w:t xml:space="preserve">those </w:t>
      </w:r>
      <w:r w:rsidR="00F721B5" w:rsidRPr="00CD7250">
        <w:rPr>
          <w:rFonts w:ascii="Arial" w:hAnsi="Arial" w:cs="Arial"/>
          <w:color w:val="auto"/>
          <w:sz w:val="20"/>
        </w:rPr>
        <w:t>relating to Open Spaces</w:t>
      </w:r>
      <w:r w:rsidR="00336312">
        <w:rPr>
          <w:rFonts w:ascii="Arial" w:hAnsi="Arial" w:cs="Arial"/>
          <w:color w:val="auto"/>
          <w:sz w:val="20"/>
        </w:rPr>
        <w:t xml:space="preserve"> and the environment.</w:t>
      </w:r>
    </w:p>
    <w:p w14:paraId="3C3A1CDC" w14:textId="6B99E90E" w:rsidR="00C35D1F" w:rsidRPr="00CD7250" w:rsidRDefault="00E535D3" w:rsidP="00CD7250">
      <w:pPr>
        <w:pStyle w:val="Heading2"/>
        <w:spacing w:before="120" w:line="240" w:lineRule="auto"/>
        <w:rPr>
          <w:rFonts w:ascii="Arial" w:hAnsi="Arial" w:cs="Arial"/>
          <w:dstrike/>
          <w:color w:val="auto"/>
          <w:sz w:val="20"/>
        </w:rPr>
      </w:pPr>
      <w:r w:rsidRPr="00CD7250">
        <w:rPr>
          <w:rFonts w:ascii="Arial" w:hAnsi="Arial" w:cs="Arial"/>
          <w:sz w:val="20"/>
        </w:rPr>
        <w:t>The Hirer should follow current guidance and codes of practice, to include ‘The Purple Guide’ (http://www.thepurpleguide.co.uk/) or other appropriate guidance dependant on the nature of the Event.</w:t>
      </w:r>
    </w:p>
    <w:p w14:paraId="0A8E9F92" w14:textId="77777777" w:rsidR="00AE2CF0" w:rsidRPr="00CD7250" w:rsidRDefault="00AE2CF0" w:rsidP="00CD7250">
      <w:pPr>
        <w:pStyle w:val="Heading2"/>
        <w:numPr>
          <w:ilvl w:val="0"/>
          <w:numId w:val="0"/>
        </w:numPr>
        <w:spacing w:before="120" w:line="240" w:lineRule="auto"/>
        <w:rPr>
          <w:rFonts w:ascii="Arial" w:hAnsi="Arial" w:cs="Arial"/>
          <w:dstrike/>
          <w:color w:val="auto"/>
          <w:sz w:val="20"/>
        </w:rPr>
      </w:pPr>
    </w:p>
    <w:p w14:paraId="1C720674" w14:textId="77777777" w:rsidR="00BC47D5" w:rsidRPr="00CD7250" w:rsidRDefault="00BC47D5" w:rsidP="00CD7250">
      <w:pPr>
        <w:pStyle w:val="Heading1"/>
        <w:spacing w:before="120" w:after="120" w:line="240" w:lineRule="auto"/>
        <w:rPr>
          <w:rFonts w:ascii="Arial" w:hAnsi="Arial" w:cs="Arial"/>
          <w:sz w:val="20"/>
        </w:rPr>
      </w:pPr>
      <w:r w:rsidRPr="00CD7250">
        <w:rPr>
          <w:rFonts w:ascii="Arial" w:hAnsi="Arial" w:cs="Arial"/>
          <w:sz w:val="20"/>
        </w:rPr>
        <w:t>Licensing And Environmental Health</w:t>
      </w:r>
    </w:p>
    <w:p w14:paraId="5D6E6482" w14:textId="757E6BE4" w:rsidR="00132912" w:rsidRPr="00CD7250" w:rsidRDefault="00BC47D5" w:rsidP="00CD7250">
      <w:pPr>
        <w:pStyle w:val="Heading2"/>
        <w:spacing w:before="120" w:line="240" w:lineRule="auto"/>
        <w:rPr>
          <w:rFonts w:ascii="Arial" w:hAnsi="Arial" w:cs="Arial"/>
          <w:strike/>
          <w:color w:val="auto"/>
          <w:sz w:val="20"/>
        </w:rPr>
      </w:pPr>
      <w:r w:rsidRPr="00CD7250">
        <w:rPr>
          <w:rFonts w:ascii="Arial" w:hAnsi="Arial" w:cs="Arial"/>
          <w:color w:val="auto"/>
          <w:sz w:val="20"/>
        </w:rPr>
        <w:t xml:space="preserve">A licence is necessary for some forms of public entertainment. The </w:t>
      </w:r>
      <w:r w:rsidR="00D124AB" w:rsidRPr="00CD7250">
        <w:rPr>
          <w:rFonts w:ascii="Arial" w:hAnsi="Arial" w:cs="Arial"/>
          <w:color w:val="auto"/>
          <w:sz w:val="20"/>
        </w:rPr>
        <w:t>Hirer</w:t>
      </w:r>
      <w:r w:rsidRPr="00CD7250">
        <w:rPr>
          <w:rFonts w:ascii="Arial" w:hAnsi="Arial" w:cs="Arial"/>
          <w:color w:val="auto"/>
          <w:sz w:val="20"/>
        </w:rPr>
        <w:t xml:space="preserve"> must not sell alcoholic drinks or carry out any other licensable activities unless authorised by the Council </w:t>
      </w:r>
      <w:r w:rsidR="00132912" w:rsidRPr="00CD7250">
        <w:rPr>
          <w:rFonts w:ascii="Arial" w:hAnsi="Arial" w:cs="Arial"/>
          <w:color w:val="auto"/>
          <w:sz w:val="20"/>
        </w:rPr>
        <w:t xml:space="preserve">or relevant authority </w:t>
      </w:r>
      <w:r w:rsidRPr="00CD7250">
        <w:rPr>
          <w:rFonts w:ascii="Arial" w:hAnsi="Arial" w:cs="Arial"/>
          <w:color w:val="auto"/>
          <w:sz w:val="20"/>
        </w:rPr>
        <w:t xml:space="preserve">to do so (see </w:t>
      </w:r>
      <w:r w:rsidRPr="00CD7250">
        <w:rPr>
          <w:rFonts w:ascii="Arial" w:hAnsi="Arial" w:cs="Arial"/>
          <w:color w:val="auto"/>
          <w:sz w:val="20"/>
        </w:rPr>
        <w:lastRenderedPageBreak/>
        <w:t xml:space="preserve">www.culture.gov.uk for details). </w:t>
      </w:r>
      <w:r w:rsidR="00132912" w:rsidRPr="00CD7250">
        <w:rPr>
          <w:rFonts w:ascii="Arial" w:hAnsi="Arial" w:cs="Arial"/>
          <w:color w:val="auto"/>
          <w:sz w:val="20"/>
        </w:rPr>
        <w:t>Where licensable activities are proposed the Hirer understands that it bears the responsibility for applying to</w:t>
      </w:r>
      <w:r w:rsidR="00AE2CF0" w:rsidRPr="00CD7250">
        <w:rPr>
          <w:rFonts w:ascii="Arial" w:hAnsi="Arial" w:cs="Arial"/>
          <w:color w:val="auto"/>
          <w:sz w:val="20"/>
        </w:rPr>
        <w:t xml:space="preserve"> </w:t>
      </w:r>
      <w:r w:rsidR="00633342" w:rsidRPr="00CD7250">
        <w:rPr>
          <w:rFonts w:ascii="Arial" w:hAnsi="Arial" w:cs="Arial"/>
          <w:color w:val="auto"/>
          <w:sz w:val="20"/>
        </w:rPr>
        <w:t xml:space="preserve">the Council’s </w:t>
      </w:r>
      <w:r w:rsidR="00132912" w:rsidRPr="00CD7250">
        <w:rPr>
          <w:rFonts w:ascii="Arial" w:hAnsi="Arial" w:cs="Arial"/>
          <w:color w:val="auto"/>
          <w:sz w:val="20"/>
        </w:rPr>
        <w:t xml:space="preserve">Licencing </w:t>
      </w:r>
      <w:r w:rsidR="00BD435F" w:rsidRPr="00CD7250">
        <w:rPr>
          <w:rFonts w:ascii="Arial" w:hAnsi="Arial" w:cs="Arial"/>
          <w:color w:val="auto"/>
          <w:sz w:val="20"/>
        </w:rPr>
        <w:t>Team</w:t>
      </w:r>
      <w:r w:rsidR="007D574B" w:rsidRPr="00CD7250">
        <w:rPr>
          <w:rFonts w:ascii="Arial" w:hAnsi="Arial" w:cs="Arial"/>
          <w:color w:val="auto"/>
          <w:sz w:val="20"/>
        </w:rPr>
        <w:t xml:space="preserve">s, </w:t>
      </w:r>
      <w:r w:rsidR="00132912" w:rsidRPr="00CD7250">
        <w:rPr>
          <w:rFonts w:ascii="Arial" w:hAnsi="Arial" w:cs="Arial"/>
          <w:color w:val="auto"/>
          <w:sz w:val="20"/>
        </w:rPr>
        <w:t>within the required</w:t>
      </w:r>
      <w:r w:rsidR="00132912" w:rsidRPr="00CD7250">
        <w:rPr>
          <w:rFonts w:ascii="Arial" w:hAnsi="Arial" w:cs="Arial"/>
          <w:sz w:val="20"/>
        </w:rPr>
        <w:t xml:space="preserve"> deadlines, to obtain the necessary licences and consents e.g. for Premises Licenses, Temporary Event Notices, Street Trading or Occasional Sales Licenses.</w:t>
      </w:r>
    </w:p>
    <w:p w14:paraId="6F12BD4B" w14:textId="77777777" w:rsidR="001A5309" w:rsidRPr="00CD7250" w:rsidRDefault="001A5309" w:rsidP="00CD7250">
      <w:pPr>
        <w:pStyle w:val="Heading2"/>
        <w:spacing w:before="120" w:line="240" w:lineRule="auto"/>
        <w:rPr>
          <w:rFonts w:ascii="Arial" w:hAnsi="Arial" w:cs="Arial"/>
          <w:color w:val="auto"/>
          <w:sz w:val="20"/>
        </w:rPr>
      </w:pPr>
      <w:r w:rsidRPr="00CD7250">
        <w:rPr>
          <w:rFonts w:ascii="Arial" w:hAnsi="Arial" w:cs="Arial"/>
          <w:sz w:val="20"/>
        </w:rPr>
        <w:t>If the Event involves public performances and/or broadcast of musical works, the Hirer will be responsible for applying for Performing Right Society (PRS) www.prs.co.uk and/or Phonographic Performance License (PPL) http://www.ppluk.com licences as required.</w:t>
      </w:r>
    </w:p>
    <w:p w14:paraId="3CF4DFEE" w14:textId="5B0D3F42" w:rsidR="004A411A" w:rsidRPr="00CD7250" w:rsidRDefault="001A5309" w:rsidP="00CD7250">
      <w:pPr>
        <w:pStyle w:val="Heading2"/>
        <w:spacing w:before="120" w:line="240" w:lineRule="auto"/>
        <w:rPr>
          <w:rFonts w:ascii="Arial" w:hAnsi="Arial" w:cs="Arial"/>
          <w:color w:val="auto"/>
          <w:sz w:val="20"/>
        </w:rPr>
      </w:pPr>
      <w:r w:rsidRPr="00CD7250">
        <w:rPr>
          <w:rFonts w:ascii="Arial" w:hAnsi="Arial" w:cs="Arial"/>
          <w:color w:val="auto"/>
          <w:sz w:val="20"/>
        </w:rPr>
        <w:t>Where the proposed Event involve</w:t>
      </w:r>
      <w:r w:rsidR="00FC4436" w:rsidRPr="00CD7250">
        <w:rPr>
          <w:rFonts w:ascii="Arial" w:hAnsi="Arial" w:cs="Arial"/>
          <w:color w:val="auto"/>
          <w:sz w:val="20"/>
        </w:rPr>
        <w:t>s</w:t>
      </w:r>
      <w:r w:rsidRPr="00CD7250">
        <w:rPr>
          <w:rFonts w:ascii="Arial" w:hAnsi="Arial" w:cs="Arial"/>
          <w:color w:val="auto"/>
          <w:sz w:val="20"/>
        </w:rPr>
        <w:t xml:space="preserve"> music or amplification, or otherwise </w:t>
      </w:r>
      <w:r w:rsidR="00FC4436" w:rsidRPr="00CD7250">
        <w:rPr>
          <w:rFonts w:ascii="Arial" w:hAnsi="Arial" w:cs="Arial"/>
          <w:color w:val="auto"/>
          <w:sz w:val="20"/>
        </w:rPr>
        <w:t xml:space="preserve">has </w:t>
      </w:r>
      <w:r w:rsidRPr="00CD7250">
        <w:rPr>
          <w:rFonts w:ascii="Arial" w:hAnsi="Arial" w:cs="Arial"/>
          <w:color w:val="auto"/>
          <w:sz w:val="20"/>
        </w:rPr>
        <w:t>the potential to cause noise disturbance, a Noise Management Plan should be supplied</w:t>
      </w:r>
      <w:r w:rsidR="00FC4436" w:rsidRPr="00CD7250">
        <w:rPr>
          <w:rFonts w:ascii="Arial" w:hAnsi="Arial" w:cs="Arial"/>
          <w:color w:val="auto"/>
          <w:sz w:val="20"/>
        </w:rPr>
        <w:t xml:space="preserve"> to the Council</w:t>
      </w:r>
      <w:r w:rsidR="00D94441" w:rsidRPr="00CD7250">
        <w:rPr>
          <w:rFonts w:ascii="Arial" w:hAnsi="Arial" w:cs="Arial"/>
          <w:color w:val="auto"/>
          <w:sz w:val="20"/>
        </w:rPr>
        <w:t xml:space="preserve"> in line with </w:t>
      </w:r>
      <w:r w:rsidR="004A411A" w:rsidRPr="00CD7250">
        <w:rPr>
          <w:rFonts w:ascii="Arial" w:hAnsi="Arial" w:cs="Arial"/>
          <w:color w:val="auto"/>
          <w:sz w:val="20"/>
        </w:rPr>
        <w:t>the</w:t>
      </w:r>
      <w:r w:rsidR="00D94441" w:rsidRPr="00CD7250">
        <w:rPr>
          <w:rFonts w:ascii="Arial" w:hAnsi="Arial" w:cs="Arial"/>
          <w:color w:val="auto"/>
          <w:sz w:val="20"/>
        </w:rPr>
        <w:t xml:space="preserve"> deadlines stipu</w:t>
      </w:r>
      <w:r w:rsidR="004A411A" w:rsidRPr="00CD7250">
        <w:rPr>
          <w:rFonts w:ascii="Arial" w:hAnsi="Arial" w:cs="Arial"/>
          <w:color w:val="auto"/>
          <w:sz w:val="20"/>
        </w:rPr>
        <w:t xml:space="preserve">lated in the </w:t>
      </w:r>
      <w:r w:rsidR="00F97FFD">
        <w:rPr>
          <w:rFonts w:ascii="Arial" w:hAnsi="Arial" w:cs="Arial"/>
          <w:color w:val="auto"/>
          <w:sz w:val="20"/>
        </w:rPr>
        <w:t>Supplementary Guidance</w:t>
      </w:r>
      <w:r w:rsidRPr="00CD7250">
        <w:rPr>
          <w:rFonts w:ascii="Arial" w:hAnsi="Arial" w:cs="Arial"/>
          <w:color w:val="auto"/>
          <w:sz w:val="20"/>
        </w:rPr>
        <w:t xml:space="preserve"> Where applicable, the Noise Management Plan should adhere to any licence conditions and should follow the guidance of the</w:t>
      </w:r>
      <w:r w:rsidRPr="00CD7250">
        <w:rPr>
          <w:rFonts w:ascii="Arial" w:hAnsi="Arial" w:cs="Arial"/>
          <w:sz w:val="20"/>
        </w:rPr>
        <w:t xml:space="preserve"> Code of Practice </w:t>
      </w:r>
      <w:r w:rsidR="00336312">
        <w:rPr>
          <w:rFonts w:ascii="Arial" w:hAnsi="Arial" w:cs="Arial"/>
          <w:sz w:val="20"/>
        </w:rPr>
        <w:t>on</w:t>
      </w:r>
      <w:r w:rsidRPr="00CD7250">
        <w:rPr>
          <w:rFonts w:ascii="Arial" w:hAnsi="Arial" w:cs="Arial"/>
          <w:sz w:val="20"/>
        </w:rPr>
        <w:t xml:space="preserve"> Environmental Noise Control </w:t>
      </w:r>
      <w:proofErr w:type="gramStart"/>
      <w:r w:rsidR="00336312">
        <w:rPr>
          <w:rFonts w:ascii="Arial" w:hAnsi="Arial" w:cs="Arial"/>
          <w:sz w:val="20"/>
        </w:rPr>
        <w:t xml:space="preserve">at </w:t>
      </w:r>
      <w:r w:rsidRPr="00CD7250">
        <w:rPr>
          <w:rFonts w:ascii="Arial" w:hAnsi="Arial" w:cs="Arial"/>
          <w:sz w:val="20"/>
        </w:rPr>
        <w:t xml:space="preserve"> Concerts</w:t>
      </w:r>
      <w:proofErr w:type="gramEnd"/>
      <w:r w:rsidRPr="00CD7250">
        <w:rPr>
          <w:rFonts w:ascii="Arial" w:hAnsi="Arial" w:cs="Arial"/>
          <w:sz w:val="20"/>
        </w:rPr>
        <w:t xml:space="preserve"> 1995</w:t>
      </w:r>
      <w:r w:rsidR="00336312">
        <w:rPr>
          <w:rFonts w:ascii="Arial" w:hAnsi="Arial" w:cs="Arial"/>
          <w:sz w:val="20"/>
        </w:rPr>
        <w:t xml:space="preserve"> (as updated or replaced from time to time)</w:t>
      </w:r>
      <w:r w:rsidRPr="00CD7250">
        <w:rPr>
          <w:rFonts w:ascii="Arial" w:hAnsi="Arial" w:cs="Arial"/>
          <w:sz w:val="20"/>
        </w:rPr>
        <w:t>. If requested by the Council, the Hirer must switch off or turn down the noise level immediately and/or take any other noise control measures as necessary.</w:t>
      </w:r>
    </w:p>
    <w:p w14:paraId="193F86B4" w14:textId="73352CA3" w:rsidR="00132912" w:rsidRPr="00CD7250" w:rsidRDefault="00132912"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Where a licence is granted to the Hirer to carry out any activity for which a licence is required in relation to the Event, the Hirer must supply a copy to Park Events not less than </w:t>
      </w:r>
      <w:r w:rsidR="00F43B45">
        <w:rPr>
          <w:rFonts w:ascii="Arial" w:hAnsi="Arial" w:cs="Arial"/>
          <w:color w:val="auto"/>
          <w:sz w:val="20"/>
        </w:rPr>
        <w:t>4 weeks</w:t>
      </w:r>
      <w:r w:rsidRPr="00CD7250">
        <w:rPr>
          <w:rFonts w:ascii="Arial" w:hAnsi="Arial" w:cs="Arial"/>
          <w:color w:val="auto"/>
          <w:sz w:val="20"/>
        </w:rPr>
        <w:t xml:space="preserve"> to the Hire Period commencement date.</w:t>
      </w:r>
    </w:p>
    <w:p w14:paraId="351F67AE" w14:textId="77777777" w:rsidR="001A5309" w:rsidRPr="00CD7250" w:rsidRDefault="001A5309" w:rsidP="00CD7250">
      <w:pPr>
        <w:pStyle w:val="Heading2"/>
        <w:spacing w:before="120" w:line="240" w:lineRule="auto"/>
        <w:rPr>
          <w:rFonts w:ascii="Arial" w:hAnsi="Arial" w:cs="Arial"/>
          <w:color w:val="auto"/>
          <w:sz w:val="20"/>
        </w:rPr>
      </w:pPr>
      <w:r w:rsidRPr="00CD7250">
        <w:rPr>
          <w:rFonts w:ascii="Arial" w:hAnsi="Arial" w:cs="Arial"/>
          <w:color w:val="auto"/>
          <w:sz w:val="20"/>
        </w:rPr>
        <w:t>The Hirer is not permitted to bring traders or concession</w:t>
      </w:r>
      <w:r w:rsidR="00FC4436" w:rsidRPr="00CD7250">
        <w:rPr>
          <w:rFonts w:ascii="Arial" w:hAnsi="Arial" w:cs="Arial"/>
          <w:color w:val="auto"/>
          <w:sz w:val="20"/>
        </w:rPr>
        <w:t>aire</w:t>
      </w:r>
      <w:r w:rsidRPr="00CD7250">
        <w:rPr>
          <w:rFonts w:ascii="Arial" w:hAnsi="Arial" w:cs="Arial"/>
          <w:color w:val="auto"/>
          <w:sz w:val="20"/>
        </w:rPr>
        <w:t>s to the Site, unless agreed in writing</w:t>
      </w:r>
      <w:r w:rsidR="00FC4436" w:rsidRPr="00CD7250">
        <w:rPr>
          <w:rFonts w:ascii="Arial" w:hAnsi="Arial" w:cs="Arial"/>
          <w:color w:val="auto"/>
          <w:sz w:val="20"/>
        </w:rPr>
        <w:t xml:space="preserve"> with the Council. The Hirer will be required to supply the C</w:t>
      </w:r>
      <w:r w:rsidRPr="00CD7250">
        <w:rPr>
          <w:rFonts w:ascii="Arial" w:hAnsi="Arial" w:cs="Arial"/>
          <w:color w:val="auto"/>
          <w:sz w:val="20"/>
        </w:rPr>
        <w:t>ouncil the full details of all traders/concession</w:t>
      </w:r>
      <w:r w:rsidR="00FC4436" w:rsidRPr="00CD7250">
        <w:rPr>
          <w:rFonts w:ascii="Arial" w:hAnsi="Arial" w:cs="Arial"/>
          <w:color w:val="auto"/>
          <w:sz w:val="20"/>
        </w:rPr>
        <w:t>aires</w:t>
      </w:r>
      <w:r w:rsidRPr="00CD7250">
        <w:rPr>
          <w:rFonts w:ascii="Arial" w:hAnsi="Arial" w:cs="Arial"/>
          <w:color w:val="auto"/>
          <w:sz w:val="20"/>
        </w:rPr>
        <w:t xml:space="preserve"> upon request.</w:t>
      </w:r>
    </w:p>
    <w:p w14:paraId="10D95235" w14:textId="07943215" w:rsidR="001A5309" w:rsidRPr="00CD7250" w:rsidRDefault="00FC4436"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Hirer and its Suppliers shall comply strictly </w:t>
      </w:r>
      <w:r w:rsidR="001A5309" w:rsidRPr="00CD7250">
        <w:rPr>
          <w:rFonts w:ascii="Arial" w:hAnsi="Arial" w:cs="Arial"/>
          <w:color w:val="auto"/>
          <w:sz w:val="20"/>
        </w:rPr>
        <w:t xml:space="preserve">with all current legislation </w:t>
      </w:r>
      <w:r w:rsidRPr="00CD7250">
        <w:rPr>
          <w:rFonts w:ascii="Arial" w:hAnsi="Arial" w:cs="Arial"/>
          <w:color w:val="auto"/>
          <w:sz w:val="20"/>
        </w:rPr>
        <w:t xml:space="preserve">relevant to the Event </w:t>
      </w:r>
      <w:r w:rsidR="001A5309" w:rsidRPr="00CD7250">
        <w:rPr>
          <w:rFonts w:ascii="Arial" w:hAnsi="Arial" w:cs="Arial"/>
          <w:color w:val="auto"/>
          <w:sz w:val="20"/>
        </w:rPr>
        <w:t xml:space="preserve">including the Food Safety </w:t>
      </w:r>
      <w:r w:rsidR="0073601D">
        <w:rPr>
          <w:rFonts w:ascii="Arial" w:hAnsi="Arial" w:cs="Arial"/>
          <w:color w:val="auto"/>
          <w:sz w:val="20"/>
        </w:rPr>
        <w:t>and Hygiene (England)</w:t>
      </w:r>
      <w:r w:rsidR="001A5309" w:rsidRPr="00CD7250">
        <w:rPr>
          <w:rFonts w:ascii="Arial" w:hAnsi="Arial" w:cs="Arial"/>
          <w:color w:val="auto"/>
          <w:sz w:val="20"/>
        </w:rPr>
        <w:t xml:space="preserve"> Regulations </w:t>
      </w:r>
      <w:r w:rsidR="0073601D">
        <w:rPr>
          <w:rFonts w:ascii="Arial" w:hAnsi="Arial" w:cs="Arial"/>
          <w:color w:val="auto"/>
          <w:sz w:val="20"/>
        </w:rPr>
        <w:t>2013</w:t>
      </w:r>
      <w:r w:rsidR="001A5309" w:rsidRPr="00CD7250">
        <w:rPr>
          <w:rFonts w:ascii="Arial" w:hAnsi="Arial" w:cs="Arial"/>
          <w:color w:val="auto"/>
          <w:sz w:val="20"/>
        </w:rPr>
        <w:t xml:space="preserve"> and </w:t>
      </w:r>
      <w:r w:rsidR="008060B3">
        <w:rPr>
          <w:rFonts w:ascii="Arial" w:hAnsi="Arial" w:cs="Arial"/>
          <w:color w:val="auto"/>
          <w:sz w:val="20"/>
        </w:rPr>
        <w:t xml:space="preserve">all other </w:t>
      </w:r>
      <w:r w:rsidRPr="00CD7250">
        <w:rPr>
          <w:rFonts w:ascii="Arial" w:hAnsi="Arial" w:cs="Arial"/>
          <w:color w:val="auto"/>
          <w:sz w:val="20"/>
        </w:rPr>
        <w:t xml:space="preserve">Health and Safety </w:t>
      </w:r>
      <w:r w:rsidR="008060B3">
        <w:rPr>
          <w:rFonts w:ascii="Arial" w:hAnsi="Arial" w:cs="Arial"/>
          <w:color w:val="auto"/>
          <w:sz w:val="20"/>
        </w:rPr>
        <w:t>l</w:t>
      </w:r>
      <w:r w:rsidRPr="00CD7250">
        <w:rPr>
          <w:rFonts w:ascii="Arial" w:hAnsi="Arial" w:cs="Arial"/>
          <w:color w:val="auto"/>
          <w:sz w:val="20"/>
        </w:rPr>
        <w:t>egislation</w:t>
      </w:r>
      <w:r w:rsidR="001A5309" w:rsidRPr="00CD7250">
        <w:rPr>
          <w:rFonts w:ascii="Arial" w:hAnsi="Arial" w:cs="Arial"/>
          <w:color w:val="auto"/>
          <w:sz w:val="20"/>
        </w:rPr>
        <w:t>.</w:t>
      </w:r>
    </w:p>
    <w:p w14:paraId="7C33867B" w14:textId="77777777" w:rsidR="001A5309" w:rsidRPr="00CD7250" w:rsidRDefault="001A5309"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Hirer must provide adequate sanitary </w:t>
      </w:r>
      <w:r w:rsidR="00FC4436" w:rsidRPr="00CD7250">
        <w:rPr>
          <w:rFonts w:ascii="Arial" w:hAnsi="Arial" w:cs="Arial"/>
          <w:color w:val="auto"/>
          <w:sz w:val="20"/>
        </w:rPr>
        <w:t xml:space="preserve">facilities </w:t>
      </w:r>
      <w:r w:rsidRPr="00CD7250">
        <w:rPr>
          <w:rFonts w:ascii="Arial" w:hAnsi="Arial" w:cs="Arial"/>
          <w:color w:val="auto"/>
          <w:sz w:val="20"/>
        </w:rPr>
        <w:t>including temporary toilet facilities</w:t>
      </w:r>
      <w:r w:rsidR="00FC4436" w:rsidRPr="00CD7250">
        <w:rPr>
          <w:rFonts w:ascii="Arial" w:hAnsi="Arial" w:cs="Arial"/>
          <w:color w:val="auto"/>
          <w:sz w:val="20"/>
        </w:rPr>
        <w:t xml:space="preserve"> at the Site</w:t>
      </w:r>
      <w:r w:rsidRPr="00CD7250">
        <w:rPr>
          <w:rFonts w:ascii="Arial" w:hAnsi="Arial" w:cs="Arial"/>
          <w:color w:val="auto"/>
          <w:sz w:val="20"/>
        </w:rPr>
        <w:t>, in accordance with current guidance.</w:t>
      </w:r>
    </w:p>
    <w:p w14:paraId="5FBB049C" w14:textId="77777777" w:rsidR="00132912" w:rsidRPr="00CD7250" w:rsidRDefault="00132912" w:rsidP="00CD7250">
      <w:pPr>
        <w:pStyle w:val="Heading2"/>
        <w:spacing w:before="120" w:line="240" w:lineRule="auto"/>
        <w:rPr>
          <w:rFonts w:ascii="Arial" w:hAnsi="Arial" w:cs="Arial"/>
          <w:color w:val="auto"/>
          <w:sz w:val="20"/>
        </w:rPr>
      </w:pPr>
      <w:r w:rsidRPr="00CD7250">
        <w:rPr>
          <w:rFonts w:ascii="Arial" w:hAnsi="Arial" w:cs="Arial"/>
          <w:color w:val="auto"/>
          <w:sz w:val="20"/>
        </w:rPr>
        <w:t>The Hirer is not permitted to bring animals to the Site, unless specific written permission has been granted by the Council in this respect.</w:t>
      </w:r>
    </w:p>
    <w:p w14:paraId="24ACAC1D" w14:textId="77777777" w:rsidR="00C35D1F" w:rsidRPr="00CD7250" w:rsidRDefault="00C35D1F" w:rsidP="00CD7250">
      <w:pPr>
        <w:pStyle w:val="Heading2"/>
        <w:numPr>
          <w:ilvl w:val="0"/>
          <w:numId w:val="0"/>
        </w:numPr>
        <w:spacing w:before="120" w:line="240" w:lineRule="auto"/>
        <w:ind w:left="720"/>
        <w:rPr>
          <w:rFonts w:ascii="Arial" w:hAnsi="Arial" w:cs="Arial"/>
          <w:color w:val="auto"/>
          <w:sz w:val="20"/>
        </w:rPr>
      </w:pPr>
    </w:p>
    <w:p w14:paraId="0F53AD67" w14:textId="59FE58B5" w:rsidR="00BC47D5" w:rsidRPr="00CD7250" w:rsidRDefault="00F81E9D" w:rsidP="00CD7250">
      <w:pPr>
        <w:pStyle w:val="Heading1"/>
        <w:spacing w:before="120" w:after="120" w:line="240" w:lineRule="auto"/>
        <w:rPr>
          <w:rFonts w:ascii="Arial" w:hAnsi="Arial" w:cs="Arial"/>
          <w:sz w:val="20"/>
        </w:rPr>
      </w:pPr>
      <w:r>
        <w:rPr>
          <w:rFonts w:ascii="Arial" w:hAnsi="Arial" w:cs="Arial"/>
          <w:sz w:val="20"/>
        </w:rPr>
        <w:t>Inspection</w:t>
      </w:r>
      <w:r w:rsidRPr="00CD7250">
        <w:rPr>
          <w:rFonts w:ascii="Arial" w:hAnsi="Arial" w:cs="Arial"/>
          <w:sz w:val="20"/>
        </w:rPr>
        <w:t xml:space="preserve"> </w:t>
      </w:r>
      <w:r w:rsidR="00BC47D5" w:rsidRPr="00CD7250">
        <w:rPr>
          <w:rFonts w:ascii="Arial" w:hAnsi="Arial" w:cs="Arial"/>
          <w:sz w:val="20"/>
        </w:rPr>
        <w:t>And Monitoring</w:t>
      </w:r>
    </w:p>
    <w:p w14:paraId="18300C3B" w14:textId="7E8DAD76"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Council may carry out </w:t>
      </w:r>
      <w:r w:rsidR="00F81E9D">
        <w:rPr>
          <w:rFonts w:ascii="Arial" w:hAnsi="Arial" w:cs="Arial"/>
          <w:color w:val="auto"/>
          <w:sz w:val="20"/>
        </w:rPr>
        <w:t xml:space="preserve">inspections </w:t>
      </w:r>
      <w:r w:rsidRPr="00CD7250">
        <w:rPr>
          <w:rFonts w:ascii="Arial" w:hAnsi="Arial" w:cs="Arial"/>
          <w:color w:val="auto"/>
          <w:sz w:val="20"/>
        </w:rPr>
        <w:t xml:space="preserve">of the </w:t>
      </w:r>
      <w:r w:rsidR="00D124AB" w:rsidRPr="00CD7250">
        <w:rPr>
          <w:rFonts w:ascii="Arial" w:hAnsi="Arial" w:cs="Arial"/>
          <w:color w:val="auto"/>
          <w:sz w:val="20"/>
        </w:rPr>
        <w:t>Hirer</w:t>
      </w:r>
      <w:r w:rsidRPr="00CD7250">
        <w:rPr>
          <w:rFonts w:ascii="Arial" w:hAnsi="Arial" w:cs="Arial"/>
          <w:color w:val="auto"/>
          <w:sz w:val="20"/>
        </w:rPr>
        <w:t xml:space="preserve"> at mutually agreed times throughout the </w:t>
      </w:r>
      <w:r w:rsidR="00A640F0">
        <w:rPr>
          <w:rFonts w:ascii="Arial" w:hAnsi="Arial" w:cs="Arial"/>
          <w:color w:val="auto"/>
          <w:sz w:val="20"/>
        </w:rPr>
        <w:t xml:space="preserve">application stage and </w:t>
      </w:r>
      <w:r w:rsidR="00D124AB" w:rsidRPr="00CD7250">
        <w:rPr>
          <w:rFonts w:ascii="Arial" w:hAnsi="Arial" w:cs="Arial"/>
          <w:color w:val="auto"/>
          <w:sz w:val="20"/>
        </w:rPr>
        <w:t>Hire Period</w:t>
      </w:r>
      <w:r w:rsidR="00AE2CF0" w:rsidRPr="00CD7250">
        <w:rPr>
          <w:rFonts w:ascii="Arial" w:hAnsi="Arial" w:cs="Arial"/>
          <w:color w:val="auto"/>
          <w:sz w:val="20"/>
        </w:rPr>
        <w:t>. Unannounced s</w:t>
      </w:r>
      <w:r w:rsidRPr="00CD7250">
        <w:rPr>
          <w:rFonts w:ascii="Arial" w:hAnsi="Arial" w:cs="Arial"/>
          <w:color w:val="auto"/>
          <w:sz w:val="20"/>
        </w:rPr>
        <w:t xml:space="preserve">pot checks may also occur throughout the </w:t>
      </w:r>
      <w:r w:rsidR="00D124AB" w:rsidRPr="00CD7250">
        <w:rPr>
          <w:rFonts w:ascii="Arial" w:hAnsi="Arial" w:cs="Arial"/>
          <w:color w:val="auto"/>
          <w:sz w:val="20"/>
        </w:rPr>
        <w:t>Hire Period</w:t>
      </w:r>
      <w:r w:rsidRPr="00CD7250">
        <w:rPr>
          <w:rFonts w:ascii="Arial" w:hAnsi="Arial" w:cs="Arial"/>
          <w:color w:val="auto"/>
          <w:sz w:val="20"/>
        </w:rPr>
        <w:t>.</w:t>
      </w:r>
      <w:r w:rsidR="00336312">
        <w:rPr>
          <w:rFonts w:ascii="Arial" w:hAnsi="Arial" w:cs="Arial"/>
          <w:color w:val="auto"/>
          <w:sz w:val="20"/>
        </w:rPr>
        <w:t xml:space="preserve"> The Hirer warrants that </w:t>
      </w:r>
      <w:r w:rsidR="00336312" w:rsidRPr="00CD7250">
        <w:rPr>
          <w:rFonts w:ascii="Arial" w:hAnsi="Arial" w:cs="Arial"/>
          <w:color w:val="auto"/>
          <w:sz w:val="20"/>
        </w:rPr>
        <w:t>its Suppliers</w:t>
      </w:r>
      <w:r w:rsidR="00336312">
        <w:rPr>
          <w:rFonts w:ascii="Arial" w:hAnsi="Arial" w:cs="Arial"/>
          <w:color w:val="auto"/>
          <w:sz w:val="20"/>
        </w:rPr>
        <w:t xml:space="preserve"> will</w:t>
      </w:r>
      <w:r w:rsidR="00A640F0">
        <w:rPr>
          <w:rFonts w:ascii="Arial" w:hAnsi="Arial" w:cs="Arial"/>
          <w:color w:val="auto"/>
          <w:sz w:val="20"/>
        </w:rPr>
        <w:t xml:space="preserve"> </w:t>
      </w:r>
      <w:r w:rsidR="00336312">
        <w:rPr>
          <w:rFonts w:ascii="Arial" w:hAnsi="Arial" w:cs="Arial"/>
          <w:color w:val="auto"/>
          <w:sz w:val="20"/>
        </w:rPr>
        <w:t xml:space="preserve">permit the Council to conduct the same </w:t>
      </w:r>
      <w:r w:rsidR="00F81E9D">
        <w:rPr>
          <w:rFonts w:ascii="Arial" w:hAnsi="Arial" w:cs="Arial"/>
          <w:color w:val="auto"/>
          <w:sz w:val="20"/>
        </w:rPr>
        <w:t xml:space="preserve">inspections </w:t>
      </w:r>
      <w:r w:rsidR="00336312">
        <w:rPr>
          <w:rFonts w:ascii="Arial" w:hAnsi="Arial" w:cs="Arial"/>
          <w:color w:val="auto"/>
          <w:sz w:val="20"/>
        </w:rPr>
        <w:t xml:space="preserve">and </w:t>
      </w:r>
      <w:r w:rsidR="00A640F0">
        <w:rPr>
          <w:rFonts w:ascii="Arial" w:hAnsi="Arial" w:cs="Arial"/>
          <w:color w:val="auto"/>
          <w:sz w:val="20"/>
        </w:rPr>
        <w:t xml:space="preserve">spot </w:t>
      </w:r>
      <w:r w:rsidR="00336312">
        <w:rPr>
          <w:rFonts w:ascii="Arial" w:hAnsi="Arial" w:cs="Arial"/>
          <w:color w:val="auto"/>
          <w:sz w:val="20"/>
        </w:rPr>
        <w:t xml:space="preserve">checks of </w:t>
      </w:r>
      <w:r w:rsidR="00A640F0">
        <w:rPr>
          <w:rFonts w:ascii="Arial" w:hAnsi="Arial" w:cs="Arial"/>
          <w:color w:val="auto"/>
          <w:sz w:val="20"/>
        </w:rPr>
        <w:t>them as indicated in this clause.</w:t>
      </w:r>
      <w:r w:rsidR="00336312">
        <w:rPr>
          <w:rFonts w:ascii="Arial" w:hAnsi="Arial" w:cs="Arial"/>
          <w:color w:val="auto"/>
          <w:sz w:val="20"/>
        </w:rPr>
        <w:t xml:space="preserve">  </w:t>
      </w:r>
    </w:p>
    <w:p w14:paraId="0651F5AD"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w:t>
      </w:r>
      <w:r w:rsidR="00D124AB" w:rsidRPr="00CD7250">
        <w:rPr>
          <w:rFonts w:ascii="Arial" w:hAnsi="Arial" w:cs="Arial"/>
          <w:color w:val="auto"/>
          <w:sz w:val="20"/>
        </w:rPr>
        <w:t>Hirer</w:t>
      </w:r>
      <w:r w:rsidRPr="00CD7250">
        <w:rPr>
          <w:rFonts w:ascii="Arial" w:hAnsi="Arial" w:cs="Arial"/>
          <w:color w:val="auto"/>
          <w:sz w:val="20"/>
        </w:rPr>
        <w:t xml:space="preserve"> may be required to present to the Council details of attendance figures and an analysis of users’ profiles i.e. Gender, Age, Disability, Ethnic Origin, Postcode.</w:t>
      </w:r>
    </w:p>
    <w:p w14:paraId="114A90D8" w14:textId="2857AF26"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w:t>
      </w:r>
      <w:r w:rsidR="00D124AB" w:rsidRPr="00CD7250">
        <w:rPr>
          <w:rFonts w:ascii="Arial" w:hAnsi="Arial" w:cs="Arial"/>
          <w:color w:val="auto"/>
          <w:sz w:val="20"/>
        </w:rPr>
        <w:t>Hirer</w:t>
      </w:r>
      <w:r w:rsidRPr="00CD7250">
        <w:rPr>
          <w:rFonts w:ascii="Arial" w:hAnsi="Arial" w:cs="Arial"/>
          <w:color w:val="auto"/>
          <w:sz w:val="20"/>
        </w:rPr>
        <w:t xml:space="preserve"> is required to keep a record of any complaints made to </w:t>
      </w:r>
      <w:r w:rsidR="009E629B" w:rsidRPr="00CD7250">
        <w:rPr>
          <w:rFonts w:ascii="Arial" w:hAnsi="Arial" w:cs="Arial"/>
          <w:color w:val="auto"/>
          <w:sz w:val="20"/>
        </w:rPr>
        <w:t>it</w:t>
      </w:r>
      <w:r w:rsidRPr="00CD7250">
        <w:rPr>
          <w:rFonts w:ascii="Arial" w:hAnsi="Arial" w:cs="Arial"/>
          <w:color w:val="auto"/>
          <w:sz w:val="20"/>
        </w:rPr>
        <w:t xml:space="preserve"> concerning or in connection with </w:t>
      </w:r>
      <w:r w:rsidR="009E629B" w:rsidRPr="00CD7250">
        <w:rPr>
          <w:rFonts w:ascii="Arial" w:hAnsi="Arial" w:cs="Arial"/>
          <w:color w:val="auto"/>
          <w:sz w:val="20"/>
        </w:rPr>
        <w:t xml:space="preserve">the Event or any </w:t>
      </w:r>
      <w:r w:rsidRPr="00CD7250">
        <w:rPr>
          <w:rFonts w:ascii="Arial" w:hAnsi="Arial" w:cs="Arial"/>
          <w:color w:val="auto"/>
          <w:sz w:val="20"/>
        </w:rPr>
        <w:t xml:space="preserve">activity </w:t>
      </w:r>
      <w:r w:rsidR="009E629B" w:rsidRPr="00CD7250">
        <w:rPr>
          <w:rFonts w:ascii="Arial" w:hAnsi="Arial" w:cs="Arial"/>
          <w:color w:val="auto"/>
          <w:sz w:val="20"/>
        </w:rPr>
        <w:t>forming part of the Event</w:t>
      </w:r>
      <w:r w:rsidRPr="00CD7250">
        <w:rPr>
          <w:rFonts w:ascii="Arial" w:hAnsi="Arial" w:cs="Arial"/>
          <w:color w:val="auto"/>
          <w:sz w:val="20"/>
        </w:rPr>
        <w:t xml:space="preserve"> and must immediately notify </w:t>
      </w:r>
      <w:r w:rsidR="009E629B" w:rsidRPr="00CD7250">
        <w:rPr>
          <w:rFonts w:ascii="Arial" w:hAnsi="Arial" w:cs="Arial"/>
          <w:color w:val="auto"/>
          <w:sz w:val="20"/>
        </w:rPr>
        <w:t xml:space="preserve">Park </w:t>
      </w:r>
      <w:r w:rsidRPr="00CD7250">
        <w:rPr>
          <w:rFonts w:ascii="Arial" w:hAnsi="Arial" w:cs="Arial"/>
          <w:color w:val="auto"/>
          <w:sz w:val="20"/>
        </w:rPr>
        <w:t>Events of any such complaint and keep the record of complaints available for inspection.</w:t>
      </w:r>
    </w:p>
    <w:p w14:paraId="74A35B46" w14:textId="77777777" w:rsidR="00C35D1F" w:rsidRPr="00CD7250" w:rsidRDefault="00C35D1F" w:rsidP="00CD7250">
      <w:pPr>
        <w:pStyle w:val="Heading2"/>
        <w:numPr>
          <w:ilvl w:val="0"/>
          <w:numId w:val="0"/>
        </w:numPr>
        <w:spacing w:before="120" w:line="240" w:lineRule="auto"/>
        <w:ind w:left="720"/>
        <w:rPr>
          <w:rFonts w:ascii="Arial" w:hAnsi="Arial" w:cs="Arial"/>
          <w:color w:val="auto"/>
          <w:sz w:val="20"/>
        </w:rPr>
      </w:pPr>
    </w:p>
    <w:p w14:paraId="39F17E19" w14:textId="77777777" w:rsidR="00BC47D5" w:rsidRPr="00CD7250" w:rsidRDefault="00567224" w:rsidP="00CD7250">
      <w:pPr>
        <w:pStyle w:val="Heading1"/>
        <w:spacing w:before="120" w:after="120" w:line="240" w:lineRule="auto"/>
        <w:rPr>
          <w:rFonts w:ascii="Arial" w:hAnsi="Arial" w:cs="Arial"/>
          <w:sz w:val="20"/>
        </w:rPr>
      </w:pPr>
      <w:r w:rsidRPr="00CD7250">
        <w:rPr>
          <w:rFonts w:ascii="Arial" w:hAnsi="Arial" w:cs="Arial"/>
          <w:sz w:val="20"/>
        </w:rPr>
        <w:t>Hire</w:t>
      </w:r>
      <w:r w:rsidR="00BC47D5" w:rsidRPr="00CD7250">
        <w:rPr>
          <w:rFonts w:ascii="Arial" w:hAnsi="Arial" w:cs="Arial"/>
          <w:sz w:val="20"/>
        </w:rPr>
        <w:t xml:space="preserve"> Fee And Payment</w:t>
      </w:r>
    </w:p>
    <w:p w14:paraId="007F4DB1" w14:textId="4A758A72" w:rsidR="00567224" w:rsidRPr="00CD7250" w:rsidRDefault="00567224" w:rsidP="00CD7250">
      <w:pPr>
        <w:pStyle w:val="Heading2"/>
        <w:spacing w:before="120" w:line="240" w:lineRule="auto"/>
        <w:rPr>
          <w:rFonts w:ascii="Arial" w:hAnsi="Arial" w:cs="Arial"/>
          <w:color w:val="auto"/>
          <w:sz w:val="20"/>
        </w:rPr>
      </w:pPr>
      <w:r w:rsidRPr="00CD7250">
        <w:rPr>
          <w:rFonts w:ascii="Arial" w:hAnsi="Arial" w:cs="Arial"/>
          <w:color w:val="auto"/>
          <w:sz w:val="20"/>
        </w:rPr>
        <w:t>The Hire Fee payable by the Hirer shall be in line with the ‘Hire of Council Owned and Managed Land - Fees and Ch</w:t>
      </w:r>
      <w:r w:rsidR="00120E10">
        <w:rPr>
          <w:rFonts w:ascii="Arial" w:hAnsi="Arial" w:cs="Arial"/>
          <w:color w:val="auto"/>
          <w:sz w:val="20"/>
        </w:rPr>
        <w:t>arges Document’</w:t>
      </w:r>
      <w:r w:rsidRPr="00CD7250">
        <w:rPr>
          <w:rFonts w:ascii="Arial" w:hAnsi="Arial" w:cs="Arial"/>
          <w:color w:val="auto"/>
          <w:sz w:val="20"/>
        </w:rPr>
        <w:t>. This document will be reviewed at the beginning of each financial year.</w:t>
      </w:r>
    </w:p>
    <w:p w14:paraId="2ED43327" w14:textId="63B02558" w:rsidR="00567224" w:rsidRPr="00CD7250" w:rsidRDefault="00567224"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On </w:t>
      </w:r>
      <w:r w:rsidR="0089532F">
        <w:rPr>
          <w:rFonts w:ascii="Arial" w:hAnsi="Arial" w:cs="Arial"/>
          <w:color w:val="auto"/>
          <w:sz w:val="20"/>
        </w:rPr>
        <w:t xml:space="preserve">consideration </w:t>
      </w:r>
      <w:r w:rsidRPr="00CD7250">
        <w:rPr>
          <w:rFonts w:ascii="Arial" w:hAnsi="Arial" w:cs="Arial"/>
          <w:color w:val="auto"/>
          <w:sz w:val="20"/>
        </w:rPr>
        <w:t>of an Application (see stages of application process</w:t>
      </w:r>
      <w:r w:rsidR="0089532F">
        <w:rPr>
          <w:rFonts w:ascii="Arial" w:hAnsi="Arial" w:cs="Arial"/>
          <w:color w:val="auto"/>
          <w:sz w:val="20"/>
        </w:rPr>
        <w:t xml:space="preserve"> in </w:t>
      </w:r>
      <w:r w:rsidR="0089532F" w:rsidRPr="00F70F15">
        <w:rPr>
          <w:rFonts w:ascii="Arial" w:hAnsi="Arial" w:cs="Arial"/>
          <w:b/>
          <w:color w:val="auto"/>
          <w:sz w:val="20"/>
        </w:rPr>
        <w:t>S</w:t>
      </w:r>
      <w:r w:rsidR="00F70F15">
        <w:rPr>
          <w:rFonts w:ascii="Arial" w:hAnsi="Arial" w:cs="Arial"/>
          <w:b/>
          <w:color w:val="auto"/>
          <w:sz w:val="20"/>
        </w:rPr>
        <w:t>CHEDULE</w:t>
      </w:r>
      <w:r w:rsidR="0089532F" w:rsidRPr="00F70F15">
        <w:rPr>
          <w:rFonts w:ascii="Arial" w:hAnsi="Arial" w:cs="Arial"/>
          <w:b/>
          <w:color w:val="auto"/>
          <w:sz w:val="20"/>
        </w:rPr>
        <w:t xml:space="preserve"> </w:t>
      </w:r>
      <w:r w:rsidR="00441AFE">
        <w:rPr>
          <w:rFonts w:ascii="Arial" w:hAnsi="Arial" w:cs="Arial"/>
          <w:b/>
          <w:color w:val="auto"/>
          <w:sz w:val="20"/>
        </w:rPr>
        <w:t>1</w:t>
      </w:r>
      <w:r w:rsidRPr="00CD7250">
        <w:rPr>
          <w:rFonts w:ascii="Arial" w:hAnsi="Arial" w:cs="Arial"/>
          <w:color w:val="auto"/>
          <w:sz w:val="20"/>
        </w:rPr>
        <w:t xml:space="preserve">) the Hirer will receive written confirmation of the Hire Fees and payment plan and will be required to confirm to the Council if it wishes </w:t>
      </w:r>
      <w:r w:rsidR="005E3012" w:rsidRPr="00CD7250">
        <w:rPr>
          <w:rFonts w:ascii="Arial" w:hAnsi="Arial" w:cs="Arial"/>
          <w:color w:val="auto"/>
          <w:sz w:val="20"/>
        </w:rPr>
        <w:t>to proceed with the application</w:t>
      </w:r>
      <w:r w:rsidRPr="00CD7250">
        <w:rPr>
          <w:rFonts w:ascii="Arial" w:hAnsi="Arial" w:cs="Arial"/>
          <w:color w:val="auto"/>
          <w:sz w:val="20"/>
        </w:rPr>
        <w:t xml:space="preserve"> on this basis.</w:t>
      </w:r>
    </w:p>
    <w:p w14:paraId="1DBB2D52" w14:textId="0AE01AFA" w:rsidR="00567224" w:rsidRPr="00CD7250" w:rsidRDefault="00567224" w:rsidP="00CD7250">
      <w:pPr>
        <w:pStyle w:val="Heading2"/>
        <w:spacing w:before="120" w:line="240" w:lineRule="auto"/>
        <w:rPr>
          <w:rFonts w:ascii="Arial" w:hAnsi="Arial" w:cs="Arial"/>
          <w:color w:val="auto"/>
          <w:sz w:val="20"/>
        </w:rPr>
      </w:pPr>
      <w:r w:rsidRPr="00CD7250">
        <w:rPr>
          <w:rFonts w:ascii="Arial" w:hAnsi="Arial" w:cs="Arial"/>
          <w:color w:val="auto"/>
          <w:sz w:val="20"/>
        </w:rPr>
        <w:t>Upon the Hirer</w:t>
      </w:r>
      <w:r w:rsidR="004F6558">
        <w:rPr>
          <w:rFonts w:ascii="Arial" w:hAnsi="Arial" w:cs="Arial"/>
          <w:color w:val="auto"/>
          <w:sz w:val="20"/>
        </w:rPr>
        <w:t>’</w:t>
      </w:r>
      <w:r w:rsidRPr="00CD7250">
        <w:rPr>
          <w:rFonts w:ascii="Arial" w:hAnsi="Arial" w:cs="Arial"/>
          <w:color w:val="auto"/>
          <w:sz w:val="20"/>
        </w:rPr>
        <w:t>s confirmation to proceed (clause 5.2), ’</w:t>
      </w:r>
      <w:r w:rsidRPr="00F70F15">
        <w:rPr>
          <w:rFonts w:ascii="Arial" w:hAnsi="Arial" w:cs="Arial"/>
          <w:b/>
          <w:color w:val="auto"/>
          <w:sz w:val="20"/>
        </w:rPr>
        <w:t>Invoice 1</w:t>
      </w:r>
      <w:r w:rsidRPr="00CD7250">
        <w:rPr>
          <w:rFonts w:ascii="Arial" w:hAnsi="Arial" w:cs="Arial"/>
          <w:color w:val="auto"/>
          <w:sz w:val="20"/>
        </w:rPr>
        <w:t>’ for the non-refundable ‘</w:t>
      </w:r>
      <w:r w:rsidR="00F4049A">
        <w:rPr>
          <w:rFonts w:ascii="Arial" w:hAnsi="Arial" w:cs="Arial"/>
          <w:color w:val="auto"/>
          <w:sz w:val="20"/>
        </w:rPr>
        <w:t>application fee</w:t>
      </w:r>
      <w:r w:rsidR="00BC6B6B">
        <w:rPr>
          <w:rFonts w:ascii="Arial" w:hAnsi="Arial" w:cs="Arial"/>
          <w:color w:val="auto"/>
          <w:sz w:val="20"/>
        </w:rPr>
        <w:t xml:space="preserve">’ </w:t>
      </w:r>
      <w:r w:rsidRPr="00CD7250">
        <w:rPr>
          <w:rFonts w:ascii="Arial" w:hAnsi="Arial" w:cs="Arial"/>
          <w:color w:val="auto"/>
          <w:sz w:val="20"/>
        </w:rPr>
        <w:t>element of the Hire Fee will be issued.</w:t>
      </w:r>
    </w:p>
    <w:p w14:paraId="30C67313" w14:textId="6C6EBEBA" w:rsidR="00567224" w:rsidRPr="00CD7250" w:rsidRDefault="00567224" w:rsidP="00CD7250">
      <w:pPr>
        <w:pStyle w:val="Heading2"/>
        <w:spacing w:before="120" w:line="240" w:lineRule="auto"/>
        <w:rPr>
          <w:rFonts w:ascii="Arial" w:hAnsi="Arial" w:cs="Arial"/>
          <w:color w:val="auto"/>
          <w:sz w:val="20"/>
        </w:rPr>
      </w:pPr>
      <w:r w:rsidRPr="00CD7250">
        <w:rPr>
          <w:rFonts w:ascii="Arial" w:hAnsi="Arial" w:cs="Arial"/>
          <w:color w:val="auto"/>
          <w:sz w:val="20"/>
        </w:rPr>
        <w:t>Once ‘Permission in Principle’ (see stages of application process</w:t>
      </w:r>
      <w:r w:rsidR="00B60686">
        <w:rPr>
          <w:rFonts w:ascii="Arial" w:hAnsi="Arial" w:cs="Arial"/>
          <w:color w:val="auto"/>
          <w:sz w:val="20"/>
        </w:rPr>
        <w:t xml:space="preserve"> in </w:t>
      </w:r>
      <w:r w:rsidR="00B60686" w:rsidRPr="00F70F15">
        <w:rPr>
          <w:rFonts w:ascii="Arial" w:hAnsi="Arial" w:cs="Arial"/>
          <w:b/>
          <w:color w:val="auto"/>
          <w:sz w:val="20"/>
        </w:rPr>
        <w:t>S</w:t>
      </w:r>
      <w:r w:rsidR="00F70F15">
        <w:rPr>
          <w:rFonts w:ascii="Arial" w:hAnsi="Arial" w:cs="Arial"/>
          <w:b/>
          <w:color w:val="auto"/>
          <w:sz w:val="20"/>
        </w:rPr>
        <w:t>CHEDULE</w:t>
      </w:r>
      <w:r w:rsidR="00B60686" w:rsidRPr="00F70F15">
        <w:rPr>
          <w:rFonts w:ascii="Arial" w:hAnsi="Arial" w:cs="Arial"/>
          <w:b/>
          <w:color w:val="auto"/>
          <w:sz w:val="20"/>
        </w:rPr>
        <w:t xml:space="preserve"> </w:t>
      </w:r>
      <w:r w:rsidR="00441AFE">
        <w:rPr>
          <w:rFonts w:ascii="Arial" w:hAnsi="Arial" w:cs="Arial"/>
          <w:b/>
          <w:color w:val="auto"/>
          <w:sz w:val="20"/>
        </w:rPr>
        <w:t>1</w:t>
      </w:r>
      <w:r w:rsidRPr="00CD7250">
        <w:rPr>
          <w:rFonts w:ascii="Arial" w:hAnsi="Arial" w:cs="Arial"/>
          <w:color w:val="auto"/>
          <w:sz w:val="20"/>
        </w:rPr>
        <w:t xml:space="preserve">) is granted for the Hire to </w:t>
      </w:r>
      <w:r w:rsidR="00AE2CF0" w:rsidRPr="00CD7250">
        <w:rPr>
          <w:rFonts w:ascii="Arial" w:hAnsi="Arial" w:cs="Arial"/>
          <w:color w:val="auto"/>
          <w:sz w:val="20"/>
        </w:rPr>
        <w:t>proceed</w:t>
      </w:r>
      <w:r w:rsidRPr="00CD7250">
        <w:rPr>
          <w:rFonts w:ascii="Arial" w:hAnsi="Arial" w:cs="Arial"/>
          <w:color w:val="auto"/>
          <w:sz w:val="20"/>
        </w:rPr>
        <w:t>, ‘</w:t>
      </w:r>
      <w:r w:rsidRPr="00F70F15">
        <w:rPr>
          <w:rFonts w:ascii="Arial" w:hAnsi="Arial" w:cs="Arial"/>
          <w:b/>
          <w:color w:val="auto"/>
          <w:sz w:val="20"/>
        </w:rPr>
        <w:t>Invoice 2</w:t>
      </w:r>
      <w:r w:rsidRPr="00CD7250">
        <w:rPr>
          <w:rFonts w:ascii="Arial" w:hAnsi="Arial" w:cs="Arial"/>
          <w:color w:val="auto"/>
          <w:sz w:val="20"/>
        </w:rPr>
        <w:t>’ for the remainder of the Hire Fee and any other applicable charges will be issued.</w:t>
      </w:r>
    </w:p>
    <w:p w14:paraId="48397EA6" w14:textId="779581EC" w:rsidR="00C35D1F" w:rsidRDefault="00567224" w:rsidP="00CD7250">
      <w:pPr>
        <w:pStyle w:val="Heading2"/>
        <w:spacing w:before="120" w:line="240" w:lineRule="auto"/>
        <w:rPr>
          <w:rFonts w:ascii="Arial" w:hAnsi="Arial" w:cs="Arial"/>
          <w:color w:val="auto"/>
          <w:sz w:val="20"/>
        </w:rPr>
      </w:pPr>
      <w:r w:rsidRPr="00CD7250">
        <w:rPr>
          <w:rFonts w:ascii="Arial" w:hAnsi="Arial" w:cs="Arial"/>
          <w:color w:val="auto"/>
          <w:sz w:val="20"/>
        </w:rPr>
        <w:t>Payment must be cleared within the terms of the invoice but before the commencement of the Hire Period (whichever is sooner). If payment has not cleared by this time, the Site will not be made available to the Hirer.</w:t>
      </w:r>
    </w:p>
    <w:p w14:paraId="3DA63C96" w14:textId="77777777" w:rsidR="00441AFE" w:rsidRPr="00CD7250" w:rsidRDefault="00441AFE" w:rsidP="00441AFE">
      <w:pPr>
        <w:pStyle w:val="Heading2"/>
        <w:numPr>
          <w:ilvl w:val="0"/>
          <w:numId w:val="0"/>
        </w:numPr>
        <w:spacing w:before="120" w:line="240" w:lineRule="auto"/>
        <w:ind w:left="720"/>
        <w:rPr>
          <w:rFonts w:ascii="Arial" w:hAnsi="Arial" w:cs="Arial"/>
          <w:color w:val="auto"/>
          <w:sz w:val="20"/>
        </w:rPr>
      </w:pPr>
    </w:p>
    <w:p w14:paraId="60BC8739" w14:textId="77777777" w:rsidR="00BC47D5" w:rsidRPr="00CD7250" w:rsidRDefault="00BC47D5" w:rsidP="00CD7250">
      <w:pPr>
        <w:pStyle w:val="Heading1"/>
        <w:spacing w:before="120" w:after="120" w:line="240" w:lineRule="auto"/>
        <w:rPr>
          <w:rFonts w:ascii="Arial" w:hAnsi="Arial" w:cs="Arial"/>
          <w:sz w:val="20"/>
        </w:rPr>
      </w:pPr>
      <w:r w:rsidRPr="00CD7250">
        <w:rPr>
          <w:rFonts w:ascii="Arial" w:hAnsi="Arial" w:cs="Arial"/>
          <w:sz w:val="20"/>
        </w:rPr>
        <w:t>Insurance And Liability</w:t>
      </w:r>
    </w:p>
    <w:p w14:paraId="3B9C80DB" w14:textId="2B998580" w:rsidR="007D574B" w:rsidRDefault="007D574B"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Hirer </w:t>
      </w:r>
      <w:r w:rsidR="004F6558" w:rsidRPr="0002644F">
        <w:rPr>
          <w:rFonts w:ascii="Arial" w:hAnsi="Arial" w:cs="Arial"/>
          <w:sz w:val="20"/>
        </w:rPr>
        <w:t xml:space="preserve">shall </w:t>
      </w:r>
      <w:proofErr w:type="gramStart"/>
      <w:r w:rsidR="004F6558" w:rsidRPr="0002644F">
        <w:rPr>
          <w:rFonts w:ascii="Arial" w:hAnsi="Arial" w:cs="Arial"/>
          <w:sz w:val="20"/>
        </w:rPr>
        <w:t>effect</w:t>
      </w:r>
      <w:proofErr w:type="gramEnd"/>
      <w:r w:rsidR="004F6558" w:rsidRPr="0002644F">
        <w:rPr>
          <w:rFonts w:ascii="Arial" w:hAnsi="Arial" w:cs="Arial"/>
          <w:sz w:val="20"/>
        </w:rPr>
        <w:t xml:space="preserve"> and maintain</w:t>
      </w:r>
      <w:r w:rsidR="0002644F" w:rsidRPr="0002644F">
        <w:rPr>
          <w:rFonts w:ascii="Arial" w:hAnsi="Arial" w:cs="Arial"/>
          <w:sz w:val="20"/>
        </w:rPr>
        <w:t>,</w:t>
      </w:r>
      <w:r w:rsidR="004F6558" w:rsidRPr="0002644F">
        <w:rPr>
          <w:rFonts w:ascii="Arial" w:hAnsi="Arial" w:cs="Arial"/>
          <w:sz w:val="20"/>
        </w:rPr>
        <w:t xml:space="preserve"> with a reputable insurance company</w:t>
      </w:r>
      <w:r w:rsidR="0002644F" w:rsidRPr="0002644F">
        <w:rPr>
          <w:rFonts w:ascii="Arial" w:hAnsi="Arial" w:cs="Arial"/>
          <w:sz w:val="20"/>
        </w:rPr>
        <w:t>,</w:t>
      </w:r>
      <w:r w:rsidR="004F6558">
        <w:rPr>
          <w:rFonts w:ascii="Arial" w:hAnsi="Arial" w:cs="Arial"/>
        </w:rPr>
        <w:t xml:space="preserve"> </w:t>
      </w:r>
      <w:r w:rsidRPr="00CD7250">
        <w:rPr>
          <w:rFonts w:ascii="Arial" w:hAnsi="Arial" w:cs="Arial"/>
          <w:color w:val="auto"/>
          <w:sz w:val="20"/>
        </w:rPr>
        <w:t>public liability insur</w:t>
      </w:r>
      <w:r w:rsidR="00AE2CF0" w:rsidRPr="00CD7250">
        <w:rPr>
          <w:rFonts w:ascii="Arial" w:hAnsi="Arial" w:cs="Arial"/>
          <w:color w:val="auto"/>
          <w:sz w:val="20"/>
        </w:rPr>
        <w:t>ance to</w:t>
      </w:r>
      <w:r w:rsidRPr="00CD7250">
        <w:rPr>
          <w:rFonts w:ascii="Arial" w:hAnsi="Arial" w:cs="Arial"/>
          <w:color w:val="auto"/>
          <w:sz w:val="20"/>
        </w:rPr>
        <w:t xml:space="preserve"> the minimum amount of FIVE MILLION POUNDS (£5,000,000)</w:t>
      </w:r>
      <w:r w:rsidR="0089532F">
        <w:rPr>
          <w:rFonts w:ascii="Arial" w:hAnsi="Arial" w:cs="Arial"/>
          <w:color w:val="auto"/>
          <w:sz w:val="20"/>
        </w:rPr>
        <w:t xml:space="preserve"> and </w:t>
      </w:r>
      <w:r w:rsidR="00441AFE">
        <w:rPr>
          <w:rFonts w:ascii="Arial" w:hAnsi="Arial" w:cs="Arial"/>
          <w:color w:val="auto"/>
          <w:sz w:val="20"/>
        </w:rPr>
        <w:t xml:space="preserve">evidence of </w:t>
      </w:r>
      <w:r w:rsidR="0089532F">
        <w:rPr>
          <w:rFonts w:ascii="Arial" w:hAnsi="Arial" w:cs="Arial"/>
          <w:color w:val="auto"/>
          <w:sz w:val="20"/>
        </w:rPr>
        <w:t>professional indemnity insu</w:t>
      </w:r>
      <w:r w:rsidR="00441AFE">
        <w:rPr>
          <w:rFonts w:ascii="Arial" w:hAnsi="Arial" w:cs="Arial"/>
          <w:color w:val="auto"/>
          <w:sz w:val="20"/>
        </w:rPr>
        <w:t>rance</w:t>
      </w:r>
      <w:r w:rsidRPr="00CD7250">
        <w:rPr>
          <w:rFonts w:ascii="Arial" w:hAnsi="Arial" w:cs="Arial"/>
          <w:color w:val="auto"/>
          <w:sz w:val="20"/>
        </w:rPr>
        <w:t xml:space="preserve">. At the discretion of the Council this amount will be increased dependent on the scale nature and complexity of the Hire. </w:t>
      </w:r>
    </w:p>
    <w:p w14:paraId="00C221EF" w14:textId="548560D2" w:rsidR="0002644F" w:rsidRPr="00CD7250" w:rsidRDefault="0002644F" w:rsidP="00CD7250">
      <w:pPr>
        <w:pStyle w:val="Heading2"/>
        <w:spacing w:before="120" w:line="240" w:lineRule="auto"/>
        <w:rPr>
          <w:rFonts w:ascii="Arial" w:hAnsi="Arial" w:cs="Arial"/>
          <w:color w:val="auto"/>
          <w:sz w:val="20"/>
        </w:rPr>
      </w:pPr>
      <w:r>
        <w:rPr>
          <w:rFonts w:ascii="Arial" w:hAnsi="Arial" w:cs="Arial"/>
          <w:color w:val="auto"/>
          <w:sz w:val="20"/>
        </w:rPr>
        <w:lastRenderedPageBreak/>
        <w:t xml:space="preserve">The Hirer shall supply to the Council a copy of such insurance </w:t>
      </w:r>
      <w:r w:rsidR="0089532F">
        <w:rPr>
          <w:rFonts w:ascii="Arial" w:hAnsi="Arial" w:cs="Arial"/>
          <w:color w:val="auto"/>
          <w:sz w:val="20"/>
        </w:rPr>
        <w:t>policies</w:t>
      </w:r>
      <w:r>
        <w:rPr>
          <w:rFonts w:ascii="Arial" w:hAnsi="Arial" w:cs="Arial"/>
          <w:color w:val="auto"/>
          <w:sz w:val="20"/>
        </w:rPr>
        <w:t xml:space="preserve"> </w:t>
      </w:r>
      <w:r w:rsidR="0089532F">
        <w:rPr>
          <w:rFonts w:ascii="Arial" w:hAnsi="Arial" w:cs="Arial"/>
          <w:color w:val="auto"/>
          <w:sz w:val="20"/>
        </w:rPr>
        <w:t>referred to in c</w:t>
      </w:r>
      <w:r>
        <w:rPr>
          <w:rFonts w:ascii="Arial" w:hAnsi="Arial" w:cs="Arial"/>
          <w:color w:val="auto"/>
          <w:sz w:val="20"/>
        </w:rPr>
        <w:t>lause 6.1 or a Broker’s verification of insurance to demonstrate that the required insurance</w:t>
      </w:r>
      <w:r w:rsidR="0089532F">
        <w:rPr>
          <w:rFonts w:ascii="Arial" w:hAnsi="Arial" w:cs="Arial"/>
          <w:color w:val="auto"/>
          <w:sz w:val="20"/>
        </w:rPr>
        <w:t>s</w:t>
      </w:r>
      <w:r>
        <w:rPr>
          <w:rFonts w:ascii="Arial" w:hAnsi="Arial" w:cs="Arial"/>
          <w:color w:val="auto"/>
          <w:sz w:val="20"/>
        </w:rPr>
        <w:t xml:space="preserve"> are in place and the relevant premiums have been paid. </w:t>
      </w:r>
    </w:p>
    <w:p w14:paraId="7E0821A7"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w:t>
      </w:r>
      <w:r w:rsidR="00D124AB" w:rsidRPr="00CD7250">
        <w:rPr>
          <w:rFonts w:ascii="Arial" w:hAnsi="Arial" w:cs="Arial"/>
          <w:color w:val="auto"/>
          <w:sz w:val="20"/>
        </w:rPr>
        <w:t>Hirer</w:t>
      </w:r>
      <w:r w:rsidRPr="00CD7250">
        <w:rPr>
          <w:rFonts w:ascii="Arial" w:hAnsi="Arial" w:cs="Arial"/>
          <w:color w:val="auto"/>
          <w:sz w:val="20"/>
        </w:rPr>
        <w:t xml:space="preserve"> shall be liable for and indemnify and keep indemnified the Council against all liabilities, damage, costs, losses, claims, demands or proceedings whatsoever, whether in tort or contract or otherwise arising from or in connection with th</w:t>
      </w:r>
      <w:r w:rsidR="008936A9" w:rsidRPr="00CD7250">
        <w:rPr>
          <w:rFonts w:ascii="Arial" w:hAnsi="Arial" w:cs="Arial"/>
          <w:color w:val="auto"/>
          <w:sz w:val="20"/>
        </w:rPr>
        <w:t>e</w:t>
      </w:r>
      <w:r w:rsidRPr="00CD7250">
        <w:rPr>
          <w:rFonts w:ascii="Arial" w:hAnsi="Arial" w:cs="Arial"/>
          <w:color w:val="auto"/>
          <w:sz w:val="20"/>
        </w:rPr>
        <w:t xml:space="preserve"> Agreement, or caused by a breach by the </w:t>
      </w:r>
      <w:r w:rsidR="00D124AB" w:rsidRPr="00CD7250">
        <w:rPr>
          <w:rFonts w:ascii="Arial" w:hAnsi="Arial" w:cs="Arial"/>
          <w:color w:val="auto"/>
          <w:sz w:val="20"/>
        </w:rPr>
        <w:t>Hirer</w:t>
      </w:r>
      <w:r w:rsidRPr="00CD7250">
        <w:rPr>
          <w:rFonts w:ascii="Arial" w:hAnsi="Arial" w:cs="Arial"/>
          <w:color w:val="auto"/>
          <w:sz w:val="20"/>
        </w:rPr>
        <w:t xml:space="preserve"> or its </w:t>
      </w:r>
      <w:r w:rsidR="008936A9" w:rsidRPr="00CD7250">
        <w:rPr>
          <w:rFonts w:ascii="Arial" w:hAnsi="Arial" w:cs="Arial"/>
          <w:color w:val="auto"/>
          <w:sz w:val="20"/>
        </w:rPr>
        <w:t>Supplier</w:t>
      </w:r>
      <w:r w:rsidRPr="00CD7250">
        <w:rPr>
          <w:rFonts w:ascii="Arial" w:hAnsi="Arial" w:cs="Arial"/>
          <w:color w:val="auto"/>
          <w:sz w:val="20"/>
        </w:rPr>
        <w:t>(s), its employees and agents of the terms and conditions of this Agreement.</w:t>
      </w:r>
    </w:p>
    <w:p w14:paraId="19000A8B" w14:textId="2D6F1817" w:rsidR="00BC47D5"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Council accepts no liability to the </w:t>
      </w:r>
      <w:r w:rsidR="00D124AB" w:rsidRPr="00CD7250">
        <w:rPr>
          <w:rFonts w:ascii="Arial" w:hAnsi="Arial" w:cs="Arial"/>
          <w:color w:val="auto"/>
          <w:sz w:val="20"/>
        </w:rPr>
        <w:t>Hirer</w:t>
      </w:r>
      <w:r w:rsidRPr="00CD7250">
        <w:rPr>
          <w:rFonts w:ascii="Arial" w:hAnsi="Arial" w:cs="Arial"/>
          <w:color w:val="auto"/>
          <w:sz w:val="20"/>
        </w:rPr>
        <w:t xml:space="preserve">, </w:t>
      </w:r>
      <w:r w:rsidR="009E629B" w:rsidRPr="00CD7250">
        <w:rPr>
          <w:rFonts w:ascii="Arial" w:hAnsi="Arial" w:cs="Arial"/>
          <w:color w:val="auto"/>
          <w:sz w:val="20"/>
        </w:rPr>
        <w:t>Supplier</w:t>
      </w:r>
      <w:r w:rsidRPr="00CD7250">
        <w:rPr>
          <w:rFonts w:ascii="Arial" w:hAnsi="Arial" w:cs="Arial"/>
          <w:color w:val="auto"/>
          <w:sz w:val="20"/>
        </w:rPr>
        <w:t xml:space="preserve"> or to any third party for any costs, claims, damages or losses</w:t>
      </w:r>
      <w:r w:rsidR="0089532F">
        <w:rPr>
          <w:rFonts w:ascii="Arial" w:hAnsi="Arial" w:cs="Arial"/>
          <w:color w:val="auto"/>
          <w:sz w:val="20"/>
        </w:rPr>
        <w:t>,</w:t>
      </w:r>
      <w:r w:rsidRPr="00CD7250">
        <w:rPr>
          <w:rFonts w:ascii="Arial" w:hAnsi="Arial" w:cs="Arial"/>
          <w:color w:val="auto"/>
          <w:sz w:val="20"/>
        </w:rPr>
        <w:t xml:space="preserve"> other than for personal injury or death caused by the Council’s negligence.</w:t>
      </w:r>
    </w:p>
    <w:p w14:paraId="19FBFCC7" w14:textId="77777777" w:rsidR="00441AFE" w:rsidRPr="00CD7250" w:rsidRDefault="00441AFE" w:rsidP="00441AFE">
      <w:pPr>
        <w:pStyle w:val="Heading2"/>
        <w:numPr>
          <w:ilvl w:val="0"/>
          <w:numId w:val="0"/>
        </w:numPr>
        <w:spacing w:before="120" w:line="240" w:lineRule="auto"/>
        <w:ind w:left="720"/>
        <w:rPr>
          <w:rFonts w:ascii="Arial" w:hAnsi="Arial" w:cs="Arial"/>
          <w:color w:val="auto"/>
          <w:sz w:val="20"/>
        </w:rPr>
      </w:pPr>
    </w:p>
    <w:p w14:paraId="31A1282D" w14:textId="77777777" w:rsidR="00BC47D5" w:rsidRPr="00CD7250" w:rsidRDefault="00BC47D5" w:rsidP="00CD7250">
      <w:pPr>
        <w:pStyle w:val="Heading1"/>
        <w:spacing w:before="120" w:after="120" w:line="240" w:lineRule="auto"/>
        <w:rPr>
          <w:rFonts w:ascii="Arial" w:hAnsi="Arial" w:cs="Arial"/>
          <w:sz w:val="20"/>
        </w:rPr>
      </w:pPr>
      <w:r w:rsidRPr="00CD7250">
        <w:rPr>
          <w:rFonts w:ascii="Arial" w:hAnsi="Arial" w:cs="Arial"/>
          <w:sz w:val="20"/>
        </w:rPr>
        <w:t>Termination And Cancellation</w:t>
      </w:r>
    </w:p>
    <w:bookmarkEnd w:id="1"/>
    <w:p w14:paraId="0E8F0A3C"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Council may revoke the </w:t>
      </w:r>
      <w:r w:rsidR="00D124AB" w:rsidRPr="00CD7250">
        <w:rPr>
          <w:rFonts w:ascii="Arial" w:hAnsi="Arial" w:cs="Arial"/>
          <w:color w:val="auto"/>
          <w:sz w:val="20"/>
        </w:rPr>
        <w:t>Hirer</w:t>
      </w:r>
      <w:r w:rsidRPr="00CD7250">
        <w:rPr>
          <w:rFonts w:ascii="Arial" w:hAnsi="Arial" w:cs="Arial"/>
          <w:color w:val="auto"/>
          <w:sz w:val="20"/>
        </w:rPr>
        <w:t xml:space="preserve">’s </w:t>
      </w:r>
      <w:r w:rsidR="00A3651E" w:rsidRPr="00CD7250">
        <w:rPr>
          <w:rFonts w:ascii="Arial" w:hAnsi="Arial" w:cs="Arial"/>
          <w:color w:val="auto"/>
          <w:sz w:val="20"/>
        </w:rPr>
        <w:t xml:space="preserve">permit </w:t>
      </w:r>
      <w:r w:rsidRPr="00CD7250">
        <w:rPr>
          <w:rFonts w:ascii="Arial" w:hAnsi="Arial" w:cs="Arial"/>
          <w:color w:val="auto"/>
          <w:sz w:val="20"/>
        </w:rPr>
        <w:t xml:space="preserve">and terminate this Agreement with immediate effect where the </w:t>
      </w:r>
      <w:r w:rsidR="00D124AB" w:rsidRPr="00CD7250">
        <w:rPr>
          <w:rFonts w:ascii="Arial" w:hAnsi="Arial" w:cs="Arial"/>
          <w:color w:val="auto"/>
          <w:sz w:val="20"/>
        </w:rPr>
        <w:t>Hirer</w:t>
      </w:r>
      <w:r w:rsidRPr="00CD7250">
        <w:rPr>
          <w:rFonts w:ascii="Arial" w:hAnsi="Arial" w:cs="Arial"/>
          <w:color w:val="auto"/>
          <w:sz w:val="20"/>
        </w:rPr>
        <w:t xml:space="preserve"> and/or its </w:t>
      </w:r>
      <w:r w:rsidR="009E629B" w:rsidRPr="00CD7250">
        <w:rPr>
          <w:rFonts w:ascii="Arial" w:hAnsi="Arial" w:cs="Arial"/>
          <w:color w:val="auto"/>
          <w:sz w:val="20"/>
        </w:rPr>
        <w:t>Supplier</w:t>
      </w:r>
      <w:r w:rsidRPr="00CD7250">
        <w:rPr>
          <w:rFonts w:ascii="Arial" w:hAnsi="Arial" w:cs="Arial"/>
          <w:color w:val="auto"/>
          <w:sz w:val="20"/>
        </w:rPr>
        <w:t>(s):</w:t>
      </w:r>
    </w:p>
    <w:p w14:paraId="20886901" w14:textId="03F59E2F" w:rsidR="00BC47D5" w:rsidRPr="00CD7250" w:rsidRDefault="00BC47D5" w:rsidP="00CD7250">
      <w:pPr>
        <w:numPr>
          <w:ilvl w:val="1"/>
          <w:numId w:val="6"/>
        </w:numPr>
        <w:spacing w:before="120" w:after="120"/>
        <w:jc w:val="both"/>
        <w:rPr>
          <w:rFonts w:ascii="Arial" w:hAnsi="Arial" w:cs="Arial"/>
          <w:sz w:val="20"/>
          <w:szCs w:val="20"/>
        </w:rPr>
      </w:pPr>
      <w:r w:rsidRPr="00CD7250">
        <w:rPr>
          <w:rFonts w:ascii="Arial" w:hAnsi="Arial" w:cs="Arial"/>
          <w:sz w:val="20"/>
          <w:szCs w:val="20"/>
        </w:rPr>
        <w:t>is in breach of its obligations under this Agreement and, where the breach is capable of remedy, fails to remedy such breach within 7 calendar days of receipt of written notice to remedy the breach;</w:t>
      </w:r>
    </w:p>
    <w:p w14:paraId="2C311099" w14:textId="19BBF657" w:rsidR="00BC47D5" w:rsidRPr="00CD7250" w:rsidRDefault="00BC47D5" w:rsidP="00CD7250">
      <w:pPr>
        <w:numPr>
          <w:ilvl w:val="1"/>
          <w:numId w:val="6"/>
        </w:numPr>
        <w:spacing w:before="120" w:after="120"/>
        <w:jc w:val="both"/>
        <w:rPr>
          <w:rFonts w:ascii="Arial" w:hAnsi="Arial" w:cs="Arial"/>
          <w:sz w:val="20"/>
          <w:szCs w:val="20"/>
        </w:rPr>
      </w:pPr>
      <w:r w:rsidRPr="00CD7250">
        <w:rPr>
          <w:rFonts w:ascii="Arial" w:hAnsi="Arial" w:cs="Arial"/>
          <w:sz w:val="20"/>
          <w:szCs w:val="20"/>
        </w:rPr>
        <w:t>becomes</w:t>
      </w:r>
      <w:r w:rsidR="00B60686">
        <w:rPr>
          <w:rFonts w:ascii="Arial" w:hAnsi="Arial" w:cs="Arial"/>
          <w:sz w:val="20"/>
          <w:szCs w:val="20"/>
        </w:rPr>
        <w:t>, in the Council’s judgement,</w:t>
      </w:r>
      <w:r w:rsidRPr="00CD7250">
        <w:rPr>
          <w:rFonts w:ascii="Arial" w:hAnsi="Arial" w:cs="Arial"/>
          <w:sz w:val="20"/>
          <w:szCs w:val="20"/>
        </w:rPr>
        <w:t xml:space="preserve"> incapable for any reason of efficiently performing as a competent and qualified </w:t>
      </w:r>
      <w:r w:rsidR="00D124AB" w:rsidRPr="00CD7250">
        <w:rPr>
          <w:rFonts w:ascii="Arial" w:hAnsi="Arial" w:cs="Arial"/>
          <w:sz w:val="20"/>
          <w:szCs w:val="20"/>
        </w:rPr>
        <w:t>Hirer</w:t>
      </w:r>
      <w:r w:rsidRPr="00CD7250">
        <w:rPr>
          <w:rFonts w:ascii="Arial" w:hAnsi="Arial" w:cs="Arial"/>
          <w:sz w:val="20"/>
          <w:szCs w:val="20"/>
        </w:rPr>
        <w:t xml:space="preserve"> and/or </w:t>
      </w:r>
      <w:r w:rsidR="009E629B" w:rsidRPr="00CD7250">
        <w:rPr>
          <w:rFonts w:ascii="Arial" w:hAnsi="Arial" w:cs="Arial"/>
          <w:sz w:val="20"/>
          <w:szCs w:val="20"/>
        </w:rPr>
        <w:t>Supplier</w:t>
      </w:r>
      <w:r w:rsidRPr="00CD7250">
        <w:rPr>
          <w:rFonts w:ascii="Arial" w:hAnsi="Arial" w:cs="Arial"/>
          <w:sz w:val="20"/>
          <w:szCs w:val="20"/>
        </w:rPr>
        <w:t>;</w:t>
      </w:r>
    </w:p>
    <w:p w14:paraId="71569120" w14:textId="77777777" w:rsidR="00BC47D5" w:rsidRPr="00CD7250" w:rsidRDefault="00BC47D5" w:rsidP="00CD7250">
      <w:pPr>
        <w:numPr>
          <w:ilvl w:val="1"/>
          <w:numId w:val="6"/>
        </w:numPr>
        <w:spacing w:before="120" w:after="120"/>
        <w:jc w:val="both"/>
        <w:rPr>
          <w:rFonts w:ascii="Arial" w:hAnsi="Arial" w:cs="Arial"/>
          <w:sz w:val="20"/>
          <w:szCs w:val="20"/>
        </w:rPr>
      </w:pPr>
      <w:r w:rsidRPr="00CD7250">
        <w:rPr>
          <w:rFonts w:ascii="Arial" w:hAnsi="Arial" w:cs="Arial"/>
          <w:sz w:val="20"/>
          <w:szCs w:val="20"/>
        </w:rPr>
        <w:t>acts in any way that is likely to bring the Council into disrepute or damage its reputation or interests.</w:t>
      </w:r>
    </w:p>
    <w:p w14:paraId="210A66C6"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The Council may terminate this Agreement for convenience by giving </w:t>
      </w:r>
      <w:r w:rsidR="00A3651E" w:rsidRPr="00CD7250">
        <w:rPr>
          <w:rFonts w:ascii="Arial" w:hAnsi="Arial" w:cs="Arial"/>
          <w:color w:val="auto"/>
          <w:sz w:val="20"/>
        </w:rPr>
        <w:t>seven (</w:t>
      </w:r>
      <w:r w:rsidRPr="00CD7250">
        <w:rPr>
          <w:rFonts w:ascii="Arial" w:hAnsi="Arial" w:cs="Arial"/>
          <w:color w:val="auto"/>
          <w:sz w:val="20"/>
        </w:rPr>
        <w:t>7</w:t>
      </w:r>
      <w:r w:rsidR="00A3651E" w:rsidRPr="00CD7250">
        <w:rPr>
          <w:rFonts w:ascii="Arial" w:hAnsi="Arial" w:cs="Arial"/>
          <w:color w:val="auto"/>
          <w:sz w:val="20"/>
        </w:rPr>
        <w:t>)</w:t>
      </w:r>
      <w:r w:rsidRPr="00CD7250">
        <w:rPr>
          <w:rFonts w:ascii="Arial" w:hAnsi="Arial" w:cs="Arial"/>
          <w:color w:val="auto"/>
          <w:sz w:val="20"/>
        </w:rPr>
        <w:t xml:space="preserve"> calendar days written notice.</w:t>
      </w:r>
    </w:p>
    <w:p w14:paraId="27156E02"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Where the Council terminates this Agreement under clause 7.1 the </w:t>
      </w:r>
      <w:r w:rsidR="00D124AB" w:rsidRPr="00CD7250">
        <w:rPr>
          <w:rFonts w:ascii="Arial" w:hAnsi="Arial" w:cs="Arial"/>
          <w:color w:val="auto"/>
          <w:sz w:val="20"/>
        </w:rPr>
        <w:t>Hirer</w:t>
      </w:r>
      <w:r w:rsidRPr="00CD7250">
        <w:rPr>
          <w:rFonts w:ascii="Arial" w:hAnsi="Arial" w:cs="Arial"/>
          <w:color w:val="auto"/>
          <w:sz w:val="20"/>
        </w:rPr>
        <w:t xml:space="preserve"> shall not be entitled to receive any refund of the </w:t>
      </w:r>
      <w:r w:rsidR="00A3651E" w:rsidRPr="00CD7250">
        <w:rPr>
          <w:rFonts w:ascii="Arial" w:hAnsi="Arial" w:cs="Arial"/>
          <w:color w:val="auto"/>
          <w:sz w:val="20"/>
        </w:rPr>
        <w:t xml:space="preserve">Hire </w:t>
      </w:r>
      <w:r w:rsidRPr="00CD7250">
        <w:rPr>
          <w:rFonts w:ascii="Arial" w:hAnsi="Arial" w:cs="Arial"/>
          <w:color w:val="auto"/>
          <w:sz w:val="20"/>
        </w:rPr>
        <w:t>Fee.</w:t>
      </w:r>
    </w:p>
    <w:p w14:paraId="7C29FF6A" w14:textId="77777777" w:rsidR="00574658"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Where the Council terminates this Agreement under clause 7.2, the Council shall reimburse the </w:t>
      </w:r>
      <w:r w:rsidR="00A3651E" w:rsidRPr="00CD7250">
        <w:rPr>
          <w:rFonts w:ascii="Arial" w:hAnsi="Arial" w:cs="Arial"/>
          <w:color w:val="auto"/>
          <w:sz w:val="20"/>
        </w:rPr>
        <w:t xml:space="preserve">Hire </w:t>
      </w:r>
      <w:r w:rsidRPr="00CD7250">
        <w:rPr>
          <w:rFonts w:ascii="Arial" w:hAnsi="Arial" w:cs="Arial"/>
          <w:color w:val="auto"/>
          <w:sz w:val="20"/>
        </w:rPr>
        <w:t xml:space="preserve">Fee on a pro-rata basis for the remaining duration of the </w:t>
      </w:r>
      <w:r w:rsidR="00D124AB" w:rsidRPr="00CD7250">
        <w:rPr>
          <w:rFonts w:ascii="Arial" w:hAnsi="Arial" w:cs="Arial"/>
          <w:color w:val="auto"/>
          <w:sz w:val="20"/>
        </w:rPr>
        <w:t>Hire Period</w:t>
      </w:r>
      <w:r w:rsidRPr="00CD7250">
        <w:rPr>
          <w:rFonts w:ascii="Arial" w:hAnsi="Arial" w:cs="Arial"/>
          <w:color w:val="auto"/>
          <w:sz w:val="20"/>
        </w:rPr>
        <w:t>.</w:t>
      </w:r>
    </w:p>
    <w:p w14:paraId="72388AA7" w14:textId="77777777" w:rsidR="00574658" w:rsidRPr="00CD7250" w:rsidRDefault="00574658"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Should the Hirer wish to cancel the agreement </w:t>
      </w:r>
      <w:r w:rsidR="0088709F" w:rsidRPr="00CD7250">
        <w:rPr>
          <w:rFonts w:ascii="Arial" w:hAnsi="Arial" w:cs="Arial"/>
          <w:color w:val="auto"/>
          <w:sz w:val="20"/>
        </w:rPr>
        <w:t xml:space="preserve">it </w:t>
      </w:r>
      <w:r w:rsidRPr="00CD7250">
        <w:rPr>
          <w:rFonts w:ascii="Arial" w:hAnsi="Arial" w:cs="Arial"/>
          <w:color w:val="auto"/>
          <w:sz w:val="20"/>
        </w:rPr>
        <w:t xml:space="preserve">must notify the </w:t>
      </w:r>
      <w:r w:rsidR="0088709F" w:rsidRPr="00CD7250">
        <w:rPr>
          <w:rFonts w:ascii="Arial" w:hAnsi="Arial" w:cs="Arial"/>
          <w:color w:val="auto"/>
          <w:sz w:val="20"/>
        </w:rPr>
        <w:t>C</w:t>
      </w:r>
      <w:r w:rsidRPr="00CD7250">
        <w:rPr>
          <w:rFonts w:ascii="Arial" w:hAnsi="Arial" w:cs="Arial"/>
          <w:color w:val="auto"/>
          <w:sz w:val="20"/>
        </w:rPr>
        <w:t>ouncil immediately in writing. In this case:</w:t>
      </w:r>
    </w:p>
    <w:p w14:paraId="7E2C2053" w14:textId="4D8F2CFB" w:rsidR="0088709F" w:rsidRPr="00CD7250" w:rsidRDefault="00574658" w:rsidP="00CD7250">
      <w:pPr>
        <w:pStyle w:val="Heading2"/>
        <w:numPr>
          <w:ilvl w:val="0"/>
          <w:numId w:val="10"/>
        </w:numPr>
        <w:spacing w:before="120" w:line="240" w:lineRule="auto"/>
        <w:rPr>
          <w:rFonts w:ascii="Arial" w:hAnsi="Arial" w:cs="Arial"/>
          <w:color w:val="auto"/>
          <w:sz w:val="20"/>
        </w:rPr>
      </w:pPr>
      <w:r w:rsidRPr="00CD7250">
        <w:rPr>
          <w:rFonts w:ascii="Arial" w:hAnsi="Arial" w:cs="Arial"/>
          <w:b/>
          <w:sz w:val="20"/>
        </w:rPr>
        <w:t>‘Invoice 1’</w:t>
      </w:r>
      <w:r w:rsidRPr="00CD7250">
        <w:rPr>
          <w:rFonts w:ascii="Arial" w:hAnsi="Arial" w:cs="Arial"/>
          <w:sz w:val="20"/>
        </w:rPr>
        <w:t xml:space="preserve"> for the ‘advance payment’</w:t>
      </w:r>
      <w:r w:rsidR="0088709F" w:rsidRPr="00CD7250">
        <w:rPr>
          <w:rFonts w:ascii="Arial" w:hAnsi="Arial" w:cs="Arial"/>
          <w:sz w:val="20"/>
        </w:rPr>
        <w:t xml:space="preserve">: if the Hirer has confirmed that it would like to proceed with the Application, in response to the Council’s </w:t>
      </w:r>
      <w:r w:rsidR="00B60686">
        <w:rPr>
          <w:rFonts w:ascii="Arial" w:hAnsi="Arial" w:cs="Arial"/>
          <w:sz w:val="20"/>
        </w:rPr>
        <w:t>consideration</w:t>
      </w:r>
      <w:r w:rsidR="0088709F" w:rsidRPr="00CD7250">
        <w:rPr>
          <w:rFonts w:ascii="Arial" w:hAnsi="Arial" w:cs="Arial"/>
          <w:sz w:val="20"/>
        </w:rPr>
        <w:t xml:space="preserve"> of the Application:</w:t>
      </w:r>
    </w:p>
    <w:p w14:paraId="7DE11380" w14:textId="4FD1153B" w:rsidR="0088709F" w:rsidRPr="00CD7250" w:rsidRDefault="0088709F" w:rsidP="00CD7250">
      <w:pPr>
        <w:pStyle w:val="Heading2"/>
        <w:numPr>
          <w:ilvl w:val="1"/>
          <w:numId w:val="10"/>
        </w:numPr>
        <w:spacing w:before="120" w:line="240" w:lineRule="auto"/>
        <w:rPr>
          <w:rFonts w:ascii="Arial" w:hAnsi="Arial" w:cs="Arial"/>
          <w:color w:val="auto"/>
          <w:sz w:val="20"/>
        </w:rPr>
      </w:pPr>
      <w:r w:rsidRPr="00CD7250">
        <w:rPr>
          <w:rFonts w:ascii="Arial" w:hAnsi="Arial" w:cs="Arial"/>
          <w:sz w:val="20"/>
        </w:rPr>
        <w:t>any payment made to the Council</w:t>
      </w:r>
      <w:r w:rsidR="00574658" w:rsidRPr="00CD7250">
        <w:rPr>
          <w:rFonts w:ascii="Arial" w:hAnsi="Arial" w:cs="Arial"/>
          <w:sz w:val="20"/>
        </w:rPr>
        <w:t xml:space="preserve"> will be non-refundable</w:t>
      </w:r>
      <w:r w:rsidRPr="00CD7250">
        <w:rPr>
          <w:rFonts w:ascii="Arial" w:hAnsi="Arial" w:cs="Arial"/>
          <w:sz w:val="20"/>
        </w:rPr>
        <w:t xml:space="preserve">. </w:t>
      </w:r>
    </w:p>
    <w:p w14:paraId="3EB5FF60" w14:textId="08BD7918" w:rsidR="00574658" w:rsidRPr="00CD7250" w:rsidRDefault="0088709F" w:rsidP="00CD7250">
      <w:pPr>
        <w:pStyle w:val="Heading2"/>
        <w:numPr>
          <w:ilvl w:val="1"/>
          <w:numId w:val="10"/>
        </w:numPr>
        <w:spacing w:before="120" w:line="240" w:lineRule="auto"/>
        <w:rPr>
          <w:rFonts w:ascii="Arial" w:hAnsi="Arial" w:cs="Arial"/>
          <w:color w:val="auto"/>
          <w:sz w:val="20"/>
        </w:rPr>
      </w:pPr>
      <w:r w:rsidRPr="00CD7250">
        <w:rPr>
          <w:rFonts w:ascii="Arial" w:hAnsi="Arial" w:cs="Arial"/>
          <w:sz w:val="20"/>
        </w:rPr>
        <w:t xml:space="preserve">where the Hirer has given such confirmation but an invoice has not been issued, the advance payment will still be due and owing and the Council will issue its invoice for such payment and the Hirer </w:t>
      </w:r>
      <w:r w:rsidR="00B60686">
        <w:rPr>
          <w:rFonts w:ascii="Arial" w:hAnsi="Arial" w:cs="Arial"/>
          <w:sz w:val="20"/>
        </w:rPr>
        <w:t>must</w:t>
      </w:r>
      <w:r w:rsidRPr="00CD7250">
        <w:rPr>
          <w:rFonts w:ascii="Arial" w:hAnsi="Arial" w:cs="Arial"/>
          <w:sz w:val="20"/>
        </w:rPr>
        <w:t xml:space="preserve"> make the payment within the time stipu</w:t>
      </w:r>
      <w:r w:rsidR="00CD7250" w:rsidRPr="00CD7250">
        <w:rPr>
          <w:rFonts w:ascii="Arial" w:hAnsi="Arial" w:cs="Arial"/>
          <w:sz w:val="20"/>
        </w:rPr>
        <w:t>lated in the invoice.</w:t>
      </w:r>
    </w:p>
    <w:p w14:paraId="6712D2AD" w14:textId="77777777" w:rsidR="0053522A" w:rsidRPr="00CD7250" w:rsidRDefault="00574658" w:rsidP="00CD7250">
      <w:pPr>
        <w:pStyle w:val="Heading2"/>
        <w:numPr>
          <w:ilvl w:val="0"/>
          <w:numId w:val="10"/>
        </w:numPr>
        <w:spacing w:before="120" w:line="240" w:lineRule="auto"/>
        <w:rPr>
          <w:rFonts w:ascii="Arial" w:hAnsi="Arial" w:cs="Arial"/>
          <w:color w:val="auto"/>
          <w:sz w:val="20"/>
        </w:rPr>
      </w:pPr>
      <w:r w:rsidRPr="00CD7250">
        <w:rPr>
          <w:rFonts w:ascii="Arial" w:hAnsi="Arial" w:cs="Arial"/>
          <w:b/>
          <w:sz w:val="20"/>
        </w:rPr>
        <w:t>‘Invoice 2’</w:t>
      </w:r>
      <w:r w:rsidRPr="00CD7250">
        <w:rPr>
          <w:rFonts w:ascii="Arial" w:hAnsi="Arial" w:cs="Arial"/>
          <w:sz w:val="20"/>
        </w:rPr>
        <w:t xml:space="preserve"> for the remainder of the Hire Fee and any other applicable charges</w:t>
      </w:r>
      <w:r w:rsidR="0053522A" w:rsidRPr="00CD7250">
        <w:rPr>
          <w:rFonts w:ascii="Arial" w:hAnsi="Arial" w:cs="Arial"/>
          <w:sz w:val="20"/>
        </w:rPr>
        <w:t>:</w:t>
      </w:r>
    </w:p>
    <w:p w14:paraId="582917A7" w14:textId="77777777" w:rsidR="0053522A" w:rsidRPr="00CD7250" w:rsidRDefault="0053522A" w:rsidP="00CD7250">
      <w:pPr>
        <w:pStyle w:val="Heading2"/>
        <w:numPr>
          <w:ilvl w:val="1"/>
          <w:numId w:val="10"/>
        </w:numPr>
        <w:spacing w:before="120" w:line="240" w:lineRule="auto"/>
        <w:rPr>
          <w:rFonts w:ascii="Arial" w:hAnsi="Arial" w:cs="Arial"/>
          <w:color w:val="auto"/>
          <w:sz w:val="20"/>
        </w:rPr>
      </w:pPr>
      <w:r w:rsidRPr="00CD7250">
        <w:rPr>
          <w:rFonts w:ascii="Arial" w:hAnsi="Arial" w:cs="Arial"/>
          <w:sz w:val="20"/>
        </w:rPr>
        <w:t xml:space="preserve">where payment has been made by the Hirer following issue of </w:t>
      </w:r>
      <w:r w:rsidR="006B0C9A" w:rsidRPr="00CD7250">
        <w:rPr>
          <w:rFonts w:ascii="Arial" w:hAnsi="Arial" w:cs="Arial"/>
          <w:sz w:val="20"/>
        </w:rPr>
        <w:t>I</w:t>
      </w:r>
      <w:r w:rsidRPr="00CD7250">
        <w:rPr>
          <w:rFonts w:ascii="Arial" w:hAnsi="Arial" w:cs="Arial"/>
          <w:sz w:val="20"/>
        </w:rPr>
        <w:t>nvoice 2 the Hire Fee paid will</w:t>
      </w:r>
      <w:r w:rsidR="00574658" w:rsidRPr="00CD7250">
        <w:rPr>
          <w:rFonts w:ascii="Arial" w:hAnsi="Arial" w:cs="Arial"/>
          <w:sz w:val="20"/>
        </w:rPr>
        <w:t xml:space="preserve"> be non-refundable, if the cancellation notice is received within two weeks of the Hire Period commence</w:t>
      </w:r>
      <w:r w:rsidRPr="00CD7250">
        <w:rPr>
          <w:rFonts w:ascii="Arial" w:hAnsi="Arial" w:cs="Arial"/>
          <w:sz w:val="20"/>
        </w:rPr>
        <w:t>ment</w:t>
      </w:r>
      <w:r w:rsidR="00574658" w:rsidRPr="00CD7250">
        <w:rPr>
          <w:rFonts w:ascii="Arial" w:hAnsi="Arial" w:cs="Arial"/>
          <w:sz w:val="20"/>
        </w:rPr>
        <w:t xml:space="preserve"> date, or; </w:t>
      </w:r>
    </w:p>
    <w:p w14:paraId="3B7D5595" w14:textId="77777777" w:rsidR="00574658" w:rsidRPr="00CD7250" w:rsidRDefault="0053522A" w:rsidP="00CD7250">
      <w:pPr>
        <w:pStyle w:val="Heading2"/>
        <w:numPr>
          <w:ilvl w:val="1"/>
          <w:numId w:val="10"/>
        </w:numPr>
        <w:spacing w:before="120" w:line="240" w:lineRule="auto"/>
        <w:rPr>
          <w:rFonts w:ascii="Arial" w:hAnsi="Arial" w:cs="Arial"/>
          <w:color w:val="auto"/>
          <w:sz w:val="20"/>
        </w:rPr>
      </w:pPr>
      <w:r w:rsidRPr="00CD7250">
        <w:rPr>
          <w:rFonts w:ascii="Arial" w:hAnsi="Arial" w:cs="Arial"/>
          <w:sz w:val="20"/>
        </w:rPr>
        <w:t>where</w:t>
      </w:r>
      <w:r w:rsidR="00574658" w:rsidRPr="00CD7250">
        <w:rPr>
          <w:rFonts w:ascii="Arial" w:hAnsi="Arial" w:cs="Arial"/>
          <w:sz w:val="20"/>
        </w:rPr>
        <w:t xml:space="preserve"> the cancellation notice is received two weeks or more </w:t>
      </w:r>
      <w:r w:rsidRPr="00CD7250">
        <w:rPr>
          <w:rFonts w:ascii="Arial" w:hAnsi="Arial" w:cs="Arial"/>
          <w:sz w:val="20"/>
        </w:rPr>
        <w:t xml:space="preserve">of </w:t>
      </w:r>
      <w:r w:rsidR="00574658" w:rsidRPr="00CD7250">
        <w:rPr>
          <w:rFonts w:ascii="Arial" w:hAnsi="Arial" w:cs="Arial"/>
          <w:sz w:val="20"/>
        </w:rPr>
        <w:t>the Hire Period commence</w:t>
      </w:r>
      <w:r w:rsidRPr="00CD7250">
        <w:rPr>
          <w:rFonts w:ascii="Arial" w:hAnsi="Arial" w:cs="Arial"/>
          <w:sz w:val="20"/>
        </w:rPr>
        <w:t>ment</w:t>
      </w:r>
      <w:r w:rsidR="00574658" w:rsidRPr="00CD7250">
        <w:rPr>
          <w:rFonts w:ascii="Arial" w:hAnsi="Arial" w:cs="Arial"/>
          <w:sz w:val="20"/>
        </w:rPr>
        <w:t xml:space="preserve"> date</w:t>
      </w:r>
      <w:r w:rsidRPr="00CD7250">
        <w:rPr>
          <w:rFonts w:ascii="Arial" w:hAnsi="Arial" w:cs="Arial"/>
          <w:sz w:val="20"/>
        </w:rPr>
        <w:t>, a cancellation fee set at 50 percent of the Hire Fee will apply</w:t>
      </w:r>
      <w:r w:rsidR="00574658" w:rsidRPr="00CD7250">
        <w:rPr>
          <w:rFonts w:ascii="Arial" w:hAnsi="Arial" w:cs="Arial"/>
          <w:sz w:val="20"/>
        </w:rPr>
        <w:t>.</w:t>
      </w:r>
    </w:p>
    <w:p w14:paraId="52490EE4" w14:textId="24D48B25" w:rsidR="00C35D1F" w:rsidRPr="00CD7250" w:rsidRDefault="00CD7250" w:rsidP="00CD7250">
      <w:pPr>
        <w:pStyle w:val="Heading2"/>
        <w:numPr>
          <w:ilvl w:val="0"/>
          <w:numId w:val="0"/>
        </w:numPr>
        <w:spacing w:before="120" w:line="240" w:lineRule="auto"/>
        <w:ind w:left="1440"/>
        <w:rPr>
          <w:rFonts w:ascii="Arial" w:hAnsi="Arial" w:cs="Arial"/>
          <w:sz w:val="20"/>
        </w:rPr>
      </w:pPr>
      <w:r w:rsidRPr="00CD7250">
        <w:rPr>
          <w:rFonts w:ascii="Arial" w:hAnsi="Arial" w:cs="Arial"/>
          <w:sz w:val="20"/>
        </w:rPr>
        <w:t>F</w:t>
      </w:r>
      <w:r w:rsidR="0053522A" w:rsidRPr="00CD7250">
        <w:rPr>
          <w:rFonts w:ascii="Arial" w:hAnsi="Arial" w:cs="Arial"/>
          <w:sz w:val="20"/>
        </w:rPr>
        <w:t>or the avoidance of doubt, where Invoice 2 has not been issued, the Hirer w</w:t>
      </w:r>
      <w:r w:rsidR="00B60686">
        <w:rPr>
          <w:rFonts w:ascii="Arial" w:hAnsi="Arial" w:cs="Arial"/>
          <w:sz w:val="20"/>
        </w:rPr>
        <w:t>ill</w:t>
      </w:r>
      <w:r w:rsidR="0053522A" w:rsidRPr="00CD7250">
        <w:rPr>
          <w:rFonts w:ascii="Arial" w:hAnsi="Arial" w:cs="Arial"/>
          <w:sz w:val="20"/>
        </w:rPr>
        <w:t xml:space="preserve"> be liable for payment of the Hire Fee in full </w:t>
      </w:r>
      <w:r w:rsidR="00A76662">
        <w:rPr>
          <w:rFonts w:ascii="Arial" w:hAnsi="Arial" w:cs="Arial"/>
          <w:sz w:val="20"/>
        </w:rPr>
        <w:t>where</w:t>
      </w:r>
      <w:r w:rsidR="0053522A" w:rsidRPr="00CD7250">
        <w:rPr>
          <w:rFonts w:ascii="Arial" w:hAnsi="Arial" w:cs="Arial"/>
          <w:sz w:val="20"/>
        </w:rPr>
        <w:t xml:space="preserve"> cancellation occurs within two</w:t>
      </w:r>
      <w:r w:rsidR="00A76662">
        <w:rPr>
          <w:rFonts w:ascii="Arial" w:hAnsi="Arial" w:cs="Arial"/>
          <w:sz w:val="20"/>
        </w:rPr>
        <w:t xml:space="preserve"> calendar</w:t>
      </w:r>
      <w:r w:rsidR="0053522A" w:rsidRPr="00CD7250">
        <w:rPr>
          <w:rFonts w:ascii="Arial" w:hAnsi="Arial" w:cs="Arial"/>
          <w:sz w:val="20"/>
        </w:rPr>
        <w:t xml:space="preserve"> week</w:t>
      </w:r>
      <w:r w:rsidR="006B0C9A" w:rsidRPr="00CD7250">
        <w:rPr>
          <w:rFonts w:ascii="Arial" w:hAnsi="Arial" w:cs="Arial"/>
          <w:sz w:val="20"/>
        </w:rPr>
        <w:t>s</w:t>
      </w:r>
      <w:r w:rsidR="0053522A" w:rsidRPr="00CD7250">
        <w:rPr>
          <w:rFonts w:ascii="Arial" w:hAnsi="Arial" w:cs="Arial"/>
          <w:sz w:val="20"/>
        </w:rPr>
        <w:t xml:space="preserve"> of the Hire Period commencement date</w:t>
      </w:r>
      <w:r w:rsidR="00B60686">
        <w:rPr>
          <w:rFonts w:ascii="Arial" w:hAnsi="Arial" w:cs="Arial"/>
          <w:sz w:val="20"/>
        </w:rPr>
        <w:t>;</w:t>
      </w:r>
      <w:r w:rsidR="0053522A" w:rsidRPr="00CD7250">
        <w:rPr>
          <w:rFonts w:ascii="Arial" w:hAnsi="Arial" w:cs="Arial"/>
          <w:sz w:val="20"/>
        </w:rPr>
        <w:t xml:space="preserve"> and 50 percent of the Hire Fee if the cancellation notice is received two </w:t>
      </w:r>
      <w:r w:rsidR="00A76662">
        <w:rPr>
          <w:rFonts w:ascii="Arial" w:hAnsi="Arial" w:cs="Arial"/>
          <w:sz w:val="20"/>
        </w:rPr>
        <w:t xml:space="preserve">calendar </w:t>
      </w:r>
      <w:r w:rsidR="0053522A" w:rsidRPr="00CD7250">
        <w:rPr>
          <w:rFonts w:ascii="Arial" w:hAnsi="Arial" w:cs="Arial"/>
          <w:sz w:val="20"/>
        </w:rPr>
        <w:t xml:space="preserve">weeks or more </w:t>
      </w:r>
      <w:r w:rsidR="00A76662">
        <w:rPr>
          <w:rFonts w:ascii="Arial" w:hAnsi="Arial" w:cs="Arial"/>
          <w:sz w:val="20"/>
        </w:rPr>
        <w:t>be</w:t>
      </w:r>
      <w:r w:rsidR="0053522A" w:rsidRPr="00CD7250">
        <w:rPr>
          <w:rFonts w:ascii="Arial" w:hAnsi="Arial" w:cs="Arial"/>
          <w:sz w:val="20"/>
        </w:rPr>
        <w:t>f</w:t>
      </w:r>
      <w:r w:rsidR="00A76662">
        <w:rPr>
          <w:rFonts w:ascii="Arial" w:hAnsi="Arial" w:cs="Arial"/>
          <w:sz w:val="20"/>
        </w:rPr>
        <w:t>ore</w:t>
      </w:r>
      <w:r w:rsidR="0053522A" w:rsidRPr="00CD7250">
        <w:rPr>
          <w:rFonts w:ascii="Arial" w:hAnsi="Arial" w:cs="Arial"/>
          <w:sz w:val="20"/>
        </w:rPr>
        <w:t xml:space="preserve"> the Hire Period commencement date.</w:t>
      </w:r>
    </w:p>
    <w:p w14:paraId="57CD31E5" w14:textId="77777777" w:rsidR="00C35D1F" w:rsidRPr="00CD7250" w:rsidRDefault="00C35D1F" w:rsidP="00CD7250">
      <w:pPr>
        <w:pStyle w:val="Heading2"/>
        <w:numPr>
          <w:ilvl w:val="0"/>
          <w:numId w:val="0"/>
        </w:numPr>
        <w:spacing w:before="120" w:line="240" w:lineRule="auto"/>
        <w:ind w:left="720"/>
        <w:rPr>
          <w:rFonts w:ascii="Arial" w:hAnsi="Arial" w:cs="Arial"/>
          <w:sz w:val="20"/>
        </w:rPr>
      </w:pPr>
    </w:p>
    <w:p w14:paraId="75FFFBB3" w14:textId="77777777" w:rsidR="00BC47D5" w:rsidRPr="00CD7250" w:rsidRDefault="00BC47D5" w:rsidP="00CD7250">
      <w:pPr>
        <w:pStyle w:val="Heading1"/>
        <w:spacing w:before="120" w:after="120" w:line="240" w:lineRule="auto"/>
        <w:rPr>
          <w:rFonts w:ascii="Arial" w:hAnsi="Arial" w:cs="Arial"/>
          <w:sz w:val="20"/>
        </w:rPr>
      </w:pPr>
      <w:r w:rsidRPr="00CD7250">
        <w:rPr>
          <w:rFonts w:ascii="Arial" w:hAnsi="Arial" w:cs="Arial"/>
          <w:sz w:val="20"/>
        </w:rPr>
        <w:t>General Provisions</w:t>
      </w:r>
    </w:p>
    <w:p w14:paraId="7867F63D"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Th</w:t>
      </w:r>
      <w:r w:rsidR="009862B2" w:rsidRPr="00CD7250">
        <w:rPr>
          <w:rFonts w:ascii="Arial" w:hAnsi="Arial" w:cs="Arial"/>
          <w:color w:val="auto"/>
          <w:sz w:val="20"/>
        </w:rPr>
        <w:t>e</w:t>
      </w:r>
      <w:r w:rsidRPr="00CD7250">
        <w:rPr>
          <w:rFonts w:ascii="Arial" w:hAnsi="Arial" w:cs="Arial"/>
          <w:color w:val="auto"/>
          <w:sz w:val="20"/>
        </w:rPr>
        <w:t xml:space="preserve"> Agreement contains the entire understanding and agreement between the parties and supersedes all prior representations, documents, negotiations or understandings. The </w:t>
      </w:r>
      <w:r w:rsidR="00D124AB" w:rsidRPr="00CD7250">
        <w:rPr>
          <w:rFonts w:ascii="Arial" w:hAnsi="Arial" w:cs="Arial"/>
          <w:color w:val="auto"/>
          <w:sz w:val="20"/>
        </w:rPr>
        <w:t>Hirer</w:t>
      </w:r>
      <w:r w:rsidRPr="00CD7250">
        <w:rPr>
          <w:rFonts w:ascii="Arial" w:hAnsi="Arial" w:cs="Arial"/>
          <w:color w:val="auto"/>
          <w:sz w:val="20"/>
        </w:rPr>
        <w:t xml:space="preserve"> acknowledges that it has not entered into </w:t>
      </w:r>
      <w:r w:rsidR="008936A9" w:rsidRPr="00CD7250">
        <w:rPr>
          <w:rFonts w:ascii="Arial" w:hAnsi="Arial" w:cs="Arial"/>
          <w:color w:val="auto"/>
          <w:sz w:val="20"/>
        </w:rPr>
        <w:t xml:space="preserve">the </w:t>
      </w:r>
      <w:r w:rsidRPr="00CD7250">
        <w:rPr>
          <w:rFonts w:ascii="Arial" w:hAnsi="Arial" w:cs="Arial"/>
          <w:color w:val="auto"/>
          <w:sz w:val="20"/>
        </w:rPr>
        <w:t>Agreement in reliance upon any representation by the Council or anyone acting on its behalf.</w:t>
      </w:r>
    </w:p>
    <w:p w14:paraId="475E77DF"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Pursuant to the Freedom of Information Act 2000 the Council is subject to certain legal obligations in relation to public disclosure of information. The </w:t>
      </w:r>
      <w:r w:rsidR="00D124AB" w:rsidRPr="00CD7250">
        <w:rPr>
          <w:rFonts w:ascii="Arial" w:hAnsi="Arial" w:cs="Arial"/>
          <w:color w:val="auto"/>
          <w:sz w:val="20"/>
        </w:rPr>
        <w:t>Hirer</w:t>
      </w:r>
      <w:r w:rsidRPr="00CD7250">
        <w:rPr>
          <w:rFonts w:ascii="Arial" w:hAnsi="Arial" w:cs="Arial"/>
          <w:color w:val="auto"/>
          <w:sz w:val="20"/>
        </w:rPr>
        <w:t xml:space="preserve"> shall cooperate with and assist the Council with any requests for disclosure which the Council receives under the Freedom of Information Act 2000 which relate to th</w:t>
      </w:r>
      <w:r w:rsidR="005B0F91" w:rsidRPr="00CD7250">
        <w:rPr>
          <w:rFonts w:ascii="Arial" w:hAnsi="Arial" w:cs="Arial"/>
          <w:color w:val="auto"/>
          <w:sz w:val="20"/>
        </w:rPr>
        <w:t>e</w:t>
      </w:r>
      <w:r w:rsidRPr="00CD7250">
        <w:rPr>
          <w:rFonts w:ascii="Arial" w:hAnsi="Arial" w:cs="Arial"/>
          <w:color w:val="auto"/>
          <w:sz w:val="20"/>
        </w:rPr>
        <w:t xml:space="preserve"> Agreement.</w:t>
      </w:r>
    </w:p>
    <w:p w14:paraId="0E298DA4"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Nothing in th</w:t>
      </w:r>
      <w:r w:rsidR="005B0F91" w:rsidRPr="00CD7250">
        <w:rPr>
          <w:rFonts w:ascii="Arial" w:hAnsi="Arial" w:cs="Arial"/>
          <w:color w:val="auto"/>
          <w:sz w:val="20"/>
        </w:rPr>
        <w:t>e</w:t>
      </w:r>
      <w:r w:rsidRPr="00CD7250">
        <w:rPr>
          <w:rFonts w:ascii="Arial" w:hAnsi="Arial" w:cs="Arial"/>
          <w:color w:val="auto"/>
          <w:sz w:val="20"/>
        </w:rPr>
        <w:t xml:space="preserve"> Agreement shall be taken to confer any benefit on any person who is not a party to it and the parties hereby agree that the Contracts (Rights of Third Parties) Act 1999 does not apply hereto.</w:t>
      </w:r>
    </w:p>
    <w:p w14:paraId="6B2B8812"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lastRenderedPageBreak/>
        <w:t>Nothing in the</w:t>
      </w:r>
      <w:r w:rsidR="005B0F91" w:rsidRPr="00CD7250">
        <w:rPr>
          <w:rFonts w:ascii="Arial" w:hAnsi="Arial" w:cs="Arial"/>
          <w:color w:val="auto"/>
          <w:sz w:val="20"/>
        </w:rPr>
        <w:t xml:space="preserve"> Agreement</w:t>
      </w:r>
      <w:r w:rsidRPr="00CD7250">
        <w:rPr>
          <w:rFonts w:ascii="Arial" w:hAnsi="Arial" w:cs="Arial"/>
          <w:color w:val="auto"/>
          <w:sz w:val="20"/>
        </w:rPr>
        <w:t xml:space="preserve"> shall fetter the Council in the exercise or discharge of its functions, powers and duties as a local authority (including, without limitation, the power to close all or part of any Park or Open Space either on a permanent or temporary basis</w:t>
      </w:r>
      <w:r w:rsidR="0013553E" w:rsidRPr="00CD7250">
        <w:rPr>
          <w:rFonts w:ascii="Arial" w:hAnsi="Arial" w:cs="Arial"/>
          <w:color w:val="auto"/>
          <w:sz w:val="20"/>
        </w:rPr>
        <w:t>)</w:t>
      </w:r>
    </w:p>
    <w:p w14:paraId="000FFCED"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Nothing in th</w:t>
      </w:r>
      <w:r w:rsidR="005B0F91" w:rsidRPr="00CD7250">
        <w:rPr>
          <w:rFonts w:ascii="Arial" w:hAnsi="Arial" w:cs="Arial"/>
          <w:color w:val="auto"/>
          <w:sz w:val="20"/>
        </w:rPr>
        <w:t>e</w:t>
      </w:r>
      <w:r w:rsidRPr="00CD7250">
        <w:rPr>
          <w:rFonts w:ascii="Arial" w:hAnsi="Arial" w:cs="Arial"/>
          <w:color w:val="auto"/>
          <w:sz w:val="20"/>
        </w:rPr>
        <w:t xml:space="preserve"> Agreement shall create any tenancy in favour of the </w:t>
      </w:r>
      <w:r w:rsidR="00D124AB" w:rsidRPr="00CD7250">
        <w:rPr>
          <w:rFonts w:ascii="Arial" w:hAnsi="Arial" w:cs="Arial"/>
          <w:color w:val="auto"/>
          <w:sz w:val="20"/>
        </w:rPr>
        <w:t>Hirer</w:t>
      </w:r>
      <w:r w:rsidRPr="00CD7250">
        <w:rPr>
          <w:rFonts w:ascii="Arial" w:hAnsi="Arial" w:cs="Arial"/>
          <w:color w:val="auto"/>
          <w:sz w:val="20"/>
        </w:rPr>
        <w:t>.</w:t>
      </w:r>
    </w:p>
    <w:p w14:paraId="0066B03F" w14:textId="77777777" w:rsidR="00BC47D5" w:rsidRPr="00CD7250"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In the event that any dispute arises between the parties in connection with </w:t>
      </w:r>
      <w:r w:rsidR="008936A9" w:rsidRPr="00CD7250">
        <w:rPr>
          <w:rFonts w:ascii="Arial" w:hAnsi="Arial" w:cs="Arial"/>
          <w:color w:val="auto"/>
          <w:sz w:val="20"/>
        </w:rPr>
        <w:t xml:space="preserve">the </w:t>
      </w:r>
      <w:r w:rsidRPr="00CD7250">
        <w:rPr>
          <w:rFonts w:ascii="Arial" w:hAnsi="Arial" w:cs="Arial"/>
          <w:color w:val="auto"/>
          <w:sz w:val="20"/>
        </w:rPr>
        <w:t>Agreement, the parties shall, in the first instance, use their reasonable endeavours to resolve it amicably between themselves. Disputes remaining unresolved following such endeavours shall, if the parties agree be referred to non-binding mediation. In the event that the parties do not agree to non-binding mediation or if the dispute remains unresolved, the dispute shall be referred to the exclusive jurisdiction of the Courts of England.</w:t>
      </w:r>
    </w:p>
    <w:p w14:paraId="7E841170" w14:textId="77777777" w:rsidR="000A5D45" w:rsidRDefault="00BC47D5" w:rsidP="00CD7250">
      <w:pPr>
        <w:pStyle w:val="Heading2"/>
        <w:spacing w:before="120" w:line="240" w:lineRule="auto"/>
        <w:rPr>
          <w:rFonts w:ascii="Arial" w:hAnsi="Arial" w:cs="Arial"/>
          <w:color w:val="auto"/>
          <w:sz w:val="20"/>
        </w:rPr>
      </w:pPr>
      <w:r w:rsidRPr="00CD7250">
        <w:rPr>
          <w:rFonts w:ascii="Arial" w:hAnsi="Arial" w:cs="Arial"/>
          <w:color w:val="auto"/>
          <w:sz w:val="20"/>
        </w:rPr>
        <w:t xml:space="preserve">This Agreement shall be governed by and construed in accordance with English Law and the Council and the </w:t>
      </w:r>
      <w:r w:rsidR="00D124AB" w:rsidRPr="00CD7250">
        <w:rPr>
          <w:rFonts w:ascii="Arial" w:hAnsi="Arial" w:cs="Arial"/>
          <w:color w:val="auto"/>
          <w:sz w:val="20"/>
        </w:rPr>
        <w:t>Hirer</w:t>
      </w:r>
      <w:r w:rsidRPr="00CD7250">
        <w:rPr>
          <w:rFonts w:ascii="Arial" w:hAnsi="Arial" w:cs="Arial"/>
          <w:color w:val="auto"/>
          <w:sz w:val="20"/>
        </w:rPr>
        <w:t xml:space="preserve"> hereby submit to the exclusive jurisdiction of the English Courts.</w:t>
      </w:r>
    </w:p>
    <w:p w14:paraId="5F2746C2" w14:textId="77777777" w:rsidR="0089532F" w:rsidRDefault="0089532F" w:rsidP="00F70F15">
      <w:pPr>
        <w:pStyle w:val="Heading1"/>
        <w:numPr>
          <w:ilvl w:val="0"/>
          <w:numId w:val="0"/>
        </w:numPr>
        <w:ind w:left="720" w:hanging="720"/>
      </w:pPr>
    </w:p>
    <w:p w14:paraId="2AFDA8CF" w14:textId="231A70BB" w:rsidR="00AE5CBC" w:rsidRDefault="00AE5CBC" w:rsidP="00F97FFD">
      <w:pPr>
        <w:pStyle w:val="Default"/>
        <w:rPr>
          <w:b/>
          <w:sz w:val="20"/>
          <w:szCs w:val="20"/>
        </w:rPr>
      </w:pPr>
    </w:p>
    <w:p w14:paraId="6B1D3FB2" w14:textId="39D58E4C" w:rsidR="00AE5CBC" w:rsidRDefault="00AE5CBC" w:rsidP="00E2406A">
      <w:pPr>
        <w:pStyle w:val="Default"/>
        <w:rPr>
          <w:b/>
          <w:sz w:val="20"/>
          <w:szCs w:val="20"/>
        </w:rPr>
      </w:pPr>
    </w:p>
    <w:p w14:paraId="5C217C15" w14:textId="77777777" w:rsidR="00AE5CBC" w:rsidRDefault="00AE5CBC" w:rsidP="00F70F15">
      <w:pPr>
        <w:pStyle w:val="Default"/>
        <w:jc w:val="center"/>
        <w:rPr>
          <w:b/>
          <w:sz w:val="20"/>
          <w:szCs w:val="20"/>
        </w:rPr>
      </w:pPr>
    </w:p>
    <w:p w14:paraId="0BA22B8A" w14:textId="77777777" w:rsidR="00AE5CBC" w:rsidRDefault="00AE5CBC" w:rsidP="00F70F15">
      <w:pPr>
        <w:pStyle w:val="Default"/>
        <w:jc w:val="center"/>
        <w:rPr>
          <w:b/>
          <w:sz w:val="20"/>
          <w:szCs w:val="20"/>
        </w:rPr>
      </w:pPr>
    </w:p>
    <w:p w14:paraId="3B8D3A6A" w14:textId="2EBAFE7A" w:rsidR="00441AFE" w:rsidRDefault="00441AFE" w:rsidP="00441AFE">
      <w:pPr>
        <w:pStyle w:val="Default"/>
        <w:rPr>
          <w:b/>
          <w:sz w:val="20"/>
          <w:szCs w:val="20"/>
        </w:rPr>
      </w:pPr>
    </w:p>
    <w:p w14:paraId="58AC32CC" w14:textId="44DB0D93" w:rsidR="00B60686" w:rsidRPr="00F70F15" w:rsidRDefault="00B60686" w:rsidP="00F70F15">
      <w:pPr>
        <w:pStyle w:val="Default"/>
        <w:jc w:val="center"/>
        <w:rPr>
          <w:b/>
          <w:sz w:val="20"/>
          <w:szCs w:val="20"/>
        </w:rPr>
      </w:pPr>
      <w:r w:rsidRPr="00F70F15">
        <w:rPr>
          <w:b/>
          <w:sz w:val="20"/>
          <w:szCs w:val="20"/>
        </w:rPr>
        <w:t>SCHEDULE</w:t>
      </w:r>
      <w:r w:rsidR="00AE5CBC" w:rsidRPr="00AE5CBC">
        <w:rPr>
          <w:b/>
          <w:sz w:val="20"/>
          <w:szCs w:val="20"/>
        </w:rPr>
        <w:t xml:space="preserve"> </w:t>
      </w:r>
      <w:r w:rsidR="00441AFE">
        <w:rPr>
          <w:b/>
          <w:sz w:val="20"/>
          <w:szCs w:val="20"/>
        </w:rPr>
        <w:t>1</w:t>
      </w:r>
    </w:p>
    <w:p w14:paraId="7BE4C6B4" w14:textId="77777777" w:rsidR="00B60686" w:rsidRPr="00F70F15" w:rsidRDefault="00B60686" w:rsidP="00B60686">
      <w:pPr>
        <w:pStyle w:val="Default"/>
        <w:rPr>
          <w:sz w:val="20"/>
          <w:szCs w:val="20"/>
        </w:rPr>
      </w:pPr>
    </w:p>
    <w:p w14:paraId="63A418C2" w14:textId="77777777" w:rsidR="00B60686" w:rsidRPr="00F70F15" w:rsidRDefault="00B60686" w:rsidP="00B60686">
      <w:pPr>
        <w:pStyle w:val="Default"/>
        <w:rPr>
          <w:sz w:val="20"/>
          <w:szCs w:val="20"/>
          <w:u w:val="single"/>
        </w:rPr>
      </w:pPr>
      <w:r w:rsidRPr="00F70F15">
        <w:rPr>
          <w:sz w:val="20"/>
          <w:szCs w:val="20"/>
          <w:u w:val="single"/>
        </w:rPr>
        <w:t xml:space="preserve">Application Process Overview: </w:t>
      </w:r>
    </w:p>
    <w:p w14:paraId="42FF920B" w14:textId="77777777" w:rsidR="00B60686" w:rsidRPr="00F70F15" w:rsidRDefault="00B60686" w:rsidP="00B60686">
      <w:pPr>
        <w:pStyle w:val="Default"/>
        <w:rPr>
          <w:sz w:val="20"/>
          <w:szCs w:val="20"/>
        </w:rPr>
      </w:pPr>
    </w:p>
    <w:p w14:paraId="67C09300" w14:textId="77777777" w:rsidR="00B60686" w:rsidRDefault="00B60686" w:rsidP="00F97FFD">
      <w:pPr>
        <w:pStyle w:val="Default"/>
        <w:jc w:val="both"/>
        <w:rPr>
          <w:sz w:val="20"/>
          <w:szCs w:val="20"/>
        </w:rPr>
      </w:pPr>
      <w:r w:rsidRPr="00F70F15">
        <w:rPr>
          <w:sz w:val="20"/>
          <w:szCs w:val="20"/>
        </w:rPr>
        <w:t xml:space="preserve">The application process is broken down into several different stages. These are detailed below: </w:t>
      </w:r>
    </w:p>
    <w:p w14:paraId="61928AE2" w14:textId="77777777" w:rsidR="00B60686" w:rsidRPr="00F70F15" w:rsidRDefault="00B60686" w:rsidP="00F97FFD">
      <w:pPr>
        <w:pStyle w:val="Default"/>
        <w:jc w:val="both"/>
        <w:rPr>
          <w:sz w:val="20"/>
          <w:szCs w:val="20"/>
        </w:rPr>
      </w:pPr>
    </w:p>
    <w:p w14:paraId="61D4566B" w14:textId="378D8644" w:rsidR="00B60686" w:rsidRPr="00F70F15" w:rsidRDefault="00B60686" w:rsidP="00F97FFD">
      <w:pPr>
        <w:pStyle w:val="Default"/>
        <w:jc w:val="both"/>
        <w:rPr>
          <w:sz w:val="20"/>
          <w:szCs w:val="20"/>
        </w:rPr>
      </w:pPr>
      <w:r w:rsidRPr="00F70F15">
        <w:rPr>
          <w:sz w:val="20"/>
          <w:szCs w:val="20"/>
        </w:rPr>
        <w:t xml:space="preserve">1. Initial Enquiry: Please read the </w:t>
      </w:r>
      <w:r w:rsidR="00441AFE">
        <w:rPr>
          <w:sz w:val="20"/>
          <w:szCs w:val="20"/>
        </w:rPr>
        <w:t>‘Before you apply’ section on Event App</w:t>
      </w:r>
      <w:r w:rsidRPr="00F70F15">
        <w:rPr>
          <w:sz w:val="20"/>
          <w:szCs w:val="20"/>
        </w:rPr>
        <w:t xml:space="preserve"> and send an Initial Enquiry to Park Events. </w:t>
      </w:r>
    </w:p>
    <w:p w14:paraId="2A042488" w14:textId="77777777" w:rsidR="00B60686" w:rsidRPr="00F70F15" w:rsidRDefault="00B60686" w:rsidP="00F97FFD">
      <w:pPr>
        <w:pStyle w:val="Default"/>
        <w:jc w:val="both"/>
        <w:rPr>
          <w:sz w:val="20"/>
          <w:szCs w:val="20"/>
        </w:rPr>
      </w:pPr>
    </w:p>
    <w:p w14:paraId="7BFA5131" w14:textId="3DBD11AF" w:rsidR="00B60686" w:rsidRPr="00F70F15" w:rsidRDefault="00B60686" w:rsidP="00F97FFD">
      <w:pPr>
        <w:pStyle w:val="Default"/>
        <w:jc w:val="both"/>
        <w:rPr>
          <w:sz w:val="20"/>
          <w:szCs w:val="20"/>
        </w:rPr>
      </w:pPr>
      <w:r w:rsidRPr="00F70F15">
        <w:rPr>
          <w:sz w:val="20"/>
          <w:szCs w:val="20"/>
        </w:rPr>
        <w:t>2. Appl</w:t>
      </w:r>
      <w:r w:rsidR="00441AFE">
        <w:rPr>
          <w:sz w:val="20"/>
          <w:szCs w:val="20"/>
        </w:rPr>
        <w:t>ication Stage: A Member of the P</w:t>
      </w:r>
      <w:r w:rsidRPr="00F70F15">
        <w:rPr>
          <w:sz w:val="20"/>
          <w:szCs w:val="20"/>
        </w:rPr>
        <w:t xml:space="preserve">ark </w:t>
      </w:r>
      <w:r w:rsidR="00441AFE">
        <w:rPr>
          <w:sz w:val="20"/>
          <w:szCs w:val="20"/>
        </w:rPr>
        <w:t>E</w:t>
      </w:r>
      <w:r w:rsidRPr="00F70F15">
        <w:rPr>
          <w:sz w:val="20"/>
          <w:szCs w:val="20"/>
        </w:rPr>
        <w:t>vents team will respond and advise if your proposal is viable. If so, the Hirer will be directed to submit an application</w:t>
      </w:r>
      <w:r w:rsidR="00F97FFD">
        <w:rPr>
          <w:sz w:val="20"/>
          <w:szCs w:val="20"/>
        </w:rPr>
        <w:t xml:space="preserve"> via Event App</w:t>
      </w:r>
      <w:r w:rsidRPr="00F70F15">
        <w:rPr>
          <w:sz w:val="20"/>
          <w:szCs w:val="20"/>
        </w:rPr>
        <w:t xml:space="preserve">. </w:t>
      </w:r>
    </w:p>
    <w:p w14:paraId="4D09B232" w14:textId="77777777" w:rsidR="00B60686" w:rsidRPr="00F70F15" w:rsidRDefault="00B60686" w:rsidP="00F97FFD">
      <w:pPr>
        <w:pStyle w:val="Default"/>
        <w:jc w:val="both"/>
        <w:rPr>
          <w:sz w:val="20"/>
          <w:szCs w:val="20"/>
        </w:rPr>
      </w:pPr>
    </w:p>
    <w:p w14:paraId="08060980" w14:textId="2E298E5E" w:rsidR="00B60686" w:rsidRPr="00F70F15" w:rsidRDefault="00B60686" w:rsidP="00F97FFD">
      <w:pPr>
        <w:pStyle w:val="Default"/>
        <w:jc w:val="both"/>
        <w:rPr>
          <w:sz w:val="20"/>
          <w:szCs w:val="20"/>
        </w:rPr>
      </w:pPr>
      <w:r w:rsidRPr="00F70F15">
        <w:rPr>
          <w:sz w:val="20"/>
          <w:szCs w:val="20"/>
        </w:rPr>
        <w:t xml:space="preserve">3. Consultation Stage: A member of the Park Events team will write to confirm your application status i.e. application </w:t>
      </w:r>
      <w:r>
        <w:rPr>
          <w:sz w:val="20"/>
          <w:szCs w:val="20"/>
        </w:rPr>
        <w:t>is being considered</w:t>
      </w:r>
      <w:r w:rsidRPr="00F70F15">
        <w:rPr>
          <w:sz w:val="20"/>
          <w:szCs w:val="20"/>
        </w:rPr>
        <w:t xml:space="preserve"> or declined and will clarify the proposed fee in writing. Should the Hirer wish to proceed with the application, the ‘Advance Payment’ element of the Hire Fee will apply. Any consultation that is required will now be carried out by the Council’s Park Events team. </w:t>
      </w:r>
    </w:p>
    <w:p w14:paraId="6AA7251A" w14:textId="77777777" w:rsidR="00B60686" w:rsidRPr="00F70F15" w:rsidRDefault="00B60686" w:rsidP="00F97FFD">
      <w:pPr>
        <w:pStyle w:val="Default"/>
        <w:jc w:val="both"/>
        <w:rPr>
          <w:sz w:val="20"/>
          <w:szCs w:val="20"/>
        </w:rPr>
      </w:pPr>
    </w:p>
    <w:p w14:paraId="294739BA" w14:textId="77777777" w:rsidR="00B60686" w:rsidRPr="00F70F15" w:rsidRDefault="00B60686" w:rsidP="00F97FFD">
      <w:pPr>
        <w:pStyle w:val="Default"/>
        <w:jc w:val="both"/>
        <w:rPr>
          <w:sz w:val="20"/>
          <w:szCs w:val="20"/>
        </w:rPr>
      </w:pPr>
      <w:r w:rsidRPr="00F70F15">
        <w:rPr>
          <w:sz w:val="20"/>
          <w:szCs w:val="20"/>
        </w:rPr>
        <w:t xml:space="preserve">4. Permission in Principle and Planning Stage: The Park Events team will grant permission in principle for the event to proceed (where consultation is successful or not required). Park Events will also carry out a detailed check of the application and supplementary documents. The remainder of the Hire Fee will now be invoiced. </w:t>
      </w:r>
    </w:p>
    <w:p w14:paraId="2C7E61E6" w14:textId="77777777" w:rsidR="00B60686" w:rsidRPr="00F70F15" w:rsidRDefault="00B60686" w:rsidP="00F97FFD">
      <w:pPr>
        <w:pStyle w:val="Default"/>
        <w:jc w:val="both"/>
        <w:rPr>
          <w:sz w:val="20"/>
          <w:szCs w:val="20"/>
        </w:rPr>
      </w:pPr>
    </w:p>
    <w:p w14:paraId="748AA6A6" w14:textId="77777777" w:rsidR="00573C3A" w:rsidRDefault="00B60686" w:rsidP="00573C3A">
      <w:pPr>
        <w:pStyle w:val="Default"/>
        <w:jc w:val="both"/>
        <w:rPr>
          <w:sz w:val="20"/>
          <w:szCs w:val="20"/>
        </w:rPr>
      </w:pPr>
      <w:r w:rsidRPr="00F70F15">
        <w:rPr>
          <w:sz w:val="20"/>
          <w:szCs w:val="20"/>
        </w:rPr>
        <w:t xml:space="preserve">5. Final Approval: The Council will grant final approval for the event to proceed. </w:t>
      </w:r>
    </w:p>
    <w:p w14:paraId="3623C683" w14:textId="50C0CB3E" w:rsidR="00573C3A" w:rsidRDefault="00573C3A" w:rsidP="00573C3A">
      <w:pPr>
        <w:pStyle w:val="Default"/>
        <w:jc w:val="both"/>
        <w:rPr>
          <w:sz w:val="20"/>
          <w:szCs w:val="20"/>
        </w:rPr>
      </w:pPr>
    </w:p>
    <w:p w14:paraId="695D0193" w14:textId="77777777" w:rsidR="00573C3A" w:rsidRDefault="00573C3A" w:rsidP="00573C3A">
      <w:pPr>
        <w:pStyle w:val="Default"/>
        <w:jc w:val="both"/>
        <w:rPr>
          <w:sz w:val="20"/>
          <w:szCs w:val="20"/>
        </w:rPr>
      </w:pPr>
    </w:p>
    <w:p w14:paraId="4C908125" w14:textId="77777777" w:rsidR="00573C3A" w:rsidRDefault="00573C3A" w:rsidP="00573C3A">
      <w:pPr>
        <w:pStyle w:val="Default"/>
        <w:jc w:val="both"/>
        <w:rPr>
          <w:sz w:val="20"/>
          <w:szCs w:val="20"/>
        </w:rPr>
      </w:pPr>
    </w:p>
    <w:p w14:paraId="373478CE" w14:textId="77777777" w:rsidR="00573C3A" w:rsidRDefault="00573C3A" w:rsidP="00573C3A">
      <w:pPr>
        <w:pStyle w:val="Default"/>
        <w:jc w:val="both"/>
        <w:rPr>
          <w:sz w:val="20"/>
          <w:szCs w:val="20"/>
        </w:rPr>
      </w:pPr>
    </w:p>
    <w:p w14:paraId="11069259" w14:textId="77777777" w:rsidR="00573C3A" w:rsidRDefault="00573C3A" w:rsidP="00573C3A">
      <w:pPr>
        <w:pStyle w:val="Default"/>
        <w:jc w:val="both"/>
        <w:rPr>
          <w:sz w:val="20"/>
          <w:szCs w:val="20"/>
        </w:rPr>
      </w:pPr>
    </w:p>
    <w:p w14:paraId="75740EAE" w14:textId="77777777" w:rsidR="00573C3A" w:rsidRDefault="00573C3A" w:rsidP="00573C3A">
      <w:pPr>
        <w:pStyle w:val="Default"/>
        <w:jc w:val="both"/>
        <w:rPr>
          <w:sz w:val="20"/>
          <w:szCs w:val="20"/>
        </w:rPr>
      </w:pPr>
    </w:p>
    <w:p w14:paraId="1D509C5C" w14:textId="329A13FE" w:rsidR="00573C3A" w:rsidRDefault="00573C3A" w:rsidP="00573C3A">
      <w:pPr>
        <w:pStyle w:val="Default"/>
        <w:jc w:val="center"/>
        <w:rPr>
          <w:b/>
          <w:sz w:val="20"/>
          <w:szCs w:val="20"/>
        </w:rPr>
      </w:pPr>
      <w:r w:rsidRPr="00573C3A">
        <w:rPr>
          <w:b/>
          <w:sz w:val="20"/>
          <w:szCs w:val="20"/>
        </w:rPr>
        <w:t>DECLARATION</w:t>
      </w:r>
    </w:p>
    <w:p w14:paraId="5BFDB397" w14:textId="2EDF8A2A" w:rsidR="00573C3A" w:rsidRDefault="00573C3A" w:rsidP="00573C3A">
      <w:pPr>
        <w:pStyle w:val="Default"/>
        <w:jc w:val="center"/>
        <w:rPr>
          <w:b/>
          <w:sz w:val="20"/>
          <w:szCs w:val="20"/>
        </w:rPr>
      </w:pPr>
    </w:p>
    <w:p w14:paraId="50C42CB9" w14:textId="77777777" w:rsidR="00573C3A" w:rsidRPr="00573C3A" w:rsidRDefault="00573C3A" w:rsidP="00573C3A">
      <w:pPr>
        <w:pStyle w:val="Default"/>
        <w:jc w:val="center"/>
        <w:rPr>
          <w:b/>
          <w:sz w:val="20"/>
          <w:szCs w:val="20"/>
        </w:rPr>
      </w:pPr>
    </w:p>
    <w:p w14:paraId="6EDAFDFC" w14:textId="77777777" w:rsidR="007F453F" w:rsidRDefault="00573C3A" w:rsidP="00573C3A">
      <w:pPr>
        <w:pStyle w:val="Default"/>
        <w:jc w:val="both"/>
        <w:rPr>
          <w:sz w:val="20"/>
        </w:rPr>
      </w:pPr>
      <w:r w:rsidRPr="00573C3A">
        <w:rPr>
          <w:sz w:val="20"/>
        </w:rPr>
        <w:t xml:space="preserve">I hereby agree to adhere to the above stated terms and conditions for the </w:t>
      </w:r>
      <w:r>
        <w:rPr>
          <w:sz w:val="20"/>
        </w:rPr>
        <w:t xml:space="preserve">Hire of </w:t>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r>
      <w:r w:rsidR="007F453F">
        <w:rPr>
          <w:sz w:val="20"/>
        </w:rPr>
        <w:softHyphen/>
        <w:t xml:space="preserve">______________________________ </w:t>
      </w:r>
    </w:p>
    <w:p w14:paraId="7D26CC03" w14:textId="77777777" w:rsidR="007F453F" w:rsidRDefault="007F453F" w:rsidP="00573C3A">
      <w:pPr>
        <w:pStyle w:val="Default"/>
        <w:jc w:val="both"/>
        <w:rPr>
          <w:sz w:val="20"/>
        </w:rPr>
      </w:pPr>
    </w:p>
    <w:p w14:paraId="6A8C1DBC" w14:textId="77777777" w:rsidR="007F453F" w:rsidRDefault="007F453F" w:rsidP="00573C3A">
      <w:pPr>
        <w:pStyle w:val="Default"/>
        <w:jc w:val="both"/>
        <w:rPr>
          <w:sz w:val="20"/>
        </w:rPr>
      </w:pPr>
    </w:p>
    <w:p w14:paraId="10A01844" w14:textId="2AB13006" w:rsidR="0089532F" w:rsidRDefault="007F453F" w:rsidP="00573C3A">
      <w:pPr>
        <w:pStyle w:val="Default"/>
        <w:jc w:val="both"/>
        <w:rPr>
          <w:sz w:val="20"/>
        </w:rPr>
      </w:pPr>
      <w:r>
        <w:rPr>
          <w:sz w:val="20"/>
        </w:rPr>
        <w:t>for the Hire Period of _______________________________.</w:t>
      </w:r>
    </w:p>
    <w:p w14:paraId="165EC7AA" w14:textId="4D1E8ABE" w:rsidR="007F453F" w:rsidRDefault="007F453F" w:rsidP="00573C3A">
      <w:pPr>
        <w:pStyle w:val="Default"/>
        <w:jc w:val="both"/>
        <w:rPr>
          <w:sz w:val="20"/>
        </w:rPr>
      </w:pPr>
    </w:p>
    <w:p w14:paraId="27BD6787" w14:textId="28396AFB" w:rsidR="007F453F" w:rsidRDefault="007F453F" w:rsidP="00573C3A">
      <w:pPr>
        <w:pStyle w:val="Default"/>
        <w:jc w:val="both"/>
        <w:rPr>
          <w:sz w:val="20"/>
        </w:rPr>
      </w:pPr>
    </w:p>
    <w:p w14:paraId="3DC9D6DB" w14:textId="034467D4" w:rsidR="007F453F" w:rsidRDefault="007F453F" w:rsidP="00573C3A">
      <w:pPr>
        <w:pStyle w:val="Default"/>
        <w:jc w:val="both"/>
        <w:rPr>
          <w:sz w:val="20"/>
        </w:rPr>
      </w:pPr>
    </w:p>
    <w:p w14:paraId="082238F6" w14:textId="77777777" w:rsidR="007F453F" w:rsidRDefault="007F453F" w:rsidP="00573C3A">
      <w:pPr>
        <w:pStyle w:val="Default"/>
        <w:jc w:val="both"/>
        <w:rPr>
          <w:sz w:val="20"/>
        </w:rPr>
      </w:pPr>
      <w:r>
        <w:rPr>
          <w:sz w:val="20"/>
        </w:rPr>
        <w:t xml:space="preserve">Signed under Hand by the said ______________________ by the signature of a Duly Authorised Signature of </w:t>
      </w:r>
    </w:p>
    <w:p w14:paraId="47DDFFF5" w14:textId="77777777" w:rsidR="007F453F" w:rsidRDefault="007F453F" w:rsidP="00573C3A">
      <w:pPr>
        <w:pStyle w:val="Default"/>
        <w:jc w:val="both"/>
        <w:rPr>
          <w:sz w:val="20"/>
        </w:rPr>
      </w:pPr>
    </w:p>
    <w:p w14:paraId="4EF8047A" w14:textId="77777777" w:rsidR="007F453F" w:rsidRDefault="007F453F" w:rsidP="00573C3A">
      <w:pPr>
        <w:pStyle w:val="Default"/>
        <w:jc w:val="both"/>
        <w:rPr>
          <w:sz w:val="20"/>
        </w:rPr>
      </w:pPr>
    </w:p>
    <w:p w14:paraId="724FE271" w14:textId="1C5DA10C" w:rsidR="007F453F" w:rsidRDefault="007F453F" w:rsidP="00573C3A">
      <w:pPr>
        <w:pStyle w:val="Default"/>
        <w:jc w:val="both"/>
        <w:rPr>
          <w:sz w:val="20"/>
        </w:rPr>
      </w:pPr>
      <w:r>
        <w:rPr>
          <w:sz w:val="20"/>
        </w:rPr>
        <w:t>_________________________________.</w:t>
      </w:r>
    </w:p>
    <w:p w14:paraId="554B6F69" w14:textId="49FDF9EB" w:rsidR="007F453F" w:rsidRDefault="007F453F" w:rsidP="00573C3A">
      <w:pPr>
        <w:pStyle w:val="Default"/>
        <w:jc w:val="both"/>
        <w:rPr>
          <w:sz w:val="20"/>
        </w:rPr>
      </w:pPr>
    </w:p>
    <w:p w14:paraId="2F697FFE" w14:textId="7D600205" w:rsidR="007F453F" w:rsidRDefault="007F453F" w:rsidP="00573C3A">
      <w:pPr>
        <w:pStyle w:val="Default"/>
        <w:jc w:val="both"/>
        <w:rPr>
          <w:sz w:val="20"/>
        </w:rPr>
      </w:pPr>
    </w:p>
    <w:p w14:paraId="673A7658" w14:textId="48DB09FA" w:rsidR="007F453F" w:rsidRDefault="007F453F" w:rsidP="00573C3A">
      <w:pPr>
        <w:pStyle w:val="Default"/>
        <w:jc w:val="both"/>
        <w:rPr>
          <w:sz w:val="20"/>
        </w:rPr>
      </w:pPr>
    </w:p>
    <w:p w14:paraId="161A86E7" w14:textId="12B5FF8C" w:rsidR="007F453F" w:rsidRDefault="007F453F" w:rsidP="00573C3A">
      <w:pPr>
        <w:pStyle w:val="Default"/>
        <w:jc w:val="both"/>
        <w:rPr>
          <w:sz w:val="20"/>
        </w:rPr>
      </w:pPr>
    </w:p>
    <w:p w14:paraId="3A603DC9" w14:textId="316BAF40" w:rsidR="00441AFE" w:rsidRPr="007F453F" w:rsidRDefault="007F453F" w:rsidP="007F453F">
      <w:pPr>
        <w:pStyle w:val="Default"/>
        <w:jc w:val="both"/>
        <w:rPr>
          <w:sz w:val="16"/>
          <w:szCs w:val="20"/>
        </w:rPr>
      </w:pPr>
      <w:r>
        <w:rPr>
          <w:sz w:val="20"/>
        </w:rPr>
        <w:t>Dated ______________________</w:t>
      </w:r>
    </w:p>
    <w:sectPr w:rsidR="00441AFE" w:rsidRPr="007F453F" w:rsidSect="001A55A3">
      <w:head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1BD16" w14:textId="77777777" w:rsidR="00E64BFE" w:rsidRDefault="00E64BFE">
      <w:r>
        <w:separator/>
      </w:r>
    </w:p>
  </w:endnote>
  <w:endnote w:type="continuationSeparator" w:id="0">
    <w:p w14:paraId="09168293" w14:textId="77777777" w:rsidR="00E64BFE" w:rsidRDefault="00E6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8D1FE" w14:textId="77777777" w:rsidR="00E64BFE" w:rsidRDefault="00E64BFE">
      <w:r>
        <w:separator/>
      </w:r>
    </w:p>
  </w:footnote>
  <w:footnote w:type="continuationSeparator" w:id="0">
    <w:p w14:paraId="402FBD47" w14:textId="77777777" w:rsidR="00E64BFE" w:rsidRDefault="00E6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1A55A3" w14:paraId="1C08E327" w14:textId="77777777" w:rsidTr="001A55A3">
      <w:tc>
        <w:tcPr>
          <w:tcW w:w="5228" w:type="dxa"/>
          <w:vAlign w:val="center"/>
        </w:tcPr>
        <w:p w14:paraId="6E3671DF" w14:textId="46C731E7" w:rsidR="001A55A3" w:rsidRDefault="001A55A3" w:rsidP="001A55A3">
          <w:pPr>
            <w:pStyle w:val="Header"/>
            <w:jc w:val="center"/>
          </w:pPr>
          <w:r>
            <w:rPr>
              <w:noProof/>
              <w:lang w:eastAsia="en-GB"/>
            </w:rPr>
            <w:drawing>
              <wp:anchor distT="0" distB="0" distL="114300" distR="114300" simplePos="0" relativeHeight="251658240" behindDoc="1" locked="0" layoutInCell="1" allowOverlap="1" wp14:anchorId="3DFEDA2F" wp14:editId="7201D1DB">
                <wp:simplePos x="0" y="0"/>
                <wp:positionH relativeFrom="column">
                  <wp:posOffset>407670</wp:posOffset>
                </wp:positionH>
                <wp:positionV relativeFrom="paragraph">
                  <wp:posOffset>-267335</wp:posOffset>
                </wp:positionV>
                <wp:extent cx="2047875" cy="6819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nslow-council-logo.jpg"/>
                        <pic:cNvPicPr/>
                      </pic:nvPicPr>
                      <pic:blipFill>
                        <a:blip r:embed="rId1">
                          <a:extLst>
                            <a:ext uri="{28A0092B-C50C-407E-A947-70E740481C1C}">
                              <a14:useLocalDpi xmlns:a14="http://schemas.microsoft.com/office/drawing/2010/main" val="0"/>
                            </a:ext>
                          </a:extLst>
                        </a:blip>
                        <a:stretch>
                          <a:fillRect/>
                        </a:stretch>
                      </pic:blipFill>
                      <pic:spPr>
                        <a:xfrm>
                          <a:off x="0" y="0"/>
                          <a:ext cx="2047875" cy="681990"/>
                        </a:xfrm>
                        <a:prstGeom prst="rect">
                          <a:avLst/>
                        </a:prstGeom>
                      </pic:spPr>
                    </pic:pic>
                  </a:graphicData>
                </a:graphic>
                <wp14:sizeRelH relativeFrom="page">
                  <wp14:pctWidth>0</wp14:pctWidth>
                </wp14:sizeRelH>
                <wp14:sizeRelV relativeFrom="page">
                  <wp14:pctHeight>0</wp14:pctHeight>
                </wp14:sizeRelV>
              </wp:anchor>
            </w:drawing>
          </w:r>
        </w:p>
      </w:tc>
      <w:tc>
        <w:tcPr>
          <w:tcW w:w="5228" w:type="dxa"/>
          <w:vAlign w:val="center"/>
        </w:tcPr>
        <w:p w14:paraId="69122ACB" w14:textId="77777777" w:rsidR="00E2406A" w:rsidRDefault="00E2406A" w:rsidP="001A55A3">
          <w:pPr>
            <w:pStyle w:val="Header"/>
            <w:jc w:val="center"/>
            <w:rPr>
              <w:rFonts w:asciiTheme="minorHAnsi" w:hAnsiTheme="minorHAnsi"/>
              <w:b/>
              <w:sz w:val="32"/>
              <w:szCs w:val="32"/>
            </w:rPr>
          </w:pPr>
        </w:p>
        <w:p w14:paraId="27D11B16" w14:textId="09930ACE" w:rsidR="001A55A3" w:rsidRPr="001A55A3" w:rsidRDefault="001A55A3" w:rsidP="001A55A3">
          <w:pPr>
            <w:pStyle w:val="Header"/>
            <w:jc w:val="center"/>
            <w:rPr>
              <w:rFonts w:asciiTheme="minorHAnsi" w:hAnsiTheme="minorHAnsi"/>
              <w:b/>
              <w:sz w:val="32"/>
              <w:szCs w:val="32"/>
            </w:rPr>
          </w:pPr>
          <w:r w:rsidRPr="001A55A3">
            <w:rPr>
              <w:rFonts w:asciiTheme="minorHAnsi" w:hAnsiTheme="minorHAnsi"/>
              <w:b/>
              <w:sz w:val="32"/>
              <w:szCs w:val="32"/>
            </w:rPr>
            <w:t>Hire of Council Owned and/or Managed Land Terms &amp; Conditions</w:t>
          </w:r>
        </w:p>
      </w:tc>
    </w:tr>
  </w:tbl>
  <w:p w14:paraId="161D9D5D" w14:textId="587BAAD1" w:rsidR="001A55A3" w:rsidRDefault="00E2406A">
    <w:pPr>
      <w:pStyle w:val="Header"/>
    </w:pPr>
    <w:r>
      <w:rPr>
        <w:noProof/>
        <w:lang w:eastAsia="en-GB"/>
      </w:rPr>
      <w:drawing>
        <wp:anchor distT="0" distB="0" distL="114300" distR="114300" simplePos="0" relativeHeight="251659264" behindDoc="1" locked="0" layoutInCell="1" allowOverlap="1" wp14:anchorId="278BEDE5" wp14:editId="00C18E2B">
          <wp:simplePos x="0" y="0"/>
          <wp:positionH relativeFrom="column">
            <wp:posOffset>657225</wp:posOffset>
          </wp:positionH>
          <wp:positionV relativeFrom="paragraph">
            <wp:posOffset>-184150</wp:posOffset>
          </wp:positionV>
          <wp:extent cx="1298575" cy="591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8575" cy="591185"/>
                  </a:xfrm>
                  <a:prstGeom prst="rect">
                    <a:avLst/>
                  </a:prstGeom>
                  <a:noFill/>
                </pic:spPr>
              </pic:pic>
            </a:graphicData>
          </a:graphic>
          <wp14:sizeRelH relativeFrom="page">
            <wp14:pctWidth>0</wp14:pctWidth>
          </wp14:sizeRelH>
          <wp14:sizeRelV relativeFrom="page">
            <wp14:pctHeight>0</wp14:pctHeight>
          </wp14:sizeRelV>
        </wp:anchor>
      </w:drawing>
    </w:r>
  </w:p>
  <w:p w14:paraId="66FA6D54" w14:textId="3041235B" w:rsidR="00E2406A" w:rsidRDefault="00E2406A">
    <w:pPr>
      <w:pStyle w:val="Header"/>
    </w:pPr>
  </w:p>
  <w:p w14:paraId="4DF62CDB" w14:textId="78239C61" w:rsidR="00E2406A" w:rsidRDefault="00E2406A">
    <w:pPr>
      <w:pStyle w:val="Header"/>
    </w:pPr>
  </w:p>
  <w:p w14:paraId="093338BE" w14:textId="0D147C1C" w:rsidR="00E2406A" w:rsidRDefault="00E2406A">
    <w:pPr>
      <w:pStyle w:val="Header"/>
    </w:pPr>
  </w:p>
  <w:p w14:paraId="65EA02A8" w14:textId="5D74C19E" w:rsidR="00E2406A" w:rsidRDefault="00E2406A">
    <w:pPr>
      <w:pStyle w:val="Header"/>
    </w:pPr>
  </w:p>
  <w:p w14:paraId="6334BB63" w14:textId="77777777" w:rsidR="00E2406A" w:rsidRDefault="00E24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648"/>
    <w:multiLevelType w:val="multilevel"/>
    <w:tmpl w:val="428201B0"/>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ascii="Arial" w:hAnsi="Arial" w:cs="Arial" w:hint="default"/>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882E60"/>
    <w:multiLevelType w:val="hybridMultilevel"/>
    <w:tmpl w:val="CAF0D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C002F9"/>
    <w:multiLevelType w:val="hybridMultilevel"/>
    <w:tmpl w:val="6BF0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73AE8"/>
    <w:multiLevelType w:val="multilevel"/>
    <w:tmpl w:val="0FBA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D75A8"/>
    <w:multiLevelType w:val="hybridMultilevel"/>
    <w:tmpl w:val="F3DA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755B3"/>
    <w:multiLevelType w:val="multilevel"/>
    <w:tmpl w:val="DA86BEB8"/>
    <w:lvl w:ilvl="0">
      <w:start w:val="2"/>
      <w:numFmt w:val="decimal"/>
      <w:lvlText w:val="%1"/>
      <w:lvlJc w:val="left"/>
      <w:pPr>
        <w:ind w:left="540" w:hanging="540"/>
      </w:pPr>
      <w:rPr>
        <w:rFonts w:hint="default"/>
        <w:color w:val="ED7D31"/>
      </w:rPr>
    </w:lvl>
    <w:lvl w:ilvl="1">
      <w:start w:val="20"/>
      <w:numFmt w:val="decimal"/>
      <w:lvlText w:val="%1.%2"/>
      <w:lvlJc w:val="left"/>
      <w:pPr>
        <w:ind w:left="540" w:hanging="540"/>
      </w:pPr>
      <w:rPr>
        <w:rFonts w:hint="default"/>
        <w:color w:val="ED7D31"/>
      </w:rPr>
    </w:lvl>
    <w:lvl w:ilvl="2">
      <w:start w:val="1"/>
      <w:numFmt w:val="decimal"/>
      <w:lvlText w:val="%1.%2.%3"/>
      <w:lvlJc w:val="left"/>
      <w:pPr>
        <w:ind w:left="720" w:hanging="720"/>
      </w:pPr>
      <w:rPr>
        <w:rFonts w:hint="default"/>
        <w:color w:val="ED7D31"/>
      </w:rPr>
    </w:lvl>
    <w:lvl w:ilvl="3">
      <w:start w:val="1"/>
      <w:numFmt w:val="decimal"/>
      <w:lvlText w:val="%1.%2.%3.%4"/>
      <w:lvlJc w:val="left"/>
      <w:pPr>
        <w:ind w:left="720" w:hanging="720"/>
      </w:pPr>
      <w:rPr>
        <w:rFonts w:hint="default"/>
        <w:color w:val="ED7D31"/>
      </w:rPr>
    </w:lvl>
    <w:lvl w:ilvl="4">
      <w:start w:val="1"/>
      <w:numFmt w:val="decimal"/>
      <w:lvlText w:val="%1.%2.%3.%4.%5"/>
      <w:lvlJc w:val="left"/>
      <w:pPr>
        <w:ind w:left="1080" w:hanging="1080"/>
      </w:pPr>
      <w:rPr>
        <w:rFonts w:hint="default"/>
        <w:color w:val="ED7D31"/>
      </w:rPr>
    </w:lvl>
    <w:lvl w:ilvl="5">
      <w:start w:val="1"/>
      <w:numFmt w:val="decimal"/>
      <w:lvlText w:val="%1.%2.%3.%4.%5.%6"/>
      <w:lvlJc w:val="left"/>
      <w:pPr>
        <w:ind w:left="1080" w:hanging="1080"/>
      </w:pPr>
      <w:rPr>
        <w:rFonts w:hint="default"/>
        <w:color w:val="ED7D31"/>
      </w:rPr>
    </w:lvl>
    <w:lvl w:ilvl="6">
      <w:start w:val="1"/>
      <w:numFmt w:val="decimal"/>
      <w:lvlText w:val="%1.%2.%3.%4.%5.%6.%7"/>
      <w:lvlJc w:val="left"/>
      <w:pPr>
        <w:ind w:left="1440" w:hanging="1440"/>
      </w:pPr>
      <w:rPr>
        <w:rFonts w:hint="default"/>
        <w:color w:val="ED7D31"/>
      </w:rPr>
    </w:lvl>
    <w:lvl w:ilvl="7">
      <w:start w:val="1"/>
      <w:numFmt w:val="decimal"/>
      <w:lvlText w:val="%1.%2.%3.%4.%5.%6.%7.%8"/>
      <w:lvlJc w:val="left"/>
      <w:pPr>
        <w:ind w:left="1440" w:hanging="1440"/>
      </w:pPr>
      <w:rPr>
        <w:rFonts w:hint="default"/>
        <w:color w:val="ED7D31"/>
      </w:rPr>
    </w:lvl>
    <w:lvl w:ilvl="8">
      <w:start w:val="1"/>
      <w:numFmt w:val="decimal"/>
      <w:lvlText w:val="%1.%2.%3.%4.%5.%6.%7.%8.%9"/>
      <w:lvlJc w:val="left"/>
      <w:pPr>
        <w:ind w:left="1800" w:hanging="1800"/>
      </w:pPr>
      <w:rPr>
        <w:rFonts w:hint="default"/>
        <w:color w:val="ED7D31"/>
      </w:rPr>
    </w:lvl>
  </w:abstractNum>
  <w:abstractNum w:abstractNumId="6" w15:restartNumberingAfterBreak="0">
    <w:nsid w:val="39CB6371"/>
    <w:multiLevelType w:val="hybridMultilevel"/>
    <w:tmpl w:val="4D66B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493973"/>
    <w:multiLevelType w:val="hybridMultilevel"/>
    <w:tmpl w:val="60F8A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51486B"/>
    <w:multiLevelType w:val="multilevel"/>
    <w:tmpl w:val="FCB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535BD"/>
    <w:multiLevelType w:val="hybridMultilevel"/>
    <w:tmpl w:val="A798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140B2"/>
    <w:multiLevelType w:val="hybridMultilevel"/>
    <w:tmpl w:val="7EF85E58"/>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9430F2"/>
    <w:multiLevelType w:val="hybridMultilevel"/>
    <w:tmpl w:val="EC503DE2"/>
    <w:lvl w:ilvl="0" w:tplc="08090001">
      <w:start w:val="1"/>
      <w:numFmt w:val="bullet"/>
      <w:lvlText w:val=""/>
      <w:lvlJc w:val="left"/>
      <w:pPr>
        <w:ind w:left="1440" w:hanging="360"/>
      </w:pPr>
      <w:rPr>
        <w:rFonts w:ascii="Symbol" w:hAnsi="Symbol" w:hint="default"/>
      </w:rPr>
    </w:lvl>
    <w:lvl w:ilvl="1" w:tplc="04090019">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7D61255"/>
    <w:multiLevelType w:val="multilevel"/>
    <w:tmpl w:val="525A97B4"/>
    <w:name w:val="main_list"/>
    <w:lvl w:ilvl="0">
      <w:start w:val="1"/>
      <w:numFmt w:val="decimal"/>
      <w:pStyle w:val="Heading1"/>
      <w:lvlText w:val="%1."/>
      <w:lvlJc w:val="left"/>
      <w:pPr>
        <w:tabs>
          <w:tab w:val="num" w:pos="720"/>
        </w:tabs>
        <w:ind w:left="720" w:hanging="720"/>
      </w:pPr>
      <w:rPr>
        <w:rFonts w:ascii="Arial" w:hAnsi="Arial" w:cs="Arial" w:hint="default"/>
        <w:b/>
        <w:i w:val="0"/>
        <w:caps/>
        <w:sz w:val="20"/>
        <w:szCs w:val="20"/>
      </w:rPr>
    </w:lvl>
    <w:lvl w:ilvl="1">
      <w:start w:val="1"/>
      <w:numFmt w:val="decimal"/>
      <w:pStyle w:val="Heading2"/>
      <w:lvlText w:val="%1.%2"/>
      <w:lvlJc w:val="left"/>
      <w:pPr>
        <w:tabs>
          <w:tab w:val="num" w:pos="720"/>
        </w:tabs>
        <w:ind w:left="720" w:hanging="720"/>
      </w:pPr>
      <w:rPr>
        <w:rFonts w:ascii="Arial" w:hAnsi="Arial" w:cs="Arial" w:hint="default"/>
        <w:b w:val="0"/>
        <w:i w:val="0"/>
        <w:caps w:val="0"/>
        <w:strike w:val="0"/>
        <w:dstrike w:val="0"/>
        <w:color w:val="auto"/>
        <w:sz w:val="20"/>
        <w:szCs w:val="20"/>
      </w:rPr>
    </w:lvl>
    <w:lvl w:ilvl="2">
      <w:start w:val="1"/>
      <w:numFmt w:val="lowerLetter"/>
      <w:pStyle w:val="Heading3"/>
      <w:lvlText w:val="(%3)"/>
      <w:lvlJc w:val="left"/>
      <w:pPr>
        <w:tabs>
          <w:tab w:val="num" w:pos="1559"/>
        </w:tabs>
        <w:ind w:left="1559" w:hanging="567"/>
      </w:pPr>
      <w:rPr>
        <w:rFonts w:ascii="Arial" w:hAnsi="Arial" w:cs="Arial" w:hint="default"/>
        <w:b w:val="0"/>
        <w:i w:val="0"/>
        <w:strike w:val="0"/>
        <w:color w:val="auto"/>
        <w:sz w:val="20"/>
        <w:szCs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79086AF0"/>
    <w:multiLevelType w:val="hybridMultilevel"/>
    <w:tmpl w:val="807690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4"/>
  </w:num>
  <w:num w:numId="4">
    <w:abstractNumId w:val="13"/>
  </w:num>
  <w:num w:numId="5">
    <w:abstractNumId w:val="11"/>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2"/>
  </w:num>
  <w:num w:numId="11">
    <w:abstractNumId w:val="5"/>
  </w:num>
  <w:num w:numId="1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12/02/2018 14:19"/>
  </w:docVars>
  <w:rsids>
    <w:rsidRoot w:val="00BC47D5"/>
    <w:rsid w:val="00024C89"/>
    <w:rsid w:val="0002644F"/>
    <w:rsid w:val="000372B2"/>
    <w:rsid w:val="000447A3"/>
    <w:rsid w:val="00076BCD"/>
    <w:rsid w:val="00084E57"/>
    <w:rsid w:val="000A40B3"/>
    <w:rsid w:val="000A5D45"/>
    <w:rsid w:val="000B79CD"/>
    <w:rsid w:val="00120E10"/>
    <w:rsid w:val="00122038"/>
    <w:rsid w:val="00132912"/>
    <w:rsid w:val="00134E9C"/>
    <w:rsid w:val="0013553E"/>
    <w:rsid w:val="0014104F"/>
    <w:rsid w:val="00151695"/>
    <w:rsid w:val="00157EF5"/>
    <w:rsid w:val="00170540"/>
    <w:rsid w:val="001708EC"/>
    <w:rsid w:val="001A5309"/>
    <w:rsid w:val="001A55A3"/>
    <w:rsid w:val="001C3A7C"/>
    <w:rsid w:val="001C5E78"/>
    <w:rsid w:val="001E6F47"/>
    <w:rsid w:val="00215F58"/>
    <w:rsid w:val="00220662"/>
    <w:rsid w:val="002403D3"/>
    <w:rsid w:val="002451BB"/>
    <w:rsid w:val="0025160B"/>
    <w:rsid w:val="00265E7D"/>
    <w:rsid w:val="00282352"/>
    <w:rsid w:val="00290511"/>
    <w:rsid w:val="00296E1A"/>
    <w:rsid w:val="003325F0"/>
    <w:rsid w:val="0033362E"/>
    <w:rsid w:val="00336312"/>
    <w:rsid w:val="00346190"/>
    <w:rsid w:val="0036524E"/>
    <w:rsid w:val="00391681"/>
    <w:rsid w:val="003A2303"/>
    <w:rsid w:val="003B13EC"/>
    <w:rsid w:val="003C32C4"/>
    <w:rsid w:val="00407EF8"/>
    <w:rsid w:val="00433DE8"/>
    <w:rsid w:val="00441AFE"/>
    <w:rsid w:val="004436DD"/>
    <w:rsid w:val="004715A6"/>
    <w:rsid w:val="00476E9B"/>
    <w:rsid w:val="0049093F"/>
    <w:rsid w:val="004A411A"/>
    <w:rsid w:val="004B01BE"/>
    <w:rsid w:val="004B3740"/>
    <w:rsid w:val="004D54A2"/>
    <w:rsid w:val="004E68EE"/>
    <w:rsid w:val="004F1A1E"/>
    <w:rsid w:val="004F6558"/>
    <w:rsid w:val="00523EFE"/>
    <w:rsid w:val="0053522A"/>
    <w:rsid w:val="005463E9"/>
    <w:rsid w:val="0055464F"/>
    <w:rsid w:val="005623D1"/>
    <w:rsid w:val="00567224"/>
    <w:rsid w:val="00572E44"/>
    <w:rsid w:val="00573C3A"/>
    <w:rsid w:val="00574658"/>
    <w:rsid w:val="005B0F91"/>
    <w:rsid w:val="005D591B"/>
    <w:rsid w:val="005E3012"/>
    <w:rsid w:val="00633342"/>
    <w:rsid w:val="00636DAD"/>
    <w:rsid w:val="00653998"/>
    <w:rsid w:val="006678D9"/>
    <w:rsid w:val="00681DB1"/>
    <w:rsid w:val="006B0C9A"/>
    <w:rsid w:val="006C62F3"/>
    <w:rsid w:val="006C66DB"/>
    <w:rsid w:val="006D2F42"/>
    <w:rsid w:val="006F4FFC"/>
    <w:rsid w:val="007056A6"/>
    <w:rsid w:val="0071243E"/>
    <w:rsid w:val="00723166"/>
    <w:rsid w:val="00723218"/>
    <w:rsid w:val="0073601D"/>
    <w:rsid w:val="00744031"/>
    <w:rsid w:val="00744D95"/>
    <w:rsid w:val="00772431"/>
    <w:rsid w:val="00774ADF"/>
    <w:rsid w:val="007A5A31"/>
    <w:rsid w:val="007D14DE"/>
    <w:rsid w:val="007D574B"/>
    <w:rsid w:val="007F417C"/>
    <w:rsid w:val="007F453F"/>
    <w:rsid w:val="008060B3"/>
    <w:rsid w:val="00861CD4"/>
    <w:rsid w:val="0086599C"/>
    <w:rsid w:val="00884779"/>
    <w:rsid w:val="0088709F"/>
    <w:rsid w:val="008936A9"/>
    <w:rsid w:val="0089532F"/>
    <w:rsid w:val="008B7C7B"/>
    <w:rsid w:val="008D4EC4"/>
    <w:rsid w:val="008D7257"/>
    <w:rsid w:val="008E1D79"/>
    <w:rsid w:val="008E400D"/>
    <w:rsid w:val="0090620D"/>
    <w:rsid w:val="0091141C"/>
    <w:rsid w:val="00920631"/>
    <w:rsid w:val="00974BAF"/>
    <w:rsid w:val="00981356"/>
    <w:rsid w:val="00984CF6"/>
    <w:rsid w:val="009862B2"/>
    <w:rsid w:val="00986453"/>
    <w:rsid w:val="009A1F8E"/>
    <w:rsid w:val="009B1F3C"/>
    <w:rsid w:val="009C591A"/>
    <w:rsid w:val="009E253C"/>
    <w:rsid w:val="009E629B"/>
    <w:rsid w:val="009F0A7E"/>
    <w:rsid w:val="009F5998"/>
    <w:rsid w:val="00A149D7"/>
    <w:rsid w:val="00A20417"/>
    <w:rsid w:val="00A3651E"/>
    <w:rsid w:val="00A60E15"/>
    <w:rsid w:val="00A640F0"/>
    <w:rsid w:val="00A76662"/>
    <w:rsid w:val="00A8514E"/>
    <w:rsid w:val="00AA299A"/>
    <w:rsid w:val="00AA3A75"/>
    <w:rsid w:val="00AE2CF0"/>
    <w:rsid w:val="00AE5CBC"/>
    <w:rsid w:val="00B04C30"/>
    <w:rsid w:val="00B25820"/>
    <w:rsid w:val="00B27E04"/>
    <w:rsid w:val="00B32FE4"/>
    <w:rsid w:val="00B60686"/>
    <w:rsid w:val="00B74572"/>
    <w:rsid w:val="00B87E45"/>
    <w:rsid w:val="00BA279F"/>
    <w:rsid w:val="00BC47D5"/>
    <w:rsid w:val="00BC6B6B"/>
    <w:rsid w:val="00BD4236"/>
    <w:rsid w:val="00BD435F"/>
    <w:rsid w:val="00BE7797"/>
    <w:rsid w:val="00C03EF4"/>
    <w:rsid w:val="00C16EA5"/>
    <w:rsid w:val="00C275CE"/>
    <w:rsid w:val="00C35D1F"/>
    <w:rsid w:val="00C50275"/>
    <w:rsid w:val="00C7759F"/>
    <w:rsid w:val="00C941D7"/>
    <w:rsid w:val="00CA2523"/>
    <w:rsid w:val="00CD7250"/>
    <w:rsid w:val="00D124AB"/>
    <w:rsid w:val="00D16080"/>
    <w:rsid w:val="00D66ECB"/>
    <w:rsid w:val="00D76E27"/>
    <w:rsid w:val="00D875C8"/>
    <w:rsid w:val="00D94441"/>
    <w:rsid w:val="00DA0E6B"/>
    <w:rsid w:val="00DD6397"/>
    <w:rsid w:val="00E04F1F"/>
    <w:rsid w:val="00E2406A"/>
    <w:rsid w:val="00E240EA"/>
    <w:rsid w:val="00E37E31"/>
    <w:rsid w:val="00E5223C"/>
    <w:rsid w:val="00E535D3"/>
    <w:rsid w:val="00E56309"/>
    <w:rsid w:val="00E57137"/>
    <w:rsid w:val="00E64BFE"/>
    <w:rsid w:val="00E96964"/>
    <w:rsid w:val="00EA7831"/>
    <w:rsid w:val="00EC04DA"/>
    <w:rsid w:val="00EC4BB6"/>
    <w:rsid w:val="00F113EE"/>
    <w:rsid w:val="00F31954"/>
    <w:rsid w:val="00F4049A"/>
    <w:rsid w:val="00F43B45"/>
    <w:rsid w:val="00F63369"/>
    <w:rsid w:val="00F70F15"/>
    <w:rsid w:val="00F721B5"/>
    <w:rsid w:val="00F81E9D"/>
    <w:rsid w:val="00F91AB0"/>
    <w:rsid w:val="00F97FFD"/>
    <w:rsid w:val="00FA6E1B"/>
    <w:rsid w:val="00FC4436"/>
    <w:rsid w:val="00FC4D62"/>
    <w:rsid w:val="00FC6135"/>
    <w:rsid w:val="00FC62D6"/>
    <w:rsid w:val="00FC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707E89"/>
  <w15:docId w15:val="{42BCF61C-B332-4E5F-83EF-300F3B36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C47D5"/>
    <w:rPr>
      <w:sz w:val="24"/>
      <w:szCs w:val="24"/>
      <w:lang w:val="en-GB"/>
    </w:rPr>
  </w:style>
  <w:style w:type="paragraph" w:styleId="Heading1">
    <w:name w:val="heading 1"/>
    <w:basedOn w:val="Normal"/>
    <w:qFormat/>
    <w:rsid w:val="00BC47D5"/>
    <w:pPr>
      <w:keepNext/>
      <w:numPr>
        <w:numId w:val="4"/>
      </w:numPr>
      <w:spacing w:before="320" w:line="300" w:lineRule="atLeast"/>
      <w:jc w:val="both"/>
      <w:outlineLvl w:val="0"/>
    </w:pPr>
    <w:rPr>
      <w:b/>
      <w:smallCaps/>
      <w:kern w:val="28"/>
      <w:sz w:val="22"/>
      <w:szCs w:val="20"/>
    </w:rPr>
  </w:style>
  <w:style w:type="paragraph" w:styleId="Heading2">
    <w:name w:val="heading 2"/>
    <w:basedOn w:val="Normal"/>
    <w:qFormat/>
    <w:rsid w:val="00BC47D5"/>
    <w:pPr>
      <w:numPr>
        <w:ilvl w:val="1"/>
        <w:numId w:val="4"/>
      </w:numPr>
      <w:spacing w:before="280" w:after="120" w:line="300" w:lineRule="atLeast"/>
      <w:jc w:val="both"/>
      <w:outlineLvl w:val="1"/>
    </w:pPr>
    <w:rPr>
      <w:color w:val="000000"/>
      <w:sz w:val="22"/>
      <w:szCs w:val="20"/>
    </w:rPr>
  </w:style>
  <w:style w:type="paragraph" w:styleId="Heading3">
    <w:name w:val="heading 3"/>
    <w:basedOn w:val="Normal"/>
    <w:qFormat/>
    <w:rsid w:val="00BC47D5"/>
    <w:pPr>
      <w:numPr>
        <w:ilvl w:val="2"/>
        <w:numId w:val="4"/>
      </w:numPr>
      <w:spacing w:after="120" w:line="300" w:lineRule="atLeast"/>
      <w:jc w:val="both"/>
      <w:outlineLvl w:val="2"/>
    </w:pPr>
    <w:rPr>
      <w:sz w:val="22"/>
      <w:szCs w:val="20"/>
    </w:rPr>
  </w:style>
  <w:style w:type="paragraph" w:styleId="Heading4">
    <w:name w:val="heading 4"/>
    <w:basedOn w:val="Normal"/>
    <w:qFormat/>
    <w:rsid w:val="00BC47D5"/>
    <w:pPr>
      <w:numPr>
        <w:ilvl w:val="3"/>
        <w:numId w:val="4"/>
      </w:numPr>
      <w:tabs>
        <w:tab w:val="left" w:pos="2261"/>
      </w:tabs>
      <w:spacing w:after="120" w:line="300" w:lineRule="atLeast"/>
      <w:jc w:val="both"/>
      <w:outlineLvl w:val="3"/>
    </w:pPr>
    <w:rPr>
      <w:sz w:val="22"/>
      <w:szCs w:val="20"/>
    </w:rPr>
  </w:style>
  <w:style w:type="paragraph" w:styleId="Heading5">
    <w:name w:val="heading 5"/>
    <w:basedOn w:val="Normal"/>
    <w:qFormat/>
    <w:rsid w:val="00BC47D5"/>
    <w:pPr>
      <w:numPr>
        <w:ilvl w:val="4"/>
        <w:numId w:val="4"/>
      </w:numPr>
      <w:spacing w:after="120" w:line="300" w:lineRule="atLeast"/>
      <w:jc w:val="both"/>
      <w:outlineLvl w:val="4"/>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47D5"/>
    <w:rPr>
      <w:color w:val="0000FF"/>
      <w:u w:val="single"/>
    </w:rPr>
  </w:style>
  <w:style w:type="paragraph" w:styleId="Header">
    <w:name w:val="header"/>
    <w:basedOn w:val="Normal"/>
    <w:rsid w:val="00BC47D5"/>
    <w:pPr>
      <w:tabs>
        <w:tab w:val="center" w:pos="4153"/>
        <w:tab w:val="right" w:pos="8306"/>
      </w:tabs>
    </w:pPr>
  </w:style>
  <w:style w:type="paragraph" w:styleId="Footer">
    <w:name w:val="footer"/>
    <w:basedOn w:val="Normal"/>
    <w:rsid w:val="00BC47D5"/>
    <w:pPr>
      <w:tabs>
        <w:tab w:val="center" w:pos="4153"/>
        <w:tab w:val="right" w:pos="8306"/>
      </w:tabs>
    </w:pPr>
  </w:style>
  <w:style w:type="character" w:styleId="PageNumber">
    <w:name w:val="page number"/>
    <w:basedOn w:val="DefaultParagraphFont"/>
    <w:rsid w:val="00BC47D5"/>
  </w:style>
  <w:style w:type="paragraph" w:customStyle="1" w:styleId="NormalCell">
    <w:name w:val="NormalCell"/>
    <w:basedOn w:val="Normal"/>
    <w:rsid w:val="00BC47D5"/>
    <w:pPr>
      <w:spacing w:before="120" w:after="120" w:line="300" w:lineRule="atLeast"/>
    </w:pPr>
    <w:rPr>
      <w:sz w:val="22"/>
      <w:szCs w:val="20"/>
    </w:rPr>
  </w:style>
  <w:style w:type="paragraph" w:customStyle="1" w:styleId="Bullet1">
    <w:name w:val="Bullet1"/>
    <w:basedOn w:val="Normal"/>
    <w:rsid w:val="00BC47D5"/>
    <w:pPr>
      <w:numPr>
        <w:numId w:val="5"/>
      </w:numPr>
      <w:spacing w:after="240" w:line="300" w:lineRule="atLeast"/>
      <w:jc w:val="both"/>
    </w:pPr>
    <w:rPr>
      <w:sz w:val="22"/>
      <w:szCs w:val="20"/>
    </w:rPr>
  </w:style>
  <w:style w:type="paragraph" w:styleId="ListParagraph">
    <w:name w:val="List Paragraph"/>
    <w:basedOn w:val="Normal"/>
    <w:uiPriority w:val="34"/>
    <w:qFormat/>
    <w:rsid w:val="009862B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6C62F3"/>
    <w:rPr>
      <w:rFonts w:ascii="Tahoma" w:hAnsi="Tahoma" w:cs="Tahoma"/>
      <w:sz w:val="16"/>
      <w:szCs w:val="16"/>
    </w:rPr>
  </w:style>
  <w:style w:type="character" w:customStyle="1" w:styleId="BalloonTextChar">
    <w:name w:val="Balloon Text Char"/>
    <w:link w:val="BalloonText"/>
    <w:rsid w:val="006C62F3"/>
    <w:rPr>
      <w:rFonts w:ascii="Tahoma" w:hAnsi="Tahoma" w:cs="Tahoma"/>
      <w:sz w:val="16"/>
      <w:szCs w:val="16"/>
      <w:lang w:eastAsia="en-US"/>
    </w:rPr>
  </w:style>
  <w:style w:type="paragraph" w:customStyle="1" w:styleId="Default">
    <w:name w:val="Default"/>
    <w:rsid w:val="00636DAD"/>
    <w:pPr>
      <w:autoSpaceDE w:val="0"/>
      <w:autoSpaceDN w:val="0"/>
      <w:adjustRightInd w:val="0"/>
    </w:pPr>
    <w:rPr>
      <w:rFonts w:ascii="Arial" w:hAnsi="Arial" w:cs="Arial"/>
      <w:color w:val="000000"/>
      <w:sz w:val="24"/>
      <w:szCs w:val="24"/>
      <w:lang w:val="en-GB" w:eastAsia="en-GB"/>
    </w:rPr>
  </w:style>
  <w:style w:type="character" w:styleId="CommentReference">
    <w:name w:val="annotation reference"/>
    <w:uiPriority w:val="99"/>
    <w:unhideWhenUsed/>
    <w:rsid w:val="00772431"/>
    <w:rPr>
      <w:sz w:val="16"/>
      <w:szCs w:val="16"/>
    </w:rPr>
  </w:style>
  <w:style w:type="paragraph" w:styleId="CommentText">
    <w:name w:val="annotation text"/>
    <w:basedOn w:val="Normal"/>
    <w:link w:val="CommentTextChar"/>
    <w:uiPriority w:val="99"/>
    <w:unhideWhenUsed/>
    <w:rsid w:val="00772431"/>
    <w:pPr>
      <w:spacing w:after="200"/>
    </w:pPr>
    <w:rPr>
      <w:rFonts w:ascii="Calibri" w:eastAsia="Calibri" w:hAnsi="Calibri"/>
      <w:sz w:val="20"/>
      <w:szCs w:val="20"/>
    </w:rPr>
  </w:style>
  <w:style w:type="character" w:customStyle="1" w:styleId="CommentTextChar">
    <w:name w:val="Comment Text Char"/>
    <w:link w:val="CommentText"/>
    <w:uiPriority w:val="99"/>
    <w:rsid w:val="00772431"/>
    <w:rPr>
      <w:rFonts w:ascii="Calibri" w:eastAsia="Calibri" w:hAnsi="Calibri"/>
      <w:lang w:eastAsia="en-US"/>
    </w:rPr>
  </w:style>
  <w:style w:type="paragraph" w:styleId="CommentSubject">
    <w:name w:val="annotation subject"/>
    <w:basedOn w:val="CommentText"/>
    <w:next w:val="CommentText"/>
    <w:link w:val="CommentSubjectChar"/>
    <w:rsid w:val="005D591B"/>
    <w:pPr>
      <w:spacing w:after="0"/>
    </w:pPr>
    <w:rPr>
      <w:rFonts w:ascii="Times New Roman" w:eastAsia="Times New Roman" w:hAnsi="Times New Roman"/>
      <w:b/>
      <w:bCs/>
    </w:rPr>
  </w:style>
  <w:style w:type="character" w:customStyle="1" w:styleId="CommentSubjectChar">
    <w:name w:val="Comment Subject Char"/>
    <w:link w:val="CommentSubject"/>
    <w:rsid w:val="005D591B"/>
    <w:rPr>
      <w:rFonts w:ascii="Calibri" w:eastAsia="Calibri" w:hAnsi="Calibri"/>
      <w:b/>
      <w:bCs/>
      <w:lang w:eastAsia="en-US"/>
    </w:rPr>
  </w:style>
  <w:style w:type="table" w:styleId="TableGrid">
    <w:name w:val="Table Grid"/>
    <w:basedOn w:val="TableNormal"/>
    <w:rsid w:val="00B32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7E04"/>
    <w:pPr>
      <w:spacing w:before="100" w:beforeAutospacing="1" w:after="100" w:afterAutospacing="1"/>
    </w:pPr>
    <w:rPr>
      <w:lang w:val="en-US"/>
    </w:rPr>
  </w:style>
  <w:style w:type="character" w:styleId="Strong">
    <w:name w:val="Strong"/>
    <w:basedOn w:val="DefaultParagraphFont"/>
    <w:uiPriority w:val="22"/>
    <w:qFormat/>
    <w:rsid w:val="00B27E04"/>
    <w:rPr>
      <w:b/>
      <w:bCs/>
    </w:rPr>
  </w:style>
  <w:style w:type="character" w:styleId="Mention">
    <w:name w:val="Mention"/>
    <w:basedOn w:val="DefaultParagraphFont"/>
    <w:uiPriority w:val="99"/>
    <w:semiHidden/>
    <w:unhideWhenUsed/>
    <w:rsid w:val="009B1F3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3508">
      <w:bodyDiv w:val="1"/>
      <w:marLeft w:val="0"/>
      <w:marRight w:val="0"/>
      <w:marTop w:val="0"/>
      <w:marBottom w:val="0"/>
      <w:divBdr>
        <w:top w:val="none" w:sz="0" w:space="0" w:color="auto"/>
        <w:left w:val="none" w:sz="0" w:space="0" w:color="auto"/>
        <w:bottom w:val="none" w:sz="0" w:space="0" w:color="auto"/>
        <w:right w:val="none" w:sz="0" w:space="0" w:color="auto"/>
      </w:divBdr>
    </w:div>
    <w:div w:id="342098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ents@hounslow.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fficorders@hounslow.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7F8A-B8E0-4872-BE93-41E49383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3804</Words>
  <Characters>19325</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23083</CharactersWithSpaces>
  <SharedDoc>false</SharedDoc>
  <HLinks>
    <vt:vector size="12" baseType="variant">
      <vt:variant>
        <vt:i4>4128864</vt:i4>
      </vt:variant>
      <vt:variant>
        <vt:i4>3</vt:i4>
      </vt:variant>
      <vt:variant>
        <vt:i4>0</vt:i4>
      </vt:variant>
      <vt:variant>
        <vt:i4>5</vt:i4>
      </vt:variant>
      <vt:variant>
        <vt:lpwstr>http://www.richmond.gov.uk/home/services/parks_and_open_spaces/parks_enforcement_and_legislation.htm</vt:lpwstr>
      </vt:variant>
      <vt:variant>
        <vt:lpwstr/>
      </vt:variant>
      <vt:variant>
        <vt:i4>5636188</vt:i4>
      </vt:variant>
      <vt:variant>
        <vt:i4>0</vt:i4>
      </vt:variant>
      <vt:variant>
        <vt:i4>0</vt:i4>
      </vt:variant>
      <vt:variant>
        <vt:i4>5</vt:i4>
      </vt:variant>
      <vt:variant>
        <vt:lpwstr>mailto:HighwaysAndTransport@richmond.gov.uk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steelel</dc:creator>
  <cp:lastModifiedBy>Sonia Ferdousi</cp:lastModifiedBy>
  <cp:revision>4</cp:revision>
  <cp:lastPrinted>2018-03-27T10:39:00Z</cp:lastPrinted>
  <dcterms:created xsi:type="dcterms:W3CDTF">2018-05-03T15:01:00Z</dcterms:created>
  <dcterms:modified xsi:type="dcterms:W3CDTF">2018-05-22T15:54:00Z</dcterms:modified>
</cp:coreProperties>
</file>