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669" w:rsidRPr="00565263" w:rsidRDefault="00D574E3" w:rsidP="00C25669">
      <w:pPr>
        <w:autoSpaceDE w:val="0"/>
        <w:autoSpaceDN w:val="0"/>
        <w:adjustRightInd w:val="0"/>
        <w:spacing w:after="0" w:line="240" w:lineRule="auto"/>
        <w:rPr>
          <w:rFonts w:cs="Verdana,Bold"/>
          <w:b/>
          <w:bCs/>
          <w:sz w:val="24"/>
          <w:szCs w:val="24"/>
        </w:rPr>
      </w:pPr>
      <w:r w:rsidRPr="00565263">
        <w:rPr>
          <w:rFonts w:cs="Verdana,Bold"/>
          <w:b/>
          <w:bCs/>
          <w:sz w:val="24"/>
          <w:szCs w:val="24"/>
        </w:rPr>
        <w:t>Event Management Plan template</w:t>
      </w:r>
    </w:p>
    <w:p w:rsidR="00D574E3" w:rsidRPr="00565263" w:rsidRDefault="00D574E3" w:rsidP="00C25669">
      <w:pPr>
        <w:autoSpaceDE w:val="0"/>
        <w:autoSpaceDN w:val="0"/>
        <w:adjustRightInd w:val="0"/>
        <w:spacing w:after="0" w:line="240" w:lineRule="auto"/>
        <w:rPr>
          <w:rFonts w:cs="Verdana,Bold"/>
          <w:b/>
          <w:bCs/>
          <w:color w:val="FF6600"/>
          <w:sz w:val="24"/>
          <w:szCs w:val="24"/>
        </w:rPr>
      </w:pPr>
    </w:p>
    <w:tbl>
      <w:tblPr>
        <w:tblW w:w="10080" w:type="dxa"/>
        <w:tblInd w:w="108" w:type="dxa"/>
        <w:tblCellMar>
          <w:left w:w="10" w:type="dxa"/>
          <w:right w:w="10" w:type="dxa"/>
        </w:tblCellMar>
        <w:tblLook w:val="0000" w:firstRow="0" w:lastRow="0" w:firstColumn="0" w:lastColumn="0" w:noHBand="0" w:noVBand="0"/>
      </w:tblPr>
      <w:tblGrid>
        <w:gridCol w:w="2335"/>
        <w:gridCol w:w="7745"/>
      </w:tblGrid>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Name of Event:</w:t>
            </w:r>
          </w:p>
        </w:tc>
        <w:tc>
          <w:tcPr>
            <w:tcW w:w="774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bottom"/>
          </w:tcPr>
          <w:p w:rsidR="00D574E3" w:rsidRPr="00565263" w:rsidRDefault="00D574E3" w:rsidP="00240330">
            <w:pPr>
              <w:spacing w:before="120" w:after="120"/>
              <w:rPr>
                <w:rFonts w:cs="Arial"/>
                <w:sz w:val="24"/>
                <w:szCs w:val="24"/>
              </w:rPr>
            </w:pPr>
          </w:p>
        </w:tc>
      </w:tr>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Name of Park and open space required:</w:t>
            </w:r>
          </w:p>
        </w:tc>
        <w:tc>
          <w:tcPr>
            <w:tcW w:w="774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r>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Date (s) of the Event:</w:t>
            </w:r>
          </w:p>
        </w:tc>
        <w:tc>
          <w:tcPr>
            <w:tcW w:w="774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vAlign w:val="bottom"/>
          </w:tcPr>
          <w:p w:rsidR="00D574E3" w:rsidRPr="00565263" w:rsidRDefault="00D574E3" w:rsidP="00240330">
            <w:pPr>
              <w:spacing w:before="120" w:after="120"/>
              <w:rPr>
                <w:rFonts w:cs="Arial"/>
                <w:sz w:val="24"/>
                <w:szCs w:val="24"/>
              </w:rPr>
            </w:pPr>
          </w:p>
        </w:tc>
      </w:tr>
    </w:tbl>
    <w:p w:rsidR="00D574E3" w:rsidRPr="00565263" w:rsidRDefault="00D574E3" w:rsidP="00D574E3">
      <w:pPr>
        <w:rPr>
          <w:rFonts w:cs="Arial"/>
          <w:b/>
          <w:sz w:val="24"/>
          <w:szCs w:val="24"/>
        </w:rPr>
      </w:pPr>
    </w:p>
    <w:p w:rsidR="00C25669" w:rsidRPr="00565263" w:rsidRDefault="00C25669" w:rsidP="00C25669">
      <w:pPr>
        <w:autoSpaceDE w:val="0"/>
        <w:autoSpaceDN w:val="0"/>
        <w:adjustRightInd w:val="0"/>
        <w:spacing w:after="0" w:line="240" w:lineRule="auto"/>
        <w:rPr>
          <w:rFonts w:cs="Verdana,Bold"/>
          <w:b/>
          <w:bCs/>
          <w:color w:val="000000"/>
          <w:sz w:val="24"/>
          <w:szCs w:val="24"/>
        </w:rPr>
      </w:pPr>
      <w:r w:rsidRPr="00565263">
        <w:rPr>
          <w:rFonts w:cs="Verdana,Bold"/>
          <w:b/>
          <w:bCs/>
          <w:color w:val="000000"/>
          <w:sz w:val="24"/>
          <w:szCs w:val="24"/>
        </w:rPr>
        <w:t>CONTENTS</w:t>
      </w:r>
    </w:p>
    <w:p w:rsidR="00565263"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 </w:t>
      </w:r>
      <w:r w:rsidR="00565263" w:rsidRPr="00565263">
        <w:rPr>
          <w:rFonts w:cs="Verdana"/>
          <w:color w:val="000000"/>
          <w:sz w:val="24"/>
          <w:szCs w:val="24"/>
        </w:rPr>
        <w:t xml:space="preserve">Introduction </w:t>
      </w:r>
    </w:p>
    <w:p w:rsidR="00565263" w:rsidRPr="00565263" w:rsidRDefault="00C25669" w:rsidP="00565263">
      <w:pPr>
        <w:pStyle w:val="ListParagraph"/>
        <w:numPr>
          <w:ilvl w:val="0"/>
          <w:numId w:val="10"/>
        </w:numPr>
        <w:autoSpaceDE w:val="0"/>
        <w:autoSpaceDN w:val="0"/>
        <w:adjustRightInd w:val="0"/>
        <w:spacing w:after="0" w:line="240" w:lineRule="auto"/>
        <w:rPr>
          <w:rFonts w:cs="Verdana"/>
          <w:color w:val="000000"/>
          <w:sz w:val="24"/>
          <w:szCs w:val="24"/>
        </w:rPr>
      </w:pPr>
      <w:r w:rsidRPr="00565263">
        <w:rPr>
          <w:rFonts w:cs="Verdana"/>
          <w:color w:val="000000"/>
          <w:sz w:val="24"/>
          <w:szCs w:val="24"/>
        </w:rPr>
        <w:t>Aims &amp; Objectives</w:t>
      </w:r>
    </w:p>
    <w:p w:rsidR="00565263" w:rsidRPr="00565263" w:rsidRDefault="00565263" w:rsidP="00565263">
      <w:pPr>
        <w:pStyle w:val="ListParagraph"/>
        <w:numPr>
          <w:ilvl w:val="0"/>
          <w:numId w:val="10"/>
        </w:numPr>
        <w:autoSpaceDE w:val="0"/>
        <w:autoSpaceDN w:val="0"/>
        <w:adjustRightInd w:val="0"/>
        <w:spacing w:after="0" w:line="240" w:lineRule="auto"/>
        <w:rPr>
          <w:rFonts w:cs="Verdana"/>
          <w:color w:val="000000"/>
          <w:sz w:val="24"/>
          <w:szCs w:val="24"/>
        </w:rPr>
      </w:pPr>
      <w:r w:rsidRPr="00565263">
        <w:rPr>
          <w:rFonts w:cs="Verdana"/>
          <w:color w:val="000000"/>
          <w:sz w:val="24"/>
          <w:szCs w:val="24"/>
        </w:rPr>
        <w:t>Useful Resources</w:t>
      </w:r>
    </w:p>
    <w:p w:rsidR="00565263" w:rsidRPr="00565263" w:rsidRDefault="00565263" w:rsidP="00565263">
      <w:pPr>
        <w:pStyle w:val="ListParagraph"/>
        <w:numPr>
          <w:ilvl w:val="0"/>
          <w:numId w:val="10"/>
        </w:numPr>
        <w:autoSpaceDE w:val="0"/>
        <w:autoSpaceDN w:val="0"/>
        <w:adjustRightInd w:val="0"/>
        <w:spacing w:after="0" w:line="240" w:lineRule="auto"/>
        <w:rPr>
          <w:rFonts w:cs="Verdana"/>
          <w:color w:val="000000"/>
          <w:sz w:val="24"/>
          <w:szCs w:val="24"/>
        </w:rPr>
      </w:pPr>
      <w:r w:rsidRPr="00565263">
        <w:rPr>
          <w:rFonts w:cs="Verdana"/>
          <w:color w:val="000000"/>
          <w:sz w:val="24"/>
          <w:szCs w:val="24"/>
        </w:rPr>
        <w:t>Hounslow Safety Advisory Group</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2. </w:t>
      </w:r>
      <w:r w:rsidRPr="00565263">
        <w:rPr>
          <w:rFonts w:cs="Verdana"/>
          <w:color w:val="000000"/>
          <w:sz w:val="24"/>
          <w:szCs w:val="24"/>
        </w:rPr>
        <w:t>Legal responsibilities – Organiser details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3. </w:t>
      </w:r>
      <w:r w:rsidRPr="00565263">
        <w:rPr>
          <w:rFonts w:cs="Verdana"/>
          <w:color w:val="000000"/>
          <w:sz w:val="24"/>
          <w:szCs w:val="24"/>
        </w:rPr>
        <w:t>Event details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4. </w:t>
      </w:r>
      <w:r w:rsidRPr="00565263">
        <w:rPr>
          <w:rFonts w:cs="Verdana"/>
          <w:color w:val="000000"/>
          <w:sz w:val="24"/>
          <w:szCs w:val="24"/>
        </w:rPr>
        <w:t>Management of Site</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5. </w:t>
      </w:r>
      <w:r w:rsidRPr="00565263">
        <w:rPr>
          <w:rFonts w:cs="Verdana"/>
          <w:color w:val="000000"/>
          <w:sz w:val="24"/>
          <w:szCs w:val="24"/>
        </w:rPr>
        <w:t>Temporary Structures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6. </w:t>
      </w:r>
      <w:r w:rsidRPr="00565263">
        <w:rPr>
          <w:rFonts w:cs="Verdana"/>
          <w:color w:val="000000"/>
          <w:sz w:val="24"/>
          <w:szCs w:val="24"/>
        </w:rPr>
        <w:t>Utility Safety</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7. </w:t>
      </w:r>
      <w:r w:rsidRPr="00565263">
        <w:rPr>
          <w:rFonts w:cs="Verdana"/>
          <w:color w:val="000000"/>
          <w:sz w:val="24"/>
          <w:szCs w:val="24"/>
        </w:rPr>
        <w:t>Amusement devices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8. </w:t>
      </w:r>
      <w:r w:rsidRPr="00565263">
        <w:rPr>
          <w:rFonts w:cs="Verdana"/>
          <w:color w:val="000000"/>
          <w:sz w:val="24"/>
          <w:szCs w:val="24"/>
        </w:rPr>
        <w:t>Trading</w:t>
      </w:r>
      <w:r w:rsidR="007C1972">
        <w:rPr>
          <w:rFonts w:cs="Verdana"/>
          <w:color w:val="000000"/>
          <w:sz w:val="24"/>
          <w:szCs w:val="24"/>
        </w:rPr>
        <w:t>/Caterers/Exhibitors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9. </w:t>
      </w:r>
      <w:r w:rsidRPr="00565263">
        <w:rPr>
          <w:rFonts w:cs="Verdana"/>
          <w:color w:val="000000"/>
          <w:sz w:val="24"/>
          <w:szCs w:val="24"/>
        </w:rPr>
        <w:t>Insurances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10. </w:t>
      </w:r>
      <w:r w:rsidRPr="00565263">
        <w:rPr>
          <w:rFonts w:cs="Verdana"/>
          <w:color w:val="000000"/>
          <w:sz w:val="24"/>
          <w:szCs w:val="24"/>
        </w:rPr>
        <w:t>Licensing</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11. </w:t>
      </w:r>
      <w:r w:rsidRPr="00565263">
        <w:rPr>
          <w:rFonts w:cs="Verdana"/>
          <w:color w:val="000000"/>
          <w:sz w:val="24"/>
          <w:szCs w:val="24"/>
        </w:rPr>
        <w:t>Lost children / vulnerable adults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12. </w:t>
      </w:r>
      <w:r w:rsidRPr="00565263">
        <w:rPr>
          <w:rFonts w:cs="Verdana"/>
          <w:color w:val="000000"/>
          <w:sz w:val="24"/>
          <w:szCs w:val="24"/>
        </w:rPr>
        <w:t>Stewarding</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13. </w:t>
      </w:r>
      <w:r w:rsidRPr="00565263">
        <w:rPr>
          <w:rFonts w:cs="Verdana"/>
          <w:color w:val="000000"/>
          <w:sz w:val="24"/>
          <w:szCs w:val="24"/>
        </w:rPr>
        <w:t>Equal opportunities, Equality and Diversity</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14. </w:t>
      </w:r>
      <w:r w:rsidRPr="00565263">
        <w:rPr>
          <w:rFonts w:cs="Verdana"/>
          <w:color w:val="000000"/>
          <w:sz w:val="24"/>
          <w:szCs w:val="24"/>
        </w:rPr>
        <w:t>Environmental policies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15. </w:t>
      </w:r>
      <w:r w:rsidRPr="00565263">
        <w:rPr>
          <w:rFonts w:cs="Verdana"/>
          <w:color w:val="000000"/>
          <w:sz w:val="24"/>
          <w:szCs w:val="24"/>
        </w:rPr>
        <w:t>Emergency services / Security</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16. </w:t>
      </w:r>
      <w:r w:rsidRPr="00565263">
        <w:rPr>
          <w:rFonts w:cs="Verdana"/>
          <w:color w:val="000000"/>
          <w:sz w:val="24"/>
          <w:szCs w:val="24"/>
        </w:rPr>
        <w:t>Lines of Authority and Communications</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17. </w:t>
      </w:r>
      <w:r w:rsidRPr="00565263">
        <w:rPr>
          <w:rFonts w:cs="Verdana"/>
          <w:color w:val="000000"/>
          <w:sz w:val="24"/>
          <w:szCs w:val="24"/>
        </w:rPr>
        <w:t>Traffic Management Plan</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18. </w:t>
      </w:r>
      <w:r w:rsidRPr="00565263">
        <w:rPr>
          <w:rFonts w:cs="Verdana"/>
          <w:color w:val="000000"/>
          <w:sz w:val="24"/>
          <w:szCs w:val="24"/>
        </w:rPr>
        <w:t>Telephone Directory</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19. </w:t>
      </w:r>
      <w:r w:rsidRPr="00565263">
        <w:rPr>
          <w:rFonts w:cs="Verdana"/>
          <w:color w:val="000000"/>
          <w:sz w:val="24"/>
          <w:szCs w:val="24"/>
        </w:rPr>
        <w:t>Site Plan</w:t>
      </w:r>
    </w:p>
    <w:p w:rsidR="006A5C2A" w:rsidRPr="00565263" w:rsidRDefault="00C25669" w:rsidP="00C25669">
      <w:pPr>
        <w:rPr>
          <w:rFonts w:cs="Verdana"/>
          <w:color w:val="000000"/>
          <w:sz w:val="24"/>
          <w:szCs w:val="24"/>
        </w:rPr>
      </w:pPr>
      <w:r w:rsidRPr="00565263">
        <w:rPr>
          <w:rFonts w:cs="Verdana,Bold"/>
          <w:b/>
          <w:bCs/>
          <w:color w:val="000000"/>
          <w:sz w:val="24"/>
          <w:szCs w:val="24"/>
        </w:rPr>
        <w:t xml:space="preserve">20. </w:t>
      </w:r>
      <w:r w:rsidRPr="00565263">
        <w:rPr>
          <w:rFonts w:cs="Verdana"/>
          <w:color w:val="000000"/>
          <w:sz w:val="24"/>
          <w:szCs w:val="24"/>
        </w:rPr>
        <w:t>Risk Assessment</w:t>
      </w: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lastRenderedPageBreak/>
        <w:t>1. INTRODUCTION</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This Event </w:t>
      </w:r>
      <w:r w:rsidR="00D574E3" w:rsidRPr="00565263">
        <w:rPr>
          <w:rFonts w:cs="Verdana"/>
          <w:sz w:val="24"/>
          <w:szCs w:val="24"/>
        </w:rPr>
        <w:t>Management</w:t>
      </w:r>
      <w:r w:rsidRPr="00565263">
        <w:rPr>
          <w:rFonts w:cs="Verdana"/>
          <w:sz w:val="24"/>
          <w:szCs w:val="24"/>
        </w:rPr>
        <w:t xml:space="preserve"> Plan template will help to ensure that you fully prepare for your event and will aid communication of important information between relevant parties.</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Aims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The aim of this plan is to ensure, so far as is reasonably practicable, the safety of the spectators, participants and staff involved in the staging of this event.</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Objectives</w:t>
      </w:r>
    </w:p>
    <w:p w:rsidR="00C25669" w:rsidRPr="00565263" w:rsidRDefault="00C25669" w:rsidP="00D574E3">
      <w:pPr>
        <w:autoSpaceDE w:val="0"/>
        <w:autoSpaceDN w:val="0"/>
        <w:adjustRightInd w:val="0"/>
        <w:spacing w:after="0" w:line="240" w:lineRule="auto"/>
        <w:rPr>
          <w:rFonts w:cs="Verdana"/>
          <w:sz w:val="24"/>
          <w:szCs w:val="24"/>
        </w:rPr>
      </w:pPr>
      <w:r w:rsidRPr="00565263">
        <w:rPr>
          <w:rFonts w:cs="Verdana"/>
          <w:sz w:val="24"/>
          <w:szCs w:val="24"/>
        </w:rPr>
        <w:t>To achieve this aim the objectives of the plan are to:</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Detail the operational procedures in place for the event</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Identify roles and responsibilities of organisations involved</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Identify lines of communication and control</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Identify sources from where resources may be obtained</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Identify those areas for which contingency arrangements need to be addressed</w:t>
      </w:r>
    </w:p>
    <w:p w:rsidR="00C25669" w:rsidRPr="00565263" w:rsidRDefault="00C25669" w:rsidP="00C25669">
      <w:pPr>
        <w:pStyle w:val="ListParagraph"/>
        <w:numPr>
          <w:ilvl w:val="0"/>
          <w:numId w:val="2"/>
        </w:numPr>
        <w:autoSpaceDE w:val="0"/>
        <w:autoSpaceDN w:val="0"/>
        <w:adjustRightInd w:val="0"/>
        <w:spacing w:after="0" w:line="240" w:lineRule="auto"/>
        <w:rPr>
          <w:rFonts w:cs="Verdana"/>
          <w:sz w:val="24"/>
          <w:szCs w:val="24"/>
        </w:rPr>
      </w:pPr>
      <w:r w:rsidRPr="00565263">
        <w:rPr>
          <w:rFonts w:cs="Verdana"/>
          <w:sz w:val="24"/>
          <w:szCs w:val="24"/>
        </w:rPr>
        <w:t>Advise those organisations who may be required to implement external procedures or responses</w:t>
      </w:r>
    </w:p>
    <w:p w:rsidR="00D574E3" w:rsidRPr="00565263" w:rsidRDefault="00D574E3" w:rsidP="00C25669">
      <w:pPr>
        <w:autoSpaceDE w:val="0"/>
        <w:autoSpaceDN w:val="0"/>
        <w:adjustRightInd w:val="0"/>
        <w:spacing w:after="0" w:line="240" w:lineRule="auto"/>
        <w:rPr>
          <w:rFonts w:cs="Verdana,Bold"/>
          <w:b/>
          <w:bCs/>
          <w:sz w:val="24"/>
          <w:szCs w:val="24"/>
        </w:rPr>
      </w:pPr>
    </w:p>
    <w:p w:rsidR="00565263" w:rsidRPr="00565263" w:rsidRDefault="00565263" w:rsidP="00C25669">
      <w:pPr>
        <w:autoSpaceDE w:val="0"/>
        <w:autoSpaceDN w:val="0"/>
        <w:adjustRightInd w:val="0"/>
        <w:spacing w:after="0" w:line="240" w:lineRule="auto"/>
        <w:rPr>
          <w:rFonts w:cs="Verdana,Bold"/>
          <w:b/>
          <w:bCs/>
          <w:sz w:val="28"/>
          <w:szCs w:val="24"/>
        </w:rPr>
      </w:pPr>
      <w:r w:rsidRPr="00565263">
        <w:rPr>
          <w:rFonts w:cs="Verdana,Bold"/>
          <w:b/>
          <w:bCs/>
          <w:sz w:val="28"/>
          <w:szCs w:val="24"/>
        </w:rPr>
        <w:t>Useful Resources</w:t>
      </w:r>
    </w:p>
    <w:p w:rsidR="00565263" w:rsidRPr="00565263" w:rsidRDefault="00565263" w:rsidP="00565263">
      <w:pPr>
        <w:pStyle w:val="Default"/>
        <w:rPr>
          <w:rFonts w:asciiTheme="minorHAnsi" w:hAnsiTheme="minorHAnsi"/>
        </w:rPr>
      </w:pPr>
      <w:r w:rsidRPr="00565263">
        <w:rPr>
          <w:rFonts w:asciiTheme="minorHAnsi" w:hAnsiTheme="minorHAnsi"/>
          <w:b/>
          <w:bCs/>
        </w:rPr>
        <w:t xml:space="preserve">The London Events Toolkit </w:t>
      </w:r>
    </w:p>
    <w:p w:rsidR="00565263" w:rsidRPr="00565263" w:rsidRDefault="00565263" w:rsidP="00565263">
      <w:pPr>
        <w:pStyle w:val="Default"/>
        <w:spacing w:after="210"/>
        <w:rPr>
          <w:rFonts w:asciiTheme="minorHAnsi" w:hAnsiTheme="minorHAnsi"/>
        </w:rPr>
      </w:pPr>
      <w:r w:rsidRPr="00565263">
        <w:rPr>
          <w:rFonts w:asciiTheme="minorHAnsi" w:hAnsiTheme="minorHAnsi"/>
        </w:rPr>
        <w:t xml:space="preserve">The London Events Toolkit has been commissioned by London Events Forum, and is funded by Arts Council England. Part of the London Cultural Improvement Programme, funded by London's Improvement and Efficiency Partnership - Capital Ambition – www.londoneventstoolkit </w:t>
      </w:r>
    </w:p>
    <w:p w:rsidR="00565263" w:rsidRPr="00565263" w:rsidRDefault="00565263" w:rsidP="00565263">
      <w:pPr>
        <w:pStyle w:val="Default"/>
        <w:rPr>
          <w:rFonts w:asciiTheme="minorHAnsi" w:hAnsiTheme="minorHAnsi"/>
        </w:rPr>
      </w:pPr>
      <w:r w:rsidRPr="00565263">
        <w:rPr>
          <w:rFonts w:asciiTheme="minorHAnsi" w:hAnsiTheme="minorHAnsi"/>
        </w:rPr>
        <w:t xml:space="preserve">The Hounslow Events Team refers third parties to this practical online resource to help them through this process. The tool kit sets out the key principles and procedures for making an application to London Boroughs for any event. It aims to keep the organiser abreast of current legislation, provide all the information, resources and templates organisers need to deliver their events and to promote best practice.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b/>
          <w:bCs/>
        </w:rPr>
        <w:t xml:space="preserve">The Event Safety Purple Guide </w:t>
      </w:r>
    </w:p>
    <w:p w:rsidR="00565263" w:rsidRPr="00565263" w:rsidRDefault="00565263" w:rsidP="00565263">
      <w:pPr>
        <w:pStyle w:val="Default"/>
        <w:rPr>
          <w:rFonts w:asciiTheme="minorHAnsi" w:hAnsiTheme="minorHAnsi"/>
        </w:rPr>
      </w:pPr>
      <w:r w:rsidRPr="00565263">
        <w:rPr>
          <w:rFonts w:asciiTheme="minorHAnsi" w:hAnsiTheme="minorHAnsi"/>
        </w:rPr>
        <w:t xml:space="preserve">The HSE guidance in reference to event safety is </w:t>
      </w:r>
      <w:r w:rsidRPr="00565263">
        <w:rPr>
          <w:rFonts w:asciiTheme="minorHAnsi" w:hAnsiTheme="minorHAnsi"/>
          <w:b/>
          <w:bCs/>
        </w:rPr>
        <w:t xml:space="preserve">HSG195: The Event Safety Guide </w:t>
      </w:r>
      <w:r w:rsidRPr="00565263">
        <w:rPr>
          <w:rFonts w:asciiTheme="minorHAnsi" w:hAnsiTheme="minorHAnsi"/>
        </w:rPr>
        <w:t xml:space="preserve">(The Purple Guide): http://www.thepurpleguide.co.uk </w:t>
      </w:r>
    </w:p>
    <w:p w:rsidR="00565263" w:rsidRPr="00565263" w:rsidRDefault="00565263" w:rsidP="00565263">
      <w:pPr>
        <w:pStyle w:val="Default"/>
        <w:rPr>
          <w:rFonts w:asciiTheme="minorHAnsi" w:hAnsiTheme="minorHAnsi"/>
        </w:rPr>
      </w:pPr>
    </w:p>
    <w:p w:rsidR="00565263" w:rsidRDefault="00565263" w:rsidP="00565263">
      <w:pPr>
        <w:pStyle w:val="Default"/>
        <w:rPr>
          <w:rFonts w:asciiTheme="minorHAnsi" w:hAnsiTheme="minorHAnsi"/>
          <w:b/>
          <w:bCs/>
        </w:rPr>
      </w:pPr>
    </w:p>
    <w:p w:rsidR="00565263" w:rsidRPr="00565263" w:rsidRDefault="00565263" w:rsidP="00565263">
      <w:pPr>
        <w:pStyle w:val="Default"/>
        <w:rPr>
          <w:rFonts w:asciiTheme="minorHAnsi" w:hAnsiTheme="minorHAnsi"/>
        </w:rPr>
      </w:pPr>
      <w:r w:rsidRPr="00565263">
        <w:rPr>
          <w:rFonts w:asciiTheme="minorHAnsi" w:hAnsiTheme="minorHAnsi"/>
          <w:b/>
          <w:bCs/>
        </w:rPr>
        <w:t xml:space="preserve">ISAN </w:t>
      </w:r>
    </w:p>
    <w:p w:rsidR="00565263" w:rsidRPr="00565263" w:rsidRDefault="00565263" w:rsidP="00565263">
      <w:pPr>
        <w:pStyle w:val="Default"/>
        <w:rPr>
          <w:rFonts w:asciiTheme="minorHAnsi" w:hAnsiTheme="minorHAnsi"/>
        </w:rPr>
      </w:pPr>
      <w:r w:rsidRPr="00565263">
        <w:rPr>
          <w:rFonts w:asciiTheme="minorHAnsi" w:hAnsiTheme="minorHAnsi"/>
        </w:rPr>
        <w:t xml:space="preserve">ISAN (The Independent Street Arts Network) recently published (February 2012) a ground-breaking Toolkit for promoting sustainability within the outdoor event sector. This resource is available to download; The ISAN Environmental Sustainability Toolkit – Making Outdoor Arts Sustainable- in the left hand panel.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b/>
          <w:bCs/>
        </w:rPr>
        <w:t xml:space="preserve">Event industry specialists </w:t>
      </w:r>
    </w:p>
    <w:p w:rsidR="00565263" w:rsidRPr="00565263" w:rsidRDefault="00565263" w:rsidP="00565263">
      <w:pPr>
        <w:pStyle w:val="Default"/>
        <w:rPr>
          <w:rFonts w:asciiTheme="minorHAnsi" w:hAnsiTheme="minorHAnsi"/>
        </w:rPr>
      </w:pPr>
      <w:r w:rsidRPr="00565263">
        <w:rPr>
          <w:rFonts w:asciiTheme="minorHAnsi" w:hAnsiTheme="minorHAnsi"/>
        </w:rPr>
        <w:t xml:space="preserve">A list of suitably qualified and widely well regarded events professionals in all aspects of event planning and logistics, health and safety, stewarding and more to call upon to support the proposed event or activity. </w:t>
      </w: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565263" w:rsidRPr="00565263" w:rsidRDefault="00565263" w:rsidP="00C25669">
      <w:pPr>
        <w:autoSpaceDE w:val="0"/>
        <w:autoSpaceDN w:val="0"/>
        <w:adjustRightInd w:val="0"/>
        <w:spacing w:after="0" w:line="240" w:lineRule="auto"/>
        <w:rPr>
          <w:rFonts w:cs="Verdana,Bold"/>
          <w:b/>
          <w:bCs/>
          <w:sz w:val="28"/>
          <w:szCs w:val="24"/>
        </w:rPr>
      </w:pPr>
      <w:r w:rsidRPr="00565263">
        <w:rPr>
          <w:rFonts w:cs="Verdana,Bold"/>
          <w:b/>
          <w:bCs/>
          <w:sz w:val="28"/>
          <w:szCs w:val="24"/>
        </w:rPr>
        <w:t>Hounslow Safety Advisory Group (SAG)</w:t>
      </w:r>
    </w:p>
    <w:p w:rsidR="00565263" w:rsidRPr="00565263" w:rsidRDefault="00565263" w:rsidP="00C25669">
      <w:pPr>
        <w:autoSpaceDE w:val="0"/>
        <w:autoSpaceDN w:val="0"/>
        <w:adjustRightInd w:val="0"/>
        <w:spacing w:after="0" w:line="240" w:lineRule="auto"/>
        <w:rPr>
          <w:rFonts w:cs="Verdana,Bold"/>
          <w:b/>
          <w:bCs/>
          <w:sz w:val="24"/>
          <w:szCs w:val="24"/>
        </w:rPr>
      </w:pPr>
    </w:p>
    <w:p w:rsidR="00565263" w:rsidRPr="00565263" w:rsidRDefault="00565263" w:rsidP="00565263">
      <w:pPr>
        <w:pStyle w:val="Default"/>
        <w:rPr>
          <w:rFonts w:asciiTheme="minorHAnsi" w:hAnsiTheme="minorHAnsi"/>
        </w:rPr>
      </w:pPr>
      <w:r w:rsidRPr="00565263">
        <w:rPr>
          <w:rFonts w:asciiTheme="minorHAnsi" w:hAnsiTheme="minorHAnsi"/>
        </w:rPr>
        <w:t xml:space="preserve">The role of the SAG is separate from the operational management of the event. It is the event organiser/management team that will be ultimately responsible for health and safety planning.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rPr>
        <w:t xml:space="preserve">The SAG is there in an advisory capacity. It provides independent advice to event organisers, who retain the legal responsibility for ensuring a safe event. The local authority will enforce the relevant statutory provisions to ensure the health, safety and welfare of employees, members of the public and any other person affected by a work activity. This includes all outdoor public events except for the erection and dismantling of structures or equipment used in the event. These activities are enforced by the HSE. More information can be found at www.hse.gov.uk/event-safety/faqs.htm.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rPr>
        <w:t xml:space="preserve">Each local authority has a Safety Advisory Group (SAG) to provide advice on event safety matters and to ensure that public safety is maintained at all times. SAGs consider all event-licensing requests and offer advice and guidance to all parties concerned. Generally it is made up of representatives from local organisations such as: </w:t>
      </w:r>
    </w:p>
    <w:p w:rsidR="00565263" w:rsidRPr="00565263" w:rsidRDefault="00565263" w:rsidP="00565263">
      <w:pPr>
        <w:pStyle w:val="Default"/>
        <w:rPr>
          <w:rFonts w:asciiTheme="minorHAnsi" w:hAnsiTheme="minorHAnsi"/>
        </w:rPr>
      </w:pPr>
    </w:p>
    <w:p w:rsidR="00565263" w:rsidRPr="00565263" w:rsidRDefault="00565263" w:rsidP="00565263">
      <w:pPr>
        <w:pStyle w:val="Default"/>
        <w:spacing w:after="131"/>
        <w:rPr>
          <w:rFonts w:asciiTheme="minorHAnsi" w:hAnsiTheme="minorHAnsi"/>
        </w:rPr>
      </w:pPr>
      <w:r w:rsidRPr="00565263">
        <w:rPr>
          <w:rFonts w:asciiTheme="minorHAnsi" w:hAnsiTheme="minorHAnsi"/>
        </w:rPr>
        <w:t xml:space="preserve">1. Departmental representatives from the Local Borough of Hounslow </w:t>
      </w:r>
    </w:p>
    <w:p w:rsidR="00565263" w:rsidRPr="00565263" w:rsidRDefault="00565263" w:rsidP="00565263">
      <w:pPr>
        <w:pStyle w:val="Default"/>
        <w:spacing w:after="131"/>
        <w:rPr>
          <w:rFonts w:asciiTheme="minorHAnsi" w:hAnsiTheme="minorHAnsi"/>
        </w:rPr>
      </w:pPr>
      <w:r w:rsidRPr="00565263">
        <w:rPr>
          <w:rFonts w:asciiTheme="minorHAnsi" w:hAnsiTheme="minorHAnsi"/>
        </w:rPr>
        <w:t xml:space="preserve">2. London Ambulance Service </w:t>
      </w:r>
    </w:p>
    <w:p w:rsidR="00565263" w:rsidRPr="00565263" w:rsidRDefault="00565263" w:rsidP="00565263">
      <w:pPr>
        <w:pStyle w:val="Default"/>
        <w:spacing w:after="131"/>
        <w:rPr>
          <w:rFonts w:asciiTheme="minorHAnsi" w:hAnsiTheme="minorHAnsi"/>
        </w:rPr>
      </w:pPr>
      <w:r w:rsidRPr="00565263">
        <w:rPr>
          <w:rFonts w:asciiTheme="minorHAnsi" w:hAnsiTheme="minorHAnsi"/>
        </w:rPr>
        <w:t xml:space="preserve">3. London Fire Brigade </w:t>
      </w:r>
    </w:p>
    <w:p w:rsidR="00565263" w:rsidRPr="00565263" w:rsidRDefault="00565263" w:rsidP="00565263">
      <w:pPr>
        <w:pStyle w:val="Default"/>
        <w:rPr>
          <w:rFonts w:asciiTheme="minorHAnsi" w:hAnsiTheme="minorHAnsi"/>
        </w:rPr>
      </w:pPr>
      <w:r w:rsidRPr="00565263">
        <w:rPr>
          <w:rFonts w:asciiTheme="minorHAnsi" w:hAnsiTheme="minorHAnsi"/>
        </w:rPr>
        <w:t xml:space="preserve">4. Metropolitan Police </w:t>
      </w:r>
    </w:p>
    <w:p w:rsidR="00565263" w:rsidRPr="00565263" w:rsidRDefault="00565263" w:rsidP="00565263">
      <w:pPr>
        <w:pStyle w:val="Default"/>
        <w:rPr>
          <w:rFonts w:asciiTheme="minorHAnsi" w:hAnsiTheme="minorHAnsi"/>
        </w:rPr>
      </w:pPr>
    </w:p>
    <w:p w:rsidR="00565263" w:rsidRPr="00565263" w:rsidRDefault="00565263" w:rsidP="00565263">
      <w:pPr>
        <w:pStyle w:val="Default"/>
        <w:spacing w:after="210"/>
        <w:rPr>
          <w:rFonts w:asciiTheme="minorHAnsi" w:hAnsiTheme="minorHAnsi"/>
        </w:rPr>
      </w:pPr>
      <w:r w:rsidRPr="00565263">
        <w:rPr>
          <w:rFonts w:asciiTheme="minorHAnsi" w:hAnsiTheme="minorHAnsi"/>
        </w:rPr>
        <w:t xml:space="preserve">The Hounslow SAG meets on a monthly basis throughout the year. Some new applications for events of any size may be required to attend a SAG meeting before an initial agreement is given by Hounslow event team. It is mandatory for all event organisers of medium and large events to attend A SAG meeting to discuss the specifics of their event proposal in further detail. </w:t>
      </w:r>
    </w:p>
    <w:p w:rsidR="00565263" w:rsidRPr="00565263" w:rsidRDefault="00565263" w:rsidP="00565263">
      <w:pPr>
        <w:pStyle w:val="Default"/>
        <w:rPr>
          <w:rFonts w:asciiTheme="minorHAnsi" w:hAnsiTheme="minorHAnsi"/>
        </w:rPr>
      </w:pPr>
      <w:r w:rsidRPr="00565263">
        <w:rPr>
          <w:rFonts w:asciiTheme="minorHAnsi" w:hAnsiTheme="minorHAnsi"/>
        </w:rPr>
        <w:t xml:space="preserve">Once these events have been presented to the SAG, the group has 7 working days to respond with comments, concerns or recommendations before a decision is made. The event organiser will be notified in writing with the SAG’s initial agreement to further advice on the event.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rPr>
        <w:t xml:space="preserve">A copy of Hounslow Safety Advisory Groups Terms of reference can be viewed online at: http://www.hounslow.gov.uk/sag_terms_reference.pdfNotification and consultation </w:t>
      </w:r>
    </w:p>
    <w:p w:rsidR="00565263" w:rsidRPr="00565263" w:rsidRDefault="00565263" w:rsidP="00565263">
      <w:pPr>
        <w:pStyle w:val="Default"/>
        <w:rPr>
          <w:rFonts w:asciiTheme="minorHAnsi" w:hAnsiTheme="minorHAnsi"/>
        </w:rPr>
      </w:pPr>
    </w:p>
    <w:p w:rsidR="00565263" w:rsidRPr="00565263" w:rsidRDefault="00565263" w:rsidP="00565263">
      <w:pPr>
        <w:pStyle w:val="Default"/>
        <w:rPr>
          <w:rFonts w:asciiTheme="minorHAnsi" w:hAnsiTheme="minorHAnsi"/>
        </w:rPr>
      </w:pPr>
      <w:r w:rsidRPr="00565263">
        <w:rPr>
          <w:rFonts w:asciiTheme="minorHAnsi" w:hAnsiTheme="minorHAnsi"/>
        </w:rPr>
        <w:t xml:space="preserve">The relevant level of external consultation will occur, as set out in the application process with the third party, where relevant, in the specific conditions for the event location. This will include Friends groups, local ward councillors and other stakeholders for the site in question. If objections are received through the consultation, a resolution is offered where appropriate. </w:t>
      </w:r>
    </w:p>
    <w:p w:rsidR="00D574E3" w:rsidRPr="00565263" w:rsidRDefault="00D574E3" w:rsidP="00C25669">
      <w:pPr>
        <w:autoSpaceDE w:val="0"/>
        <w:autoSpaceDN w:val="0"/>
        <w:adjustRightInd w:val="0"/>
        <w:spacing w:after="0" w:line="240" w:lineRule="auto"/>
        <w:rPr>
          <w:rFonts w:cs="Verdana,Bold"/>
          <w:b/>
          <w:bCs/>
          <w:sz w:val="24"/>
          <w:szCs w:val="24"/>
        </w:rPr>
      </w:pPr>
    </w:p>
    <w:p w:rsidR="00D574E3" w:rsidRDefault="00D574E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Default="00565263" w:rsidP="00C25669">
      <w:pPr>
        <w:autoSpaceDE w:val="0"/>
        <w:autoSpaceDN w:val="0"/>
        <w:adjustRightInd w:val="0"/>
        <w:spacing w:after="0" w:line="240" w:lineRule="auto"/>
        <w:rPr>
          <w:rFonts w:cs="Verdana,Bold"/>
          <w:b/>
          <w:bCs/>
          <w:sz w:val="24"/>
          <w:szCs w:val="24"/>
        </w:rPr>
      </w:pPr>
    </w:p>
    <w:p w:rsidR="00565263" w:rsidRPr="00565263" w:rsidRDefault="0056526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2. LEGAL RESPONSIBILITES – Event Organiser</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The responsibility for the safety of all persons working or attending an event rests with the organiser of the event.</w:t>
      </w:r>
    </w:p>
    <w:p w:rsidR="00D574E3" w:rsidRPr="00565263" w:rsidRDefault="00D574E3"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It is the duty of this person to exercise overall control of the event, and to ensure all reasonable precautions are taken to maintain the safety of the people at the event for its duration.</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rPr>
          <w:rFonts w:cs="Verdana"/>
          <w:sz w:val="24"/>
          <w:szCs w:val="24"/>
        </w:rPr>
      </w:pPr>
      <w:r w:rsidRPr="00565263">
        <w:rPr>
          <w:rFonts w:cs="Verdana"/>
          <w:sz w:val="24"/>
          <w:szCs w:val="24"/>
        </w:rPr>
        <w:t>This person must be able to demonstrate an understanding of these roles and responsibilities and commitment to public safety.</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 xml:space="preserve">Event Organiser - </w:t>
      </w:r>
      <w:r w:rsidRPr="00565263">
        <w:rPr>
          <w:rFonts w:cs="Verdana"/>
          <w:sz w:val="24"/>
          <w:szCs w:val="24"/>
        </w:rPr>
        <w:t>Details must be completed.</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Name: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Address: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Home Telephone No.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Mobile Telephone No: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Work telephone </w:t>
      </w:r>
      <w:proofErr w:type="gramStart"/>
      <w:r w:rsidRPr="00565263">
        <w:rPr>
          <w:rFonts w:cs="Verdana"/>
          <w:sz w:val="24"/>
          <w:szCs w:val="24"/>
        </w:rPr>
        <w:t>No</w:t>
      </w:r>
      <w:proofErr w:type="gramEnd"/>
      <w:r w:rsidRPr="00565263">
        <w:rPr>
          <w:rFonts w:cs="Verdana"/>
          <w:sz w:val="24"/>
          <w:szCs w:val="24"/>
        </w:rPr>
        <w:t>.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Email Address Home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Email Address Work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Event Venue: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Event Venue Address: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Event Email: *</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Land owner details: *</w:t>
      </w: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3. EVENT DETAILS</w:t>
      </w:r>
    </w:p>
    <w:p w:rsidR="00C25669" w:rsidRPr="00565263" w:rsidRDefault="00C25669" w:rsidP="00C25669">
      <w:pPr>
        <w:autoSpaceDE w:val="0"/>
        <w:autoSpaceDN w:val="0"/>
        <w:adjustRightInd w:val="0"/>
        <w:spacing w:after="0" w:line="240" w:lineRule="auto"/>
        <w:rPr>
          <w:rFonts w:cs="Arial,Bold"/>
          <w:b/>
          <w:bCs/>
          <w:sz w:val="24"/>
          <w:szCs w:val="24"/>
        </w:rPr>
      </w:pPr>
    </w:p>
    <w:p w:rsidR="00D574E3" w:rsidRPr="00565263" w:rsidRDefault="00D574E3" w:rsidP="00D574E3">
      <w:pPr>
        <w:rPr>
          <w:rFonts w:cs="Arial"/>
          <w:b/>
          <w:sz w:val="24"/>
          <w:szCs w:val="24"/>
        </w:rPr>
      </w:pPr>
      <w:r w:rsidRPr="00565263">
        <w:rPr>
          <w:rFonts w:cs="Arial"/>
          <w:b/>
          <w:sz w:val="24"/>
          <w:szCs w:val="24"/>
        </w:rPr>
        <w:t>Set-up:</w:t>
      </w:r>
    </w:p>
    <w:tbl>
      <w:tblPr>
        <w:tblW w:w="10080" w:type="dxa"/>
        <w:tblInd w:w="108" w:type="dxa"/>
        <w:tblCellMar>
          <w:left w:w="10" w:type="dxa"/>
          <w:right w:w="10" w:type="dxa"/>
        </w:tblCellMar>
        <w:tblLook w:val="0000" w:firstRow="0" w:lastRow="0" w:firstColumn="0" w:lastColumn="0" w:noHBand="0" w:noVBand="0"/>
      </w:tblPr>
      <w:tblGrid>
        <w:gridCol w:w="2335"/>
        <w:gridCol w:w="2578"/>
        <w:gridCol w:w="2458"/>
        <w:gridCol w:w="2709"/>
      </w:tblGrid>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Date(s):</w:t>
            </w:r>
          </w:p>
        </w:tc>
        <w:tc>
          <w:tcPr>
            <w:tcW w:w="257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c>
          <w:tcPr>
            <w:tcW w:w="245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Start and Finish Time:</w:t>
            </w:r>
          </w:p>
        </w:tc>
        <w:tc>
          <w:tcPr>
            <w:tcW w:w="270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r>
    </w:tbl>
    <w:p w:rsidR="00D574E3" w:rsidRPr="00565263" w:rsidRDefault="00D574E3" w:rsidP="00D574E3">
      <w:pPr>
        <w:rPr>
          <w:rFonts w:cs="Arial"/>
          <w:sz w:val="24"/>
          <w:szCs w:val="24"/>
        </w:rPr>
      </w:pPr>
    </w:p>
    <w:p w:rsidR="00D574E3" w:rsidRPr="00565263" w:rsidRDefault="00D574E3" w:rsidP="00D574E3">
      <w:pPr>
        <w:rPr>
          <w:rFonts w:cs="Arial"/>
          <w:b/>
          <w:sz w:val="24"/>
          <w:szCs w:val="24"/>
        </w:rPr>
      </w:pPr>
      <w:r w:rsidRPr="00565263">
        <w:rPr>
          <w:rFonts w:cs="Arial"/>
          <w:b/>
          <w:sz w:val="24"/>
          <w:szCs w:val="24"/>
        </w:rPr>
        <w:t>Event:</w:t>
      </w:r>
    </w:p>
    <w:tbl>
      <w:tblPr>
        <w:tblW w:w="10080" w:type="dxa"/>
        <w:tblInd w:w="108" w:type="dxa"/>
        <w:tblCellMar>
          <w:left w:w="10" w:type="dxa"/>
          <w:right w:w="10" w:type="dxa"/>
        </w:tblCellMar>
        <w:tblLook w:val="0000" w:firstRow="0" w:lastRow="0" w:firstColumn="0" w:lastColumn="0" w:noHBand="0" w:noVBand="0"/>
      </w:tblPr>
      <w:tblGrid>
        <w:gridCol w:w="2335"/>
        <w:gridCol w:w="2578"/>
        <w:gridCol w:w="2458"/>
        <w:gridCol w:w="2709"/>
      </w:tblGrid>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Date(s):</w:t>
            </w:r>
          </w:p>
        </w:tc>
        <w:tc>
          <w:tcPr>
            <w:tcW w:w="257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c>
          <w:tcPr>
            <w:tcW w:w="245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Open and close Time:</w:t>
            </w:r>
          </w:p>
        </w:tc>
        <w:tc>
          <w:tcPr>
            <w:tcW w:w="270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r>
    </w:tbl>
    <w:p w:rsidR="00D574E3" w:rsidRPr="00565263" w:rsidRDefault="00D574E3" w:rsidP="00D574E3">
      <w:pPr>
        <w:rPr>
          <w:rFonts w:cs="Arial"/>
          <w:sz w:val="24"/>
          <w:szCs w:val="24"/>
        </w:rPr>
      </w:pPr>
    </w:p>
    <w:p w:rsidR="00D574E3" w:rsidRPr="00565263" w:rsidRDefault="00D574E3" w:rsidP="00D574E3">
      <w:pPr>
        <w:rPr>
          <w:rFonts w:cs="Arial"/>
          <w:b/>
          <w:sz w:val="24"/>
          <w:szCs w:val="24"/>
        </w:rPr>
      </w:pPr>
      <w:r w:rsidRPr="00565263">
        <w:rPr>
          <w:rFonts w:cs="Arial"/>
          <w:b/>
          <w:sz w:val="24"/>
          <w:szCs w:val="24"/>
        </w:rPr>
        <w:t>Breakdown/ Clear-up:</w:t>
      </w:r>
    </w:p>
    <w:tbl>
      <w:tblPr>
        <w:tblW w:w="10080" w:type="dxa"/>
        <w:tblInd w:w="108" w:type="dxa"/>
        <w:tblCellMar>
          <w:left w:w="10" w:type="dxa"/>
          <w:right w:w="10" w:type="dxa"/>
        </w:tblCellMar>
        <w:tblLook w:val="0000" w:firstRow="0" w:lastRow="0" w:firstColumn="0" w:lastColumn="0" w:noHBand="0" w:noVBand="0"/>
      </w:tblPr>
      <w:tblGrid>
        <w:gridCol w:w="2335"/>
        <w:gridCol w:w="2578"/>
        <w:gridCol w:w="2458"/>
        <w:gridCol w:w="2709"/>
      </w:tblGrid>
      <w:tr w:rsidR="00D574E3" w:rsidRPr="00565263" w:rsidTr="00240330">
        <w:tc>
          <w:tcPr>
            <w:tcW w:w="2335"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Date(s):</w:t>
            </w:r>
          </w:p>
        </w:tc>
        <w:tc>
          <w:tcPr>
            <w:tcW w:w="257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c>
          <w:tcPr>
            <w:tcW w:w="2458"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r w:rsidRPr="00565263">
              <w:rPr>
                <w:rFonts w:cs="Arial"/>
                <w:sz w:val="24"/>
                <w:szCs w:val="24"/>
              </w:rPr>
              <w:t>Start and Finish Time:</w:t>
            </w:r>
          </w:p>
        </w:tc>
        <w:tc>
          <w:tcPr>
            <w:tcW w:w="2709" w:type="dxa"/>
            <w:tcBorders>
              <w:top w:val="single" w:sz="4" w:space="0" w:color="7F7F7F"/>
              <w:left w:val="single" w:sz="4" w:space="0" w:color="7F7F7F"/>
              <w:bottom w:val="single" w:sz="4" w:space="0" w:color="7F7F7F"/>
              <w:right w:val="single" w:sz="4" w:space="0" w:color="7F7F7F"/>
            </w:tcBorders>
            <w:shd w:val="clear" w:color="auto" w:fill="auto"/>
            <w:tcMar>
              <w:top w:w="0" w:type="dxa"/>
              <w:left w:w="108" w:type="dxa"/>
              <w:bottom w:w="0" w:type="dxa"/>
              <w:right w:w="108" w:type="dxa"/>
            </w:tcMar>
          </w:tcPr>
          <w:p w:rsidR="00D574E3" w:rsidRPr="00565263" w:rsidRDefault="00D574E3" w:rsidP="00240330">
            <w:pPr>
              <w:spacing w:before="120" w:after="120"/>
              <w:rPr>
                <w:rFonts w:cs="Arial"/>
                <w:sz w:val="24"/>
                <w:szCs w:val="24"/>
              </w:rPr>
            </w:pPr>
          </w:p>
        </w:tc>
      </w:tr>
    </w:tbl>
    <w:p w:rsidR="00D574E3" w:rsidRPr="00565263" w:rsidRDefault="00D574E3" w:rsidP="00D574E3">
      <w:pPr>
        <w:autoSpaceDE w:val="0"/>
        <w:autoSpaceDN w:val="0"/>
        <w:adjustRightInd w:val="0"/>
        <w:spacing w:after="0" w:line="240" w:lineRule="auto"/>
        <w:rPr>
          <w:rFonts w:cs="Verdana,Bold"/>
          <w:b/>
          <w:bCs/>
          <w:color w:val="000000"/>
          <w:sz w:val="24"/>
          <w:szCs w:val="24"/>
        </w:rPr>
      </w:pPr>
    </w:p>
    <w:p w:rsidR="00C25669" w:rsidRPr="00565263" w:rsidRDefault="00C25669" w:rsidP="00C25669">
      <w:pPr>
        <w:rPr>
          <w:rFonts w:cs="Arial,Bold"/>
          <w:b/>
          <w:bCs/>
          <w:sz w:val="24"/>
          <w:szCs w:val="24"/>
        </w:rPr>
      </w:pPr>
    </w:p>
    <w:p w:rsidR="00C25669" w:rsidRPr="00565263" w:rsidRDefault="00C25669" w:rsidP="00C25669">
      <w:pPr>
        <w:rPr>
          <w:rFonts w:cs="Arial"/>
          <w:sz w:val="24"/>
          <w:szCs w:val="24"/>
        </w:rPr>
      </w:pPr>
      <w:r w:rsidRPr="00565263">
        <w:rPr>
          <w:rFonts w:cs="Arial,Bold"/>
          <w:b/>
          <w:bCs/>
          <w:sz w:val="24"/>
          <w:szCs w:val="24"/>
        </w:rPr>
        <w:t xml:space="preserve">Outline /Profile of event and programme: </w:t>
      </w:r>
      <w:r w:rsidRPr="00565263">
        <w:rPr>
          <w:rFonts w:cs="Arial"/>
          <w:sz w:val="24"/>
          <w:szCs w:val="24"/>
        </w:rPr>
        <w:t>(include start/ finish times. Please use additional sheets if needed).</w:t>
      </w:r>
    </w:p>
    <w:p w:rsidR="00C25669" w:rsidRPr="00565263" w:rsidRDefault="00C25669" w:rsidP="00C25669">
      <w:pPr>
        <w:rPr>
          <w:rFonts w:cs="Arial"/>
          <w:sz w:val="24"/>
          <w:szCs w:val="24"/>
        </w:rPr>
      </w:pPr>
    </w:p>
    <w:p w:rsidR="00C25669" w:rsidRPr="00565263" w:rsidRDefault="00C25669" w:rsidP="00C25669">
      <w:pPr>
        <w:rPr>
          <w:rFonts w:cs="Arial"/>
          <w:sz w:val="24"/>
          <w:szCs w:val="24"/>
        </w:rPr>
      </w:pPr>
    </w:p>
    <w:p w:rsidR="00C25669" w:rsidRPr="00565263" w:rsidRDefault="00C25669" w:rsidP="00C25669">
      <w:pPr>
        <w:rPr>
          <w:rFonts w:cs="Arial"/>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Event Programme</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Please give details of event programme here or attach appendix</w:t>
      </w:r>
      <w:r w:rsidR="00D574E3" w:rsidRPr="00565263">
        <w:rPr>
          <w:rFonts w:cs="Verdana"/>
          <w:sz w:val="24"/>
          <w:szCs w:val="24"/>
        </w:rPr>
        <w:t>.</w:t>
      </w:r>
    </w:p>
    <w:p w:rsidR="00D574E3" w:rsidRPr="00565263" w:rsidRDefault="00D574E3" w:rsidP="00C25669">
      <w:pPr>
        <w:autoSpaceDE w:val="0"/>
        <w:autoSpaceDN w:val="0"/>
        <w:adjustRightInd w:val="0"/>
        <w:spacing w:after="0" w:line="240" w:lineRule="auto"/>
        <w:rPr>
          <w:rFonts w:cs="Verdana"/>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4. MANAGEMENT OF SITE</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Describe how event site will be managed:</w:t>
      </w:r>
    </w:p>
    <w:p w:rsidR="00C25669" w:rsidRPr="00565263" w:rsidRDefault="00C25669" w:rsidP="00C25669">
      <w:pPr>
        <w:autoSpaceDE w:val="0"/>
        <w:autoSpaceDN w:val="0"/>
        <w:adjustRightInd w:val="0"/>
        <w:spacing w:after="0" w:line="240" w:lineRule="auto"/>
        <w:rPr>
          <w:rFonts w:cs="Arial,Bold"/>
          <w:b/>
          <w:bCs/>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Bold"/>
          <w:b/>
          <w:bCs/>
          <w:sz w:val="24"/>
          <w:szCs w:val="24"/>
        </w:rPr>
        <w:t xml:space="preserve">Site Manager: </w:t>
      </w:r>
      <w:r w:rsidRPr="00565263">
        <w:rPr>
          <w:rFonts w:cs="Arial"/>
          <w:sz w:val="24"/>
          <w:szCs w:val="24"/>
        </w:rPr>
        <w:t>(Who will be responsible for site set up?) With a small event this may be the organiser in a dual role.</w:t>
      </w: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r w:rsidRPr="00565263">
        <w:rPr>
          <w:rFonts w:cs="Arial"/>
          <w:sz w:val="24"/>
          <w:szCs w:val="24"/>
        </w:rPr>
        <w:t>Name:</w:t>
      </w: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r w:rsidRPr="00565263">
        <w:rPr>
          <w:rFonts w:cs="Arial"/>
          <w:sz w:val="24"/>
          <w:szCs w:val="24"/>
        </w:rPr>
        <w:t>Contact number:</w:t>
      </w:r>
    </w:p>
    <w:p w:rsidR="00D574E3" w:rsidRPr="00565263" w:rsidRDefault="00D574E3" w:rsidP="00C25669">
      <w:pPr>
        <w:autoSpaceDE w:val="0"/>
        <w:autoSpaceDN w:val="0"/>
        <w:adjustRightInd w:val="0"/>
        <w:spacing w:after="0" w:line="240" w:lineRule="auto"/>
        <w:rPr>
          <w:rFonts w:cs="Arial"/>
          <w:sz w:val="24"/>
          <w:szCs w:val="24"/>
        </w:rPr>
      </w:pPr>
    </w:p>
    <w:p w:rsidR="00C25669" w:rsidRPr="00565263" w:rsidRDefault="00D574E3" w:rsidP="00C25669">
      <w:pPr>
        <w:autoSpaceDE w:val="0"/>
        <w:autoSpaceDN w:val="0"/>
        <w:adjustRightInd w:val="0"/>
        <w:spacing w:after="0" w:line="240" w:lineRule="auto"/>
        <w:rPr>
          <w:rFonts w:cs="Arial"/>
          <w:sz w:val="24"/>
          <w:szCs w:val="24"/>
        </w:rPr>
      </w:pPr>
      <w:r w:rsidRPr="00565263">
        <w:rPr>
          <w:rFonts w:cs="Arial"/>
          <w:sz w:val="24"/>
          <w:szCs w:val="24"/>
        </w:rPr>
        <w:t>E</w:t>
      </w:r>
      <w:r w:rsidR="00C25669" w:rsidRPr="00565263">
        <w:rPr>
          <w:rFonts w:cs="Arial"/>
          <w:sz w:val="24"/>
          <w:szCs w:val="24"/>
        </w:rPr>
        <w:t>mail:</w:t>
      </w:r>
    </w:p>
    <w:p w:rsidR="00C25669" w:rsidRPr="00565263" w:rsidRDefault="00C25669" w:rsidP="00C25669">
      <w:pPr>
        <w:autoSpaceDE w:val="0"/>
        <w:autoSpaceDN w:val="0"/>
        <w:adjustRightInd w:val="0"/>
        <w:spacing w:after="0" w:line="240" w:lineRule="auto"/>
        <w:rPr>
          <w:rFonts w:cs="Arial,Bold"/>
          <w:b/>
          <w:bCs/>
          <w:sz w:val="24"/>
          <w:szCs w:val="24"/>
        </w:rPr>
      </w:pPr>
    </w:p>
    <w:p w:rsidR="00C25669" w:rsidRPr="00565263" w:rsidRDefault="00C25669" w:rsidP="00C25669">
      <w:pPr>
        <w:autoSpaceDE w:val="0"/>
        <w:autoSpaceDN w:val="0"/>
        <w:adjustRightInd w:val="0"/>
        <w:spacing w:after="0" w:line="240" w:lineRule="auto"/>
        <w:rPr>
          <w:rFonts w:cs="Arial,Bold"/>
          <w:b/>
          <w:bCs/>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Bold"/>
          <w:b/>
          <w:bCs/>
          <w:sz w:val="24"/>
          <w:szCs w:val="24"/>
        </w:rPr>
        <w:t xml:space="preserve">Safety officer: </w:t>
      </w:r>
      <w:r w:rsidRPr="00565263">
        <w:rPr>
          <w:rFonts w:cs="Arial"/>
          <w:sz w:val="24"/>
          <w:szCs w:val="24"/>
        </w:rPr>
        <w:t xml:space="preserve">(Your event must have a </w:t>
      </w:r>
      <w:r w:rsidRPr="00565263">
        <w:rPr>
          <w:rFonts w:cs="Arial,Bold"/>
          <w:b/>
          <w:bCs/>
          <w:sz w:val="24"/>
          <w:szCs w:val="24"/>
        </w:rPr>
        <w:t xml:space="preserve">competent </w:t>
      </w:r>
      <w:r w:rsidRPr="00565263">
        <w:rPr>
          <w:rFonts w:cs="Arial"/>
          <w:sz w:val="24"/>
          <w:szCs w:val="24"/>
        </w:rPr>
        <w:t>person solely responsible for safety – not the organiser!)</w:t>
      </w:r>
    </w:p>
    <w:p w:rsidR="00D574E3" w:rsidRPr="00565263" w:rsidRDefault="00D574E3" w:rsidP="00D574E3">
      <w:pPr>
        <w:autoSpaceDE w:val="0"/>
        <w:autoSpaceDN w:val="0"/>
        <w:adjustRightInd w:val="0"/>
        <w:spacing w:after="0" w:line="240" w:lineRule="auto"/>
        <w:rPr>
          <w:rFonts w:cs="Arial"/>
          <w:sz w:val="24"/>
          <w:szCs w:val="24"/>
        </w:rPr>
      </w:pPr>
    </w:p>
    <w:p w:rsidR="00D574E3" w:rsidRPr="00565263" w:rsidRDefault="00D574E3" w:rsidP="00D574E3">
      <w:pPr>
        <w:autoSpaceDE w:val="0"/>
        <w:autoSpaceDN w:val="0"/>
        <w:adjustRightInd w:val="0"/>
        <w:spacing w:after="0" w:line="240" w:lineRule="auto"/>
        <w:rPr>
          <w:rFonts w:cs="Arial"/>
          <w:sz w:val="24"/>
          <w:szCs w:val="24"/>
        </w:rPr>
      </w:pPr>
      <w:r w:rsidRPr="00565263">
        <w:rPr>
          <w:rFonts w:cs="Arial"/>
          <w:sz w:val="24"/>
          <w:szCs w:val="24"/>
        </w:rPr>
        <w:t>Name:</w:t>
      </w:r>
    </w:p>
    <w:p w:rsidR="00D574E3" w:rsidRPr="00565263" w:rsidRDefault="00D574E3" w:rsidP="00D574E3">
      <w:pPr>
        <w:autoSpaceDE w:val="0"/>
        <w:autoSpaceDN w:val="0"/>
        <w:adjustRightInd w:val="0"/>
        <w:spacing w:after="0" w:line="240" w:lineRule="auto"/>
        <w:rPr>
          <w:rFonts w:cs="Arial"/>
          <w:sz w:val="24"/>
          <w:szCs w:val="24"/>
        </w:rPr>
      </w:pPr>
    </w:p>
    <w:p w:rsidR="00D574E3" w:rsidRPr="00565263" w:rsidRDefault="00D574E3" w:rsidP="00D574E3">
      <w:pPr>
        <w:autoSpaceDE w:val="0"/>
        <w:autoSpaceDN w:val="0"/>
        <w:adjustRightInd w:val="0"/>
        <w:spacing w:after="0" w:line="240" w:lineRule="auto"/>
        <w:rPr>
          <w:rFonts w:cs="Arial"/>
          <w:sz w:val="24"/>
          <w:szCs w:val="24"/>
        </w:rPr>
      </w:pPr>
      <w:r w:rsidRPr="00565263">
        <w:rPr>
          <w:rFonts w:cs="Arial"/>
          <w:sz w:val="24"/>
          <w:szCs w:val="24"/>
        </w:rPr>
        <w:t>Contact number:</w:t>
      </w:r>
    </w:p>
    <w:p w:rsidR="00D574E3" w:rsidRPr="00565263" w:rsidRDefault="00D574E3" w:rsidP="00D574E3">
      <w:pPr>
        <w:autoSpaceDE w:val="0"/>
        <w:autoSpaceDN w:val="0"/>
        <w:adjustRightInd w:val="0"/>
        <w:spacing w:after="0" w:line="240" w:lineRule="auto"/>
        <w:rPr>
          <w:rFonts w:cs="Arial"/>
          <w:sz w:val="24"/>
          <w:szCs w:val="24"/>
        </w:rPr>
      </w:pPr>
    </w:p>
    <w:p w:rsidR="00D574E3" w:rsidRPr="00565263" w:rsidRDefault="00D574E3" w:rsidP="00D574E3">
      <w:pPr>
        <w:autoSpaceDE w:val="0"/>
        <w:autoSpaceDN w:val="0"/>
        <w:adjustRightInd w:val="0"/>
        <w:spacing w:after="0" w:line="240" w:lineRule="auto"/>
        <w:rPr>
          <w:rFonts w:cs="Arial"/>
          <w:sz w:val="24"/>
          <w:szCs w:val="24"/>
        </w:rPr>
      </w:pPr>
      <w:r w:rsidRPr="00565263">
        <w:rPr>
          <w:rFonts w:cs="Arial"/>
          <w:sz w:val="24"/>
          <w:szCs w:val="24"/>
        </w:rPr>
        <w:t>Email:</w:t>
      </w:r>
    </w:p>
    <w:p w:rsidR="00C25669" w:rsidRPr="00565263" w:rsidRDefault="00C25669" w:rsidP="00C25669">
      <w:pPr>
        <w:autoSpaceDE w:val="0"/>
        <w:autoSpaceDN w:val="0"/>
        <w:adjustRightInd w:val="0"/>
        <w:spacing w:after="0" w:line="240" w:lineRule="auto"/>
        <w:rPr>
          <w:rFonts w:cs="Arial,Bold"/>
          <w:b/>
          <w:bCs/>
          <w:sz w:val="24"/>
          <w:szCs w:val="24"/>
        </w:rPr>
      </w:pPr>
    </w:p>
    <w:p w:rsidR="00C25669" w:rsidRPr="00565263" w:rsidRDefault="00C25669" w:rsidP="00C25669">
      <w:pPr>
        <w:autoSpaceDE w:val="0"/>
        <w:autoSpaceDN w:val="0"/>
        <w:adjustRightInd w:val="0"/>
        <w:spacing w:after="0" w:line="240" w:lineRule="auto"/>
        <w:rPr>
          <w:rFonts w:cs="Arial,Bold"/>
          <w:b/>
          <w:bCs/>
          <w:sz w:val="24"/>
          <w:szCs w:val="24"/>
        </w:rPr>
      </w:pPr>
    </w:p>
    <w:p w:rsidR="00C25669" w:rsidRPr="00565263" w:rsidRDefault="00C25669" w:rsidP="00C25669">
      <w:pPr>
        <w:autoSpaceDE w:val="0"/>
        <w:autoSpaceDN w:val="0"/>
        <w:adjustRightInd w:val="0"/>
        <w:spacing w:after="0" w:line="240" w:lineRule="auto"/>
        <w:rPr>
          <w:rFonts w:cs="Arial,Bold"/>
          <w:b/>
          <w:bCs/>
          <w:sz w:val="24"/>
          <w:szCs w:val="24"/>
        </w:rPr>
      </w:pPr>
      <w:r w:rsidRPr="00565263">
        <w:rPr>
          <w:rFonts w:cs="Arial,Bold"/>
          <w:b/>
          <w:bCs/>
          <w:sz w:val="24"/>
          <w:szCs w:val="24"/>
        </w:rPr>
        <w:t>Location of site office / event control:</w:t>
      </w:r>
    </w:p>
    <w:p w:rsidR="00C25669" w:rsidRPr="00565263" w:rsidRDefault="00C25669" w:rsidP="00C25669">
      <w:pPr>
        <w:autoSpaceDE w:val="0"/>
        <w:autoSpaceDN w:val="0"/>
        <w:adjustRightInd w:val="0"/>
        <w:spacing w:after="0" w:line="240" w:lineRule="auto"/>
        <w:rPr>
          <w:rFonts w:cs="Arial"/>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
          <w:sz w:val="24"/>
          <w:szCs w:val="24"/>
        </w:rPr>
        <w:t xml:space="preserve">Are any plant and machinery and temporary structures being used / constructed? </w:t>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Pr="00565263">
        <w:rPr>
          <w:rFonts w:cs="Arial"/>
          <w:sz w:val="24"/>
          <w:szCs w:val="24"/>
        </w:rPr>
        <w:t>Yes / No</w:t>
      </w:r>
    </w:p>
    <w:p w:rsidR="00C25669" w:rsidRPr="00565263" w:rsidRDefault="00C25669" w:rsidP="00C25669">
      <w:pPr>
        <w:autoSpaceDE w:val="0"/>
        <w:autoSpaceDN w:val="0"/>
        <w:adjustRightInd w:val="0"/>
        <w:spacing w:after="0" w:line="240" w:lineRule="auto"/>
        <w:rPr>
          <w:rFonts w:cs="Arial"/>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
          <w:sz w:val="24"/>
          <w:szCs w:val="24"/>
        </w:rPr>
        <w:t>If yes, then all method statements and other safety documentation to be included within plan. (Ask your suppliers/ contractors of the items for this information – They should be able to supply it to you.)</w:t>
      </w:r>
    </w:p>
    <w:p w:rsidR="00C25669" w:rsidRPr="00565263" w:rsidRDefault="00C25669" w:rsidP="00C25669">
      <w:pPr>
        <w:autoSpaceDE w:val="0"/>
        <w:autoSpaceDN w:val="0"/>
        <w:adjustRightInd w:val="0"/>
        <w:spacing w:after="0" w:line="240" w:lineRule="auto"/>
        <w:rPr>
          <w:rFonts w:cs="Arial"/>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
          <w:sz w:val="24"/>
          <w:szCs w:val="24"/>
        </w:rPr>
        <w:t>Are any contractors being used to set up the items?</w:t>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00D574E3" w:rsidRPr="00565263">
        <w:rPr>
          <w:rFonts w:cs="Arial"/>
          <w:sz w:val="24"/>
          <w:szCs w:val="24"/>
        </w:rPr>
        <w:tab/>
      </w:r>
      <w:r w:rsidRPr="00565263">
        <w:rPr>
          <w:rFonts w:cs="Arial"/>
          <w:sz w:val="24"/>
          <w:szCs w:val="24"/>
        </w:rPr>
        <w:t>Yes / No</w:t>
      </w:r>
    </w:p>
    <w:p w:rsidR="00C25669" w:rsidRPr="00565263" w:rsidRDefault="00C25669" w:rsidP="00C25669">
      <w:pPr>
        <w:autoSpaceDE w:val="0"/>
        <w:autoSpaceDN w:val="0"/>
        <w:adjustRightInd w:val="0"/>
        <w:spacing w:after="0" w:line="240" w:lineRule="auto"/>
        <w:rPr>
          <w:rFonts w:cs="Arial"/>
          <w:sz w:val="24"/>
          <w:szCs w:val="24"/>
        </w:rPr>
      </w:pPr>
    </w:p>
    <w:p w:rsidR="00C25669" w:rsidRPr="00565263" w:rsidRDefault="00C25669" w:rsidP="00C25669">
      <w:pPr>
        <w:autoSpaceDE w:val="0"/>
        <w:autoSpaceDN w:val="0"/>
        <w:adjustRightInd w:val="0"/>
        <w:spacing w:after="0" w:line="240" w:lineRule="auto"/>
        <w:rPr>
          <w:rFonts w:cs="Arial"/>
          <w:sz w:val="24"/>
          <w:szCs w:val="24"/>
        </w:rPr>
      </w:pPr>
      <w:r w:rsidRPr="00565263">
        <w:rPr>
          <w:rFonts w:cs="Arial"/>
          <w:sz w:val="24"/>
          <w:szCs w:val="24"/>
        </w:rPr>
        <w:t>If yes please supply details of all contractors including full addresses and Public Liability Certific</w:t>
      </w:r>
      <w:r w:rsidR="00D574E3" w:rsidRPr="00565263">
        <w:rPr>
          <w:rFonts w:cs="Arial"/>
          <w:sz w:val="24"/>
          <w:szCs w:val="24"/>
        </w:rPr>
        <w:t>ates* (minimum £5</w:t>
      </w:r>
      <w:r w:rsidRPr="00565263">
        <w:rPr>
          <w:rFonts w:cs="Arial"/>
          <w:sz w:val="24"/>
          <w:szCs w:val="24"/>
        </w:rPr>
        <w:t>million) / safety policies / risk assessment etc. (This information is commonly asked for and they should be able to supply it easily)</w:t>
      </w:r>
    </w:p>
    <w:p w:rsidR="00D574E3" w:rsidRPr="00565263" w:rsidRDefault="00D574E3" w:rsidP="00C25669">
      <w:pPr>
        <w:autoSpaceDE w:val="0"/>
        <w:autoSpaceDN w:val="0"/>
        <w:adjustRightInd w:val="0"/>
        <w:spacing w:after="0" w:line="240" w:lineRule="auto"/>
        <w:rPr>
          <w:rFonts w:cs="Arial"/>
          <w:sz w:val="24"/>
          <w:szCs w:val="24"/>
        </w:rPr>
      </w:pPr>
    </w:p>
    <w:p w:rsidR="00C25669" w:rsidRPr="00565263" w:rsidRDefault="00C25669" w:rsidP="00C25669">
      <w:pPr>
        <w:autoSpaceDE w:val="0"/>
        <w:autoSpaceDN w:val="0"/>
        <w:adjustRightInd w:val="0"/>
        <w:spacing w:after="0" w:line="240" w:lineRule="auto"/>
        <w:rPr>
          <w:rFonts w:cs="Arial"/>
          <w:sz w:val="24"/>
          <w:szCs w:val="24"/>
        </w:rPr>
      </w:pPr>
    </w:p>
    <w:tbl>
      <w:tblPr>
        <w:tblStyle w:val="TableGrid"/>
        <w:tblW w:w="0" w:type="auto"/>
        <w:tblLook w:val="04A0" w:firstRow="1" w:lastRow="0" w:firstColumn="1" w:lastColumn="0" w:noHBand="0" w:noVBand="1"/>
      </w:tblPr>
      <w:tblGrid>
        <w:gridCol w:w="4649"/>
        <w:gridCol w:w="4649"/>
        <w:gridCol w:w="4650"/>
      </w:tblGrid>
      <w:tr w:rsidR="00C25669" w:rsidRPr="00565263" w:rsidTr="00C25669">
        <w:tc>
          <w:tcPr>
            <w:tcW w:w="4649" w:type="dxa"/>
          </w:tcPr>
          <w:p w:rsidR="00C25669" w:rsidRPr="00565263" w:rsidRDefault="00C25669" w:rsidP="00C25669">
            <w:pPr>
              <w:autoSpaceDE w:val="0"/>
              <w:autoSpaceDN w:val="0"/>
              <w:adjustRightInd w:val="0"/>
              <w:rPr>
                <w:rFonts w:cs="Arial"/>
                <w:sz w:val="24"/>
                <w:szCs w:val="24"/>
              </w:rPr>
            </w:pPr>
            <w:r w:rsidRPr="00565263">
              <w:rPr>
                <w:rFonts w:cs="Arial"/>
                <w:sz w:val="24"/>
                <w:szCs w:val="24"/>
              </w:rPr>
              <w:t>Name/Company</w:t>
            </w:r>
          </w:p>
        </w:tc>
        <w:tc>
          <w:tcPr>
            <w:tcW w:w="4649" w:type="dxa"/>
          </w:tcPr>
          <w:p w:rsidR="00C25669" w:rsidRPr="00565263" w:rsidRDefault="00C25669" w:rsidP="00C25669">
            <w:pPr>
              <w:autoSpaceDE w:val="0"/>
              <w:autoSpaceDN w:val="0"/>
              <w:adjustRightInd w:val="0"/>
              <w:rPr>
                <w:rFonts w:cs="Arial"/>
                <w:sz w:val="24"/>
                <w:szCs w:val="24"/>
              </w:rPr>
            </w:pPr>
            <w:r w:rsidRPr="00565263">
              <w:rPr>
                <w:rFonts w:cs="Arial"/>
                <w:sz w:val="24"/>
                <w:szCs w:val="24"/>
              </w:rPr>
              <w:t>Address</w:t>
            </w:r>
          </w:p>
        </w:tc>
        <w:tc>
          <w:tcPr>
            <w:tcW w:w="4650" w:type="dxa"/>
          </w:tcPr>
          <w:p w:rsidR="00C25669" w:rsidRPr="00565263" w:rsidRDefault="00C25669" w:rsidP="00C25669">
            <w:pPr>
              <w:autoSpaceDE w:val="0"/>
              <w:autoSpaceDN w:val="0"/>
              <w:adjustRightInd w:val="0"/>
              <w:rPr>
                <w:rFonts w:cs="Arial"/>
                <w:sz w:val="24"/>
                <w:szCs w:val="24"/>
              </w:rPr>
            </w:pPr>
            <w:r w:rsidRPr="00565263">
              <w:rPr>
                <w:rFonts w:cs="Arial"/>
                <w:sz w:val="24"/>
                <w:szCs w:val="24"/>
              </w:rPr>
              <w:t>Contact Number</w:t>
            </w:r>
          </w:p>
        </w:tc>
      </w:tr>
      <w:tr w:rsidR="00C25669" w:rsidRPr="00565263" w:rsidTr="00C25669">
        <w:tc>
          <w:tcPr>
            <w:tcW w:w="4649" w:type="dxa"/>
          </w:tcPr>
          <w:p w:rsidR="00C25669" w:rsidRPr="00565263" w:rsidRDefault="00C25669" w:rsidP="00C25669">
            <w:pPr>
              <w:autoSpaceDE w:val="0"/>
              <w:autoSpaceDN w:val="0"/>
              <w:adjustRightInd w:val="0"/>
              <w:rPr>
                <w:rFonts w:cs="Arial"/>
                <w:sz w:val="24"/>
                <w:szCs w:val="24"/>
              </w:rPr>
            </w:pPr>
          </w:p>
          <w:p w:rsidR="00D574E3" w:rsidRPr="00565263" w:rsidRDefault="00D574E3" w:rsidP="00C25669">
            <w:pPr>
              <w:autoSpaceDE w:val="0"/>
              <w:autoSpaceDN w:val="0"/>
              <w:adjustRightInd w:val="0"/>
              <w:rPr>
                <w:rFonts w:cs="Arial"/>
                <w:sz w:val="24"/>
                <w:szCs w:val="24"/>
              </w:rPr>
            </w:pPr>
          </w:p>
          <w:p w:rsidR="00C25669" w:rsidRPr="00565263" w:rsidRDefault="00C25669" w:rsidP="00C25669">
            <w:pPr>
              <w:autoSpaceDE w:val="0"/>
              <w:autoSpaceDN w:val="0"/>
              <w:adjustRightInd w:val="0"/>
              <w:rPr>
                <w:rFonts w:cs="Arial"/>
                <w:sz w:val="24"/>
                <w:szCs w:val="24"/>
              </w:rPr>
            </w:pPr>
          </w:p>
        </w:tc>
        <w:tc>
          <w:tcPr>
            <w:tcW w:w="4649" w:type="dxa"/>
          </w:tcPr>
          <w:p w:rsidR="00C25669" w:rsidRPr="00565263" w:rsidRDefault="00C25669" w:rsidP="00C25669">
            <w:pPr>
              <w:autoSpaceDE w:val="0"/>
              <w:autoSpaceDN w:val="0"/>
              <w:adjustRightInd w:val="0"/>
              <w:rPr>
                <w:rFonts w:cs="Arial"/>
                <w:sz w:val="24"/>
                <w:szCs w:val="24"/>
              </w:rPr>
            </w:pPr>
          </w:p>
        </w:tc>
        <w:tc>
          <w:tcPr>
            <w:tcW w:w="4650" w:type="dxa"/>
          </w:tcPr>
          <w:p w:rsidR="00C25669" w:rsidRPr="00565263" w:rsidRDefault="00C25669" w:rsidP="00C25669">
            <w:pPr>
              <w:autoSpaceDE w:val="0"/>
              <w:autoSpaceDN w:val="0"/>
              <w:adjustRightInd w:val="0"/>
              <w:rPr>
                <w:rFonts w:cs="Arial"/>
                <w:sz w:val="24"/>
                <w:szCs w:val="24"/>
              </w:rPr>
            </w:pPr>
          </w:p>
        </w:tc>
      </w:tr>
      <w:tr w:rsidR="00C25669" w:rsidRPr="00565263" w:rsidTr="00C25669">
        <w:tc>
          <w:tcPr>
            <w:tcW w:w="4649" w:type="dxa"/>
          </w:tcPr>
          <w:p w:rsidR="00C25669" w:rsidRPr="00565263" w:rsidRDefault="00C25669" w:rsidP="00C25669">
            <w:pPr>
              <w:autoSpaceDE w:val="0"/>
              <w:autoSpaceDN w:val="0"/>
              <w:adjustRightInd w:val="0"/>
              <w:rPr>
                <w:rFonts w:cs="Arial"/>
                <w:sz w:val="24"/>
                <w:szCs w:val="24"/>
              </w:rPr>
            </w:pPr>
          </w:p>
          <w:p w:rsidR="00D574E3" w:rsidRPr="00565263" w:rsidRDefault="00D574E3" w:rsidP="00C25669">
            <w:pPr>
              <w:autoSpaceDE w:val="0"/>
              <w:autoSpaceDN w:val="0"/>
              <w:adjustRightInd w:val="0"/>
              <w:rPr>
                <w:rFonts w:cs="Arial"/>
                <w:sz w:val="24"/>
                <w:szCs w:val="24"/>
              </w:rPr>
            </w:pPr>
          </w:p>
          <w:p w:rsidR="00C25669" w:rsidRPr="00565263" w:rsidRDefault="00C25669" w:rsidP="00C25669">
            <w:pPr>
              <w:autoSpaceDE w:val="0"/>
              <w:autoSpaceDN w:val="0"/>
              <w:adjustRightInd w:val="0"/>
              <w:rPr>
                <w:rFonts w:cs="Arial"/>
                <w:sz w:val="24"/>
                <w:szCs w:val="24"/>
              </w:rPr>
            </w:pPr>
          </w:p>
        </w:tc>
        <w:tc>
          <w:tcPr>
            <w:tcW w:w="4649" w:type="dxa"/>
          </w:tcPr>
          <w:p w:rsidR="00C25669" w:rsidRPr="00565263" w:rsidRDefault="00C25669" w:rsidP="00C25669">
            <w:pPr>
              <w:autoSpaceDE w:val="0"/>
              <w:autoSpaceDN w:val="0"/>
              <w:adjustRightInd w:val="0"/>
              <w:rPr>
                <w:rFonts w:cs="Arial"/>
                <w:sz w:val="24"/>
                <w:szCs w:val="24"/>
              </w:rPr>
            </w:pPr>
          </w:p>
        </w:tc>
        <w:tc>
          <w:tcPr>
            <w:tcW w:w="4650" w:type="dxa"/>
          </w:tcPr>
          <w:p w:rsidR="00C25669" w:rsidRPr="00565263" w:rsidRDefault="00C25669" w:rsidP="00C25669">
            <w:pPr>
              <w:autoSpaceDE w:val="0"/>
              <w:autoSpaceDN w:val="0"/>
              <w:adjustRightInd w:val="0"/>
              <w:rPr>
                <w:rFonts w:cs="Arial"/>
                <w:sz w:val="24"/>
                <w:szCs w:val="24"/>
              </w:rPr>
            </w:pPr>
          </w:p>
        </w:tc>
      </w:tr>
      <w:tr w:rsidR="00C25669" w:rsidRPr="00565263" w:rsidTr="00C25669">
        <w:tc>
          <w:tcPr>
            <w:tcW w:w="4649" w:type="dxa"/>
          </w:tcPr>
          <w:p w:rsidR="00C25669" w:rsidRPr="00565263" w:rsidRDefault="00C25669" w:rsidP="00C25669">
            <w:pPr>
              <w:autoSpaceDE w:val="0"/>
              <w:autoSpaceDN w:val="0"/>
              <w:adjustRightInd w:val="0"/>
              <w:rPr>
                <w:rFonts w:cs="Arial"/>
                <w:sz w:val="24"/>
                <w:szCs w:val="24"/>
              </w:rPr>
            </w:pPr>
          </w:p>
          <w:p w:rsidR="00D574E3" w:rsidRPr="00565263" w:rsidRDefault="00D574E3" w:rsidP="00C25669">
            <w:pPr>
              <w:autoSpaceDE w:val="0"/>
              <w:autoSpaceDN w:val="0"/>
              <w:adjustRightInd w:val="0"/>
              <w:rPr>
                <w:rFonts w:cs="Arial"/>
                <w:sz w:val="24"/>
                <w:szCs w:val="24"/>
              </w:rPr>
            </w:pPr>
          </w:p>
          <w:p w:rsidR="00C25669" w:rsidRPr="00565263" w:rsidRDefault="00C25669" w:rsidP="00C25669">
            <w:pPr>
              <w:autoSpaceDE w:val="0"/>
              <w:autoSpaceDN w:val="0"/>
              <w:adjustRightInd w:val="0"/>
              <w:rPr>
                <w:rFonts w:cs="Arial"/>
                <w:sz w:val="24"/>
                <w:szCs w:val="24"/>
              </w:rPr>
            </w:pPr>
          </w:p>
        </w:tc>
        <w:tc>
          <w:tcPr>
            <w:tcW w:w="4649" w:type="dxa"/>
          </w:tcPr>
          <w:p w:rsidR="00C25669" w:rsidRPr="00565263" w:rsidRDefault="00C25669" w:rsidP="00C25669">
            <w:pPr>
              <w:autoSpaceDE w:val="0"/>
              <w:autoSpaceDN w:val="0"/>
              <w:adjustRightInd w:val="0"/>
              <w:rPr>
                <w:rFonts w:cs="Arial"/>
                <w:sz w:val="24"/>
                <w:szCs w:val="24"/>
              </w:rPr>
            </w:pPr>
          </w:p>
        </w:tc>
        <w:tc>
          <w:tcPr>
            <w:tcW w:w="4650" w:type="dxa"/>
          </w:tcPr>
          <w:p w:rsidR="00C25669" w:rsidRPr="00565263" w:rsidRDefault="00C25669" w:rsidP="00C25669">
            <w:pPr>
              <w:autoSpaceDE w:val="0"/>
              <w:autoSpaceDN w:val="0"/>
              <w:adjustRightInd w:val="0"/>
              <w:rPr>
                <w:rFonts w:cs="Arial"/>
                <w:sz w:val="24"/>
                <w:szCs w:val="24"/>
              </w:rPr>
            </w:pPr>
          </w:p>
        </w:tc>
      </w:tr>
    </w:tbl>
    <w:p w:rsidR="00C25669" w:rsidRPr="00565263" w:rsidRDefault="00C25669" w:rsidP="00C25669">
      <w:pPr>
        <w:autoSpaceDE w:val="0"/>
        <w:autoSpaceDN w:val="0"/>
        <w:adjustRightInd w:val="0"/>
        <w:spacing w:after="0" w:line="240" w:lineRule="auto"/>
        <w:rPr>
          <w:rFonts w:cs="Arial"/>
          <w:sz w:val="24"/>
          <w:szCs w:val="24"/>
        </w:rPr>
      </w:pPr>
      <w:r w:rsidRPr="00565263">
        <w:rPr>
          <w:rFonts w:cs="Arial"/>
          <w:sz w:val="24"/>
          <w:szCs w:val="24"/>
        </w:rPr>
        <w:t>*Please speak to Hounslow Events Team regarding the level of Public Liability Insurance required for your event/activity</w:t>
      </w: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Arial"/>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D574E3" w:rsidRPr="00565263" w:rsidRDefault="00D574E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 xml:space="preserve">5. TEMPORARY STRUCTURES ON SITE (e.g. Marquees, gazebos, tents, platforms and stages </w:t>
      </w:r>
      <w:proofErr w:type="spellStart"/>
      <w:r w:rsidRPr="00565263">
        <w:rPr>
          <w:rFonts w:cs="Verdana,Bold"/>
          <w:b/>
          <w:bCs/>
          <w:sz w:val="24"/>
          <w:szCs w:val="24"/>
        </w:rPr>
        <w:t>etc</w:t>
      </w:r>
      <w:proofErr w:type="spellEnd"/>
      <w:r w:rsidRPr="00565263">
        <w:rPr>
          <w:rFonts w:cs="Verdana,Bold"/>
          <w:b/>
          <w:bCs/>
          <w:sz w:val="24"/>
          <w:szCs w:val="24"/>
        </w:rPr>
        <w:t>)</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List all temporary structures that will be brought onto the site to include marquees, staging, portable toilets, etc.</w:t>
      </w:r>
    </w:p>
    <w:p w:rsidR="00D574E3" w:rsidRPr="00565263" w:rsidRDefault="00D574E3" w:rsidP="00D574E3">
      <w:pPr>
        <w:autoSpaceDE w:val="0"/>
        <w:autoSpaceDN w:val="0"/>
        <w:adjustRightInd w:val="0"/>
        <w:spacing w:after="0" w:line="240" w:lineRule="auto"/>
        <w:rPr>
          <w:rFonts w:cs="Verdana,Bold"/>
          <w:b/>
          <w:bCs/>
          <w:sz w:val="24"/>
          <w:szCs w:val="24"/>
        </w:rPr>
      </w:pPr>
    </w:p>
    <w:p w:rsidR="00D574E3" w:rsidRPr="00565263" w:rsidRDefault="00D574E3" w:rsidP="00D574E3">
      <w:pPr>
        <w:autoSpaceDE w:val="0"/>
        <w:autoSpaceDN w:val="0"/>
        <w:adjustRightInd w:val="0"/>
        <w:spacing w:after="0" w:line="240" w:lineRule="auto"/>
        <w:rPr>
          <w:rFonts w:cs="Verdana"/>
          <w:sz w:val="24"/>
          <w:szCs w:val="24"/>
        </w:rPr>
      </w:pPr>
      <w:r w:rsidRPr="00565263">
        <w:rPr>
          <w:rFonts w:cs="Verdana,Bold"/>
          <w:b/>
          <w:bCs/>
          <w:sz w:val="24"/>
          <w:szCs w:val="24"/>
        </w:rPr>
        <w:t>Domestic Gazebos; tents; shelters, inflatable canopies etc</w:t>
      </w:r>
      <w:r w:rsidRPr="00565263">
        <w:rPr>
          <w:rFonts w:cs="Verdana"/>
          <w:sz w:val="24"/>
          <w:szCs w:val="24"/>
        </w:rPr>
        <w:t>. (The term ‘domestic’ means it can be bought from a high street retailer by</w:t>
      </w:r>
    </w:p>
    <w:p w:rsidR="00D574E3" w:rsidRPr="00565263" w:rsidRDefault="00D574E3" w:rsidP="00D574E3">
      <w:pPr>
        <w:autoSpaceDE w:val="0"/>
        <w:autoSpaceDN w:val="0"/>
        <w:adjustRightInd w:val="0"/>
        <w:spacing w:after="0" w:line="240" w:lineRule="auto"/>
        <w:rPr>
          <w:rFonts w:cs="Verdana,Bold"/>
          <w:b/>
          <w:bCs/>
          <w:sz w:val="24"/>
          <w:szCs w:val="24"/>
        </w:rPr>
      </w:pPr>
      <w:proofErr w:type="gramStart"/>
      <w:r w:rsidRPr="00565263">
        <w:rPr>
          <w:rFonts w:cs="Verdana"/>
          <w:sz w:val="24"/>
          <w:szCs w:val="24"/>
        </w:rPr>
        <w:t>the</w:t>
      </w:r>
      <w:proofErr w:type="gramEnd"/>
      <w:r w:rsidRPr="00565263">
        <w:rPr>
          <w:rFonts w:cs="Verdana"/>
          <w:sz w:val="24"/>
          <w:szCs w:val="24"/>
        </w:rPr>
        <w:t xml:space="preserve"> public). </w:t>
      </w:r>
      <w:r w:rsidRPr="00565263">
        <w:rPr>
          <w:rFonts w:cs="Verdana,Bold"/>
          <w:b/>
          <w:bCs/>
          <w:sz w:val="24"/>
          <w:szCs w:val="24"/>
        </w:rPr>
        <w:t>You will need to follow the manufacturers ‘set up instructions’ for the item and include a copy of them in the appendix.</w:t>
      </w:r>
    </w:p>
    <w:p w:rsidR="00D574E3" w:rsidRPr="00565263" w:rsidRDefault="00D574E3" w:rsidP="00D574E3">
      <w:pPr>
        <w:autoSpaceDE w:val="0"/>
        <w:autoSpaceDN w:val="0"/>
        <w:adjustRightInd w:val="0"/>
        <w:spacing w:after="0" w:line="240" w:lineRule="auto"/>
        <w:rPr>
          <w:rFonts w:cs="Verdana,Bold"/>
          <w:b/>
          <w:bCs/>
          <w:sz w:val="24"/>
          <w:szCs w:val="24"/>
        </w:rPr>
      </w:pPr>
    </w:p>
    <w:p w:rsidR="00D574E3" w:rsidRPr="00565263" w:rsidRDefault="00D574E3" w:rsidP="00D574E3">
      <w:pPr>
        <w:autoSpaceDE w:val="0"/>
        <w:autoSpaceDN w:val="0"/>
        <w:adjustRightInd w:val="0"/>
        <w:spacing w:after="0" w:line="240" w:lineRule="auto"/>
        <w:rPr>
          <w:rFonts w:cs="Verdana"/>
          <w:sz w:val="24"/>
          <w:szCs w:val="24"/>
        </w:rPr>
      </w:pPr>
      <w:r w:rsidRPr="00565263">
        <w:rPr>
          <w:rFonts w:cs="Verdana"/>
          <w:sz w:val="24"/>
          <w:szCs w:val="24"/>
        </w:rPr>
        <w:t xml:space="preserve">If you do not have the instructions you must undertake a </w:t>
      </w:r>
      <w:r w:rsidRPr="00565263">
        <w:rPr>
          <w:rFonts w:cs="Verdana,Bold"/>
          <w:b/>
          <w:bCs/>
          <w:sz w:val="24"/>
          <w:szCs w:val="24"/>
        </w:rPr>
        <w:t xml:space="preserve">risk assessment </w:t>
      </w:r>
      <w:r w:rsidRPr="00565263">
        <w:rPr>
          <w:rFonts w:cs="Verdana"/>
          <w:sz w:val="24"/>
          <w:szCs w:val="24"/>
        </w:rPr>
        <w:t>for the item and include this in the appendix instead.</w:t>
      </w:r>
    </w:p>
    <w:p w:rsidR="00D574E3" w:rsidRPr="00565263" w:rsidRDefault="00D574E3"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Description </w:t>
      </w:r>
      <w:r w:rsidRPr="00565263">
        <w:rPr>
          <w:rFonts w:cs="Verdana,Italic"/>
          <w:i/>
          <w:iCs/>
          <w:sz w:val="24"/>
          <w:szCs w:val="24"/>
        </w:rPr>
        <w:t xml:space="preserve">(e.g. marquees) </w:t>
      </w:r>
      <w:r w:rsidRPr="00565263">
        <w:rPr>
          <w:rFonts w:cs="Verdana"/>
          <w:sz w:val="24"/>
          <w:szCs w:val="24"/>
        </w:rPr>
        <w:t>Quantity Description Quantity</w:t>
      </w:r>
    </w:p>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C25669" w:rsidRPr="00565263" w:rsidTr="00C25669">
        <w:tc>
          <w:tcPr>
            <w:tcW w:w="3487" w:type="dxa"/>
          </w:tcPr>
          <w:p w:rsidR="00C25669" w:rsidRPr="00565263" w:rsidRDefault="00C25669" w:rsidP="00D574E3">
            <w:pPr>
              <w:autoSpaceDE w:val="0"/>
              <w:autoSpaceDN w:val="0"/>
              <w:adjustRightInd w:val="0"/>
              <w:jc w:val="center"/>
              <w:rPr>
                <w:rFonts w:cs="Verdana"/>
                <w:b/>
                <w:sz w:val="24"/>
                <w:szCs w:val="24"/>
              </w:rPr>
            </w:pPr>
            <w:r w:rsidRPr="00565263">
              <w:rPr>
                <w:rFonts w:cs="Verdana"/>
                <w:b/>
                <w:sz w:val="24"/>
                <w:szCs w:val="24"/>
              </w:rPr>
              <w:t>Description (</w:t>
            </w:r>
            <w:proofErr w:type="spellStart"/>
            <w:r w:rsidRPr="00565263">
              <w:rPr>
                <w:rFonts w:cs="Verdana"/>
                <w:b/>
                <w:sz w:val="24"/>
                <w:szCs w:val="24"/>
              </w:rPr>
              <w:t>e.g</w:t>
            </w:r>
            <w:proofErr w:type="spellEnd"/>
            <w:r w:rsidRPr="00565263">
              <w:rPr>
                <w:rFonts w:cs="Verdana"/>
                <w:b/>
                <w:sz w:val="24"/>
                <w:szCs w:val="24"/>
              </w:rPr>
              <w:t xml:space="preserve"> marquees)</w:t>
            </w:r>
          </w:p>
        </w:tc>
        <w:tc>
          <w:tcPr>
            <w:tcW w:w="3487" w:type="dxa"/>
          </w:tcPr>
          <w:p w:rsidR="00C25669" w:rsidRPr="00565263" w:rsidRDefault="00C25669" w:rsidP="00D574E3">
            <w:pPr>
              <w:autoSpaceDE w:val="0"/>
              <w:autoSpaceDN w:val="0"/>
              <w:adjustRightInd w:val="0"/>
              <w:jc w:val="center"/>
              <w:rPr>
                <w:rFonts w:cs="Verdana"/>
                <w:b/>
                <w:sz w:val="24"/>
                <w:szCs w:val="24"/>
              </w:rPr>
            </w:pPr>
            <w:r w:rsidRPr="00565263">
              <w:rPr>
                <w:rFonts w:cs="Verdana"/>
                <w:b/>
                <w:sz w:val="24"/>
                <w:szCs w:val="24"/>
              </w:rPr>
              <w:t>Quantity</w:t>
            </w:r>
          </w:p>
        </w:tc>
        <w:tc>
          <w:tcPr>
            <w:tcW w:w="3487" w:type="dxa"/>
          </w:tcPr>
          <w:p w:rsidR="00C25669" w:rsidRPr="00565263" w:rsidRDefault="00C25669" w:rsidP="00D574E3">
            <w:pPr>
              <w:autoSpaceDE w:val="0"/>
              <w:autoSpaceDN w:val="0"/>
              <w:adjustRightInd w:val="0"/>
              <w:jc w:val="center"/>
              <w:rPr>
                <w:rFonts w:cs="Verdana"/>
                <w:b/>
                <w:sz w:val="24"/>
                <w:szCs w:val="24"/>
              </w:rPr>
            </w:pPr>
            <w:r w:rsidRPr="00565263">
              <w:rPr>
                <w:rFonts w:cs="Verdana"/>
                <w:b/>
                <w:sz w:val="24"/>
                <w:szCs w:val="24"/>
              </w:rPr>
              <w:t>Description</w:t>
            </w:r>
          </w:p>
        </w:tc>
        <w:tc>
          <w:tcPr>
            <w:tcW w:w="3487" w:type="dxa"/>
          </w:tcPr>
          <w:p w:rsidR="00C25669" w:rsidRPr="00565263" w:rsidRDefault="00C25669" w:rsidP="00D574E3">
            <w:pPr>
              <w:autoSpaceDE w:val="0"/>
              <w:autoSpaceDN w:val="0"/>
              <w:adjustRightInd w:val="0"/>
              <w:jc w:val="center"/>
              <w:rPr>
                <w:rFonts w:cs="Verdana"/>
                <w:b/>
                <w:sz w:val="24"/>
                <w:szCs w:val="24"/>
              </w:rPr>
            </w:pPr>
            <w:r w:rsidRPr="00565263">
              <w:rPr>
                <w:rFonts w:cs="Verdana"/>
                <w:b/>
                <w:sz w:val="24"/>
                <w:szCs w:val="24"/>
              </w:rPr>
              <w:t>Quantity</w:t>
            </w:r>
          </w:p>
          <w:p w:rsidR="00C25669" w:rsidRPr="00565263" w:rsidRDefault="00C25669" w:rsidP="00D574E3">
            <w:pPr>
              <w:autoSpaceDE w:val="0"/>
              <w:autoSpaceDN w:val="0"/>
              <w:adjustRightInd w:val="0"/>
              <w:jc w:val="center"/>
              <w:rPr>
                <w:rFonts w:cs="Verdana"/>
                <w:b/>
                <w:sz w:val="24"/>
                <w:szCs w:val="24"/>
              </w:rPr>
            </w:pPr>
          </w:p>
        </w:tc>
      </w:tr>
      <w:tr w:rsidR="00C25669" w:rsidRPr="00565263" w:rsidTr="00C25669">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C25669" w:rsidP="00C25669">
            <w:pPr>
              <w:autoSpaceDE w:val="0"/>
              <w:autoSpaceDN w:val="0"/>
              <w:adjustRightInd w:val="0"/>
              <w:rPr>
                <w:rFonts w:cs="Verdana"/>
                <w:sz w:val="24"/>
                <w:szCs w:val="24"/>
              </w:rPr>
            </w:pPr>
            <w:r w:rsidRPr="00565263">
              <w:rPr>
                <w:rFonts w:cs="Verdana"/>
                <w:sz w:val="24"/>
                <w:szCs w:val="24"/>
              </w:rPr>
              <w:t>1</w:t>
            </w:r>
          </w:p>
        </w:tc>
        <w:tc>
          <w:tcPr>
            <w:tcW w:w="3487" w:type="dxa"/>
          </w:tcPr>
          <w:p w:rsidR="00C25669" w:rsidRPr="00565263" w:rsidRDefault="00C25669" w:rsidP="00C25669">
            <w:pPr>
              <w:autoSpaceDE w:val="0"/>
              <w:autoSpaceDN w:val="0"/>
              <w:adjustRightInd w:val="0"/>
              <w:rPr>
                <w:rFonts w:cs="Verdana"/>
                <w:sz w:val="24"/>
                <w:szCs w:val="24"/>
              </w:rPr>
            </w:pPr>
          </w:p>
        </w:tc>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D574E3" w:rsidP="00C25669">
            <w:pPr>
              <w:autoSpaceDE w:val="0"/>
              <w:autoSpaceDN w:val="0"/>
              <w:adjustRightInd w:val="0"/>
              <w:rPr>
                <w:rFonts w:cs="Verdana"/>
                <w:sz w:val="24"/>
                <w:szCs w:val="24"/>
              </w:rPr>
            </w:pPr>
            <w:r w:rsidRPr="00565263">
              <w:rPr>
                <w:rFonts w:cs="Verdana"/>
                <w:sz w:val="24"/>
                <w:szCs w:val="24"/>
              </w:rPr>
              <w:t>4</w:t>
            </w:r>
          </w:p>
        </w:tc>
        <w:tc>
          <w:tcPr>
            <w:tcW w:w="3487" w:type="dxa"/>
          </w:tcPr>
          <w:p w:rsidR="00C25669" w:rsidRPr="00565263" w:rsidRDefault="00C25669" w:rsidP="00C25669">
            <w:pPr>
              <w:autoSpaceDE w:val="0"/>
              <w:autoSpaceDN w:val="0"/>
              <w:adjustRightInd w:val="0"/>
              <w:rPr>
                <w:rFonts w:cs="Verdana"/>
                <w:sz w:val="24"/>
                <w:szCs w:val="24"/>
              </w:rPr>
            </w:pPr>
          </w:p>
        </w:tc>
      </w:tr>
      <w:tr w:rsidR="00C25669" w:rsidRPr="00565263" w:rsidTr="00C25669">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C25669" w:rsidP="00C25669">
            <w:pPr>
              <w:autoSpaceDE w:val="0"/>
              <w:autoSpaceDN w:val="0"/>
              <w:adjustRightInd w:val="0"/>
              <w:rPr>
                <w:rFonts w:cs="Verdana"/>
                <w:sz w:val="24"/>
                <w:szCs w:val="24"/>
              </w:rPr>
            </w:pPr>
            <w:r w:rsidRPr="00565263">
              <w:rPr>
                <w:rFonts w:cs="Verdana"/>
                <w:sz w:val="24"/>
                <w:szCs w:val="24"/>
              </w:rPr>
              <w:t>2</w:t>
            </w:r>
          </w:p>
        </w:tc>
        <w:tc>
          <w:tcPr>
            <w:tcW w:w="3487" w:type="dxa"/>
          </w:tcPr>
          <w:p w:rsidR="00C25669" w:rsidRPr="00565263" w:rsidRDefault="00C25669" w:rsidP="00C25669">
            <w:pPr>
              <w:autoSpaceDE w:val="0"/>
              <w:autoSpaceDN w:val="0"/>
              <w:adjustRightInd w:val="0"/>
              <w:rPr>
                <w:rFonts w:cs="Verdana"/>
                <w:sz w:val="24"/>
                <w:szCs w:val="24"/>
              </w:rPr>
            </w:pPr>
          </w:p>
        </w:tc>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D574E3" w:rsidP="00C25669">
            <w:pPr>
              <w:autoSpaceDE w:val="0"/>
              <w:autoSpaceDN w:val="0"/>
              <w:adjustRightInd w:val="0"/>
              <w:rPr>
                <w:rFonts w:cs="Verdana"/>
                <w:sz w:val="24"/>
                <w:szCs w:val="24"/>
              </w:rPr>
            </w:pPr>
            <w:r w:rsidRPr="00565263">
              <w:rPr>
                <w:rFonts w:cs="Verdana"/>
                <w:sz w:val="24"/>
                <w:szCs w:val="24"/>
              </w:rPr>
              <w:t>5</w:t>
            </w:r>
          </w:p>
        </w:tc>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C25669" w:rsidP="00C25669">
            <w:pPr>
              <w:autoSpaceDE w:val="0"/>
              <w:autoSpaceDN w:val="0"/>
              <w:adjustRightInd w:val="0"/>
              <w:rPr>
                <w:rFonts w:cs="Verdana"/>
                <w:sz w:val="24"/>
                <w:szCs w:val="24"/>
              </w:rPr>
            </w:pPr>
          </w:p>
        </w:tc>
      </w:tr>
      <w:tr w:rsidR="00C25669" w:rsidRPr="00565263" w:rsidTr="00C25669">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C25669" w:rsidP="00C25669">
            <w:pPr>
              <w:autoSpaceDE w:val="0"/>
              <w:autoSpaceDN w:val="0"/>
              <w:adjustRightInd w:val="0"/>
              <w:rPr>
                <w:rFonts w:cs="Verdana"/>
                <w:sz w:val="24"/>
                <w:szCs w:val="24"/>
              </w:rPr>
            </w:pPr>
            <w:r w:rsidRPr="00565263">
              <w:rPr>
                <w:rFonts w:cs="Verdana"/>
                <w:sz w:val="24"/>
                <w:szCs w:val="24"/>
              </w:rPr>
              <w:t>3</w:t>
            </w:r>
          </w:p>
        </w:tc>
        <w:tc>
          <w:tcPr>
            <w:tcW w:w="3487" w:type="dxa"/>
          </w:tcPr>
          <w:p w:rsidR="00C25669" w:rsidRPr="00565263" w:rsidRDefault="00C25669" w:rsidP="00C25669">
            <w:pPr>
              <w:autoSpaceDE w:val="0"/>
              <w:autoSpaceDN w:val="0"/>
              <w:adjustRightInd w:val="0"/>
              <w:rPr>
                <w:rFonts w:cs="Verdana"/>
                <w:sz w:val="24"/>
                <w:szCs w:val="24"/>
              </w:rPr>
            </w:pPr>
          </w:p>
        </w:tc>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D574E3" w:rsidP="00C25669">
            <w:pPr>
              <w:autoSpaceDE w:val="0"/>
              <w:autoSpaceDN w:val="0"/>
              <w:adjustRightInd w:val="0"/>
              <w:rPr>
                <w:rFonts w:cs="Verdana"/>
                <w:sz w:val="24"/>
                <w:szCs w:val="24"/>
              </w:rPr>
            </w:pPr>
            <w:r w:rsidRPr="00565263">
              <w:rPr>
                <w:rFonts w:cs="Verdana"/>
                <w:sz w:val="24"/>
                <w:szCs w:val="24"/>
              </w:rPr>
              <w:t>6</w:t>
            </w:r>
          </w:p>
        </w:tc>
        <w:tc>
          <w:tcPr>
            <w:tcW w:w="3487" w:type="dxa"/>
          </w:tcPr>
          <w:p w:rsidR="00C25669" w:rsidRPr="00565263" w:rsidRDefault="00C25669" w:rsidP="00C25669">
            <w:pPr>
              <w:autoSpaceDE w:val="0"/>
              <w:autoSpaceDN w:val="0"/>
              <w:adjustRightInd w:val="0"/>
              <w:rPr>
                <w:rFonts w:cs="Verdana"/>
                <w:sz w:val="24"/>
                <w:szCs w:val="24"/>
              </w:rPr>
            </w:pPr>
          </w:p>
          <w:p w:rsidR="00C25669" w:rsidRPr="00565263" w:rsidRDefault="00C25669" w:rsidP="00C25669">
            <w:pPr>
              <w:autoSpaceDE w:val="0"/>
              <w:autoSpaceDN w:val="0"/>
              <w:adjustRightInd w:val="0"/>
              <w:rPr>
                <w:rFonts w:cs="Verdana"/>
                <w:sz w:val="24"/>
                <w:szCs w:val="24"/>
              </w:rPr>
            </w:pPr>
          </w:p>
        </w:tc>
      </w:tr>
    </w:tbl>
    <w:p w:rsidR="00C25669" w:rsidRPr="00565263" w:rsidRDefault="00C25669"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Symbol"/>
          <w:sz w:val="24"/>
          <w:szCs w:val="24"/>
        </w:rPr>
      </w:pPr>
      <w:r w:rsidRPr="00565263">
        <w:rPr>
          <w:rFonts w:cs="Verdana"/>
          <w:sz w:val="24"/>
          <w:szCs w:val="24"/>
        </w:rPr>
        <w:t xml:space="preserve">N.B.Attach all insurance, health &amp; safety documentation (risk assessments; method statements </w:t>
      </w:r>
      <w:proofErr w:type="spellStart"/>
      <w:r w:rsidRPr="00565263">
        <w:rPr>
          <w:rFonts w:cs="Verdana"/>
          <w:sz w:val="24"/>
          <w:szCs w:val="24"/>
        </w:rPr>
        <w:t>etc</w:t>
      </w:r>
      <w:proofErr w:type="spellEnd"/>
      <w:r w:rsidRPr="00565263">
        <w:rPr>
          <w:rFonts w:cs="Verdana"/>
          <w:sz w:val="24"/>
          <w:szCs w:val="24"/>
        </w:rPr>
        <w:t>) as an appendix. Show the location on</w:t>
      </w:r>
    </w:p>
    <w:p w:rsidR="00C25669" w:rsidRPr="00565263" w:rsidRDefault="00C25669" w:rsidP="00C25669">
      <w:pPr>
        <w:autoSpaceDE w:val="0"/>
        <w:autoSpaceDN w:val="0"/>
        <w:adjustRightInd w:val="0"/>
        <w:spacing w:after="0" w:line="240" w:lineRule="auto"/>
        <w:rPr>
          <w:rFonts w:cs="Verdana"/>
          <w:sz w:val="24"/>
          <w:szCs w:val="24"/>
        </w:rPr>
      </w:pPr>
      <w:proofErr w:type="gramStart"/>
      <w:r w:rsidRPr="00565263">
        <w:rPr>
          <w:rFonts w:cs="Verdana"/>
          <w:sz w:val="24"/>
          <w:szCs w:val="24"/>
        </w:rPr>
        <w:t>site</w:t>
      </w:r>
      <w:proofErr w:type="gramEnd"/>
      <w:r w:rsidRPr="00565263">
        <w:rPr>
          <w:rFonts w:cs="Verdana"/>
          <w:sz w:val="24"/>
          <w:szCs w:val="24"/>
        </w:rPr>
        <w:t xml:space="preserve"> plan.</w:t>
      </w:r>
    </w:p>
    <w:p w:rsidR="001E0387" w:rsidRPr="00565263" w:rsidRDefault="001E0387" w:rsidP="00C25669">
      <w:pPr>
        <w:autoSpaceDE w:val="0"/>
        <w:autoSpaceDN w:val="0"/>
        <w:adjustRightInd w:val="0"/>
        <w:spacing w:after="0" w:line="240" w:lineRule="auto"/>
        <w:rPr>
          <w:rFonts w:cs="Verdana"/>
          <w:sz w:val="24"/>
          <w:szCs w:val="24"/>
        </w:rPr>
      </w:pPr>
    </w:p>
    <w:p w:rsidR="001E0387" w:rsidRPr="00565263" w:rsidRDefault="00C25669" w:rsidP="00C25669">
      <w:pPr>
        <w:autoSpaceDE w:val="0"/>
        <w:autoSpaceDN w:val="0"/>
        <w:adjustRightInd w:val="0"/>
        <w:spacing w:after="0" w:line="240" w:lineRule="auto"/>
        <w:rPr>
          <w:rFonts w:cs="Verdana"/>
          <w:sz w:val="24"/>
          <w:szCs w:val="24"/>
        </w:rPr>
      </w:pPr>
      <w:r w:rsidRPr="00B51C17">
        <w:rPr>
          <w:rFonts w:cs="Verdana"/>
          <w:b/>
          <w:sz w:val="28"/>
          <w:szCs w:val="24"/>
        </w:rPr>
        <w:t>Toilet provision</w:t>
      </w:r>
      <w:r w:rsidRPr="00B51C17">
        <w:rPr>
          <w:rFonts w:cs="Verdana"/>
          <w:sz w:val="28"/>
          <w:szCs w:val="24"/>
        </w:rPr>
        <w:t xml:space="preserve"> </w:t>
      </w:r>
      <w:r w:rsidRPr="00565263">
        <w:rPr>
          <w:rFonts w:cs="Verdana"/>
          <w:sz w:val="24"/>
          <w:szCs w:val="24"/>
        </w:rPr>
        <w:t>– give a provision breakdown and a description of location:</w:t>
      </w:r>
    </w:p>
    <w:p w:rsidR="001E0387" w:rsidRPr="00565263" w:rsidRDefault="001E0387"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4649"/>
        <w:gridCol w:w="4649"/>
        <w:gridCol w:w="4650"/>
      </w:tblGrid>
      <w:tr w:rsidR="001E0387" w:rsidRPr="00565263" w:rsidTr="001E0387">
        <w:tc>
          <w:tcPr>
            <w:tcW w:w="4649" w:type="dxa"/>
          </w:tcPr>
          <w:p w:rsidR="001E0387" w:rsidRPr="00565263" w:rsidRDefault="001E0387" w:rsidP="001E0387">
            <w:pPr>
              <w:autoSpaceDE w:val="0"/>
              <w:autoSpaceDN w:val="0"/>
              <w:adjustRightInd w:val="0"/>
              <w:jc w:val="center"/>
              <w:rPr>
                <w:rFonts w:cs="Verdana"/>
                <w:sz w:val="24"/>
                <w:szCs w:val="24"/>
              </w:rPr>
            </w:pPr>
            <w:r w:rsidRPr="00565263">
              <w:rPr>
                <w:rFonts w:cs="Verdana"/>
                <w:sz w:val="24"/>
                <w:szCs w:val="24"/>
              </w:rPr>
              <w:t>Male</w:t>
            </w:r>
          </w:p>
        </w:tc>
        <w:tc>
          <w:tcPr>
            <w:tcW w:w="4649" w:type="dxa"/>
          </w:tcPr>
          <w:p w:rsidR="001E0387" w:rsidRPr="00565263" w:rsidRDefault="001E0387" w:rsidP="001E0387">
            <w:pPr>
              <w:autoSpaceDE w:val="0"/>
              <w:autoSpaceDN w:val="0"/>
              <w:adjustRightInd w:val="0"/>
              <w:jc w:val="center"/>
              <w:rPr>
                <w:rFonts w:cs="Verdana"/>
                <w:sz w:val="24"/>
                <w:szCs w:val="24"/>
              </w:rPr>
            </w:pPr>
            <w:r w:rsidRPr="00565263">
              <w:rPr>
                <w:rFonts w:cs="Verdana"/>
                <w:sz w:val="24"/>
                <w:szCs w:val="24"/>
              </w:rPr>
              <w:t>Female</w:t>
            </w:r>
          </w:p>
        </w:tc>
        <w:tc>
          <w:tcPr>
            <w:tcW w:w="4650" w:type="dxa"/>
          </w:tcPr>
          <w:p w:rsidR="001E0387" w:rsidRPr="00565263" w:rsidRDefault="001E0387" w:rsidP="001E0387">
            <w:pPr>
              <w:autoSpaceDE w:val="0"/>
              <w:autoSpaceDN w:val="0"/>
              <w:adjustRightInd w:val="0"/>
              <w:jc w:val="center"/>
              <w:rPr>
                <w:rFonts w:cs="Verdana"/>
                <w:sz w:val="24"/>
                <w:szCs w:val="24"/>
              </w:rPr>
            </w:pPr>
            <w:r w:rsidRPr="00565263">
              <w:rPr>
                <w:rFonts w:cs="Verdana"/>
                <w:sz w:val="24"/>
                <w:szCs w:val="24"/>
              </w:rPr>
              <w:t>Accessible</w:t>
            </w:r>
          </w:p>
        </w:tc>
      </w:tr>
      <w:tr w:rsidR="001E0387" w:rsidRPr="00565263" w:rsidTr="001E0387">
        <w:tc>
          <w:tcPr>
            <w:tcW w:w="4649"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p>
        </w:tc>
        <w:tc>
          <w:tcPr>
            <w:tcW w:w="4649"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p>
        </w:tc>
        <w:tc>
          <w:tcPr>
            <w:tcW w:w="4650" w:type="dxa"/>
          </w:tcPr>
          <w:p w:rsidR="001E0387" w:rsidRPr="00565263" w:rsidRDefault="001E0387" w:rsidP="00C25669">
            <w:pPr>
              <w:autoSpaceDE w:val="0"/>
              <w:autoSpaceDN w:val="0"/>
              <w:adjustRightInd w:val="0"/>
              <w:rPr>
                <w:rFonts w:cs="Verdana"/>
                <w:sz w:val="24"/>
                <w:szCs w:val="24"/>
              </w:rPr>
            </w:pPr>
          </w:p>
        </w:tc>
      </w:tr>
    </w:tbl>
    <w:p w:rsidR="00D574E3" w:rsidRPr="00565263" w:rsidRDefault="00D574E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6. UTILITY SAFETY</w:t>
      </w:r>
    </w:p>
    <w:p w:rsidR="001E0387" w:rsidRPr="00565263" w:rsidRDefault="001E0387" w:rsidP="00C25669">
      <w:pPr>
        <w:autoSpaceDE w:val="0"/>
        <w:autoSpaceDN w:val="0"/>
        <w:adjustRightInd w:val="0"/>
        <w:spacing w:after="0" w:line="240" w:lineRule="auto"/>
        <w:rPr>
          <w:rFonts w:cs="Symbol"/>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Electrical safety</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Please note that all electrical appliances will be required to have a Portable Appliance Test (P.A.T.) test certificate accompanying the item. All</w:t>
      </w:r>
      <w:r w:rsidR="001E0387" w:rsidRPr="00565263">
        <w:rPr>
          <w:rFonts w:cs="Verdana"/>
          <w:sz w:val="24"/>
          <w:szCs w:val="24"/>
        </w:rPr>
        <w:t xml:space="preserve"> </w:t>
      </w:r>
      <w:r w:rsidRPr="00565263">
        <w:rPr>
          <w:rFonts w:cs="Verdana"/>
          <w:sz w:val="24"/>
          <w:szCs w:val="24"/>
        </w:rPr>
        <w:t>major connections to mains will have to be undertaken by qualified electricians. Evidence to be produced.</w:t>
      </w:r>
    </w:p>
    <w:p w:rsidR="001E0387" w:rsidRPr="00565263" w:rsidRDefault="001E0387" w:rsidP="00C25669">
      <w:pPr>
        <w:autoSpaceDE w:val="0"/>
        <w:autoSpaceDN w:val="0"/>
        <w:adjustRightInd w:val="0"/>
        <w:spacing w:after="0" w:line="240" w:lineRule="auto"/>
        <w:rPr>
          <w:rFonts w:cs="Verdana"/>
          <w:sz w:val="24"/>
          <w:szCs w:val="24"/>
        </w:rPr>
      </w:pPr>
    </w:p>
    <w:p w:rsidR="00C25669"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Electrical Generators – Only </w:t>
      </w:r>
      <w:r w:rsidR="00D574E3" w:rsidRPr="00565263">
        <w:rPr>
          <w:rFonts w:cs="Verdana"/>
          <w:sz w:val="24"/>
          <w:szCs w:val="24"/>
        </w:rPr>
        <w:t>SILENT DIESEL</w:t>
      </w:r>
      <w:r w:rsidRPr="00565263">
        <w:rPr>
          <w:rFonts w:cs="Verdana"/>
          <w:sz w:val="24"/>
          <w:szCs w:val="24"/>
        </w:rPr>
        <w:t xml:space="preserve"> generators are </w:t>
      </w:r>
      <w:r w:rsidR="00D574E3" w:rsidRPr="00565263">
        <w:rPr>
          <w:rFonts w:cs="Verdana"/>
          <w:sz w:val="24"/>
          <w:szCs w:val="24"/>
        </w:rPr>
        <w:t>permitted</w:t>
      </w:r>
      <w:r w:rsidRPr="00565263">
        <w:rPr>
          <w:rFonts w:cs="Verdana"/>
          <w:sz w:val="24"/>
          <w:szCs w:val="24"/>
        </w:rPr>
        <w:t>. Method statements for operation and refuelling and fuel storage</w:t>
      </w:r>
      <w:r w:rsidR="001E0387" w:rsidRPr="00565263">
        <w:rPr>
          <w:rFonts w:cs="Verdana"/>
          <w:sz w:val="24"/>
          <w:szCs w:val="24"/>
        </w:rPr>
        <w:t xml:space="preserve"> </w:t>
      </w:r>
      <w:r w:rsidRPr="00565263">
        <w:rPr>
          <w:rFonts w:cs="Verdana"/>
          <w:sz w:val="24"/>
          <w:szCs w:val="24"/>
        </w:rPr>
        <w:t>must be produced alongside risk assessments including fire.</w:t>
      </w:r>
    </w:p>
    <w:p w:rsidR="00240330" w:rsidRDefault="00240330" w:rsidP="00C25669">
      <w:pPr>
        <w:autoSpaceDE w:val="0"/>
        <w:autoSpaceDN w:val="0"/>
        <w:adjustRightInd w:val="0"/>
        <w:spacing w:after="0" w:line="240" w:lineRule="auto"/>
        <w:rPr>
          <w:rFonts w:cs="Verdana"/>
          <w:sz w:val="24"/>
          <w:szCs w:val="24"/>
        </w:rPr>
      </w:pPr>
    </w:p>
    <w:p w:rsidR="00240330" w:rsidRPr="00565263" w:rsidRDefault="00240330" w:rsidP="00C25669">
      <w:pPr>
        <w:autoSpaceDE w:val="0"/>
        <w:autoSpaceDN w:val="0"/>
        <w:adjustRightInd w:val="0"/>
        <w:spacing w:after="0" w:line="240" w:lineRule="auto"/>
        <w:rPr>
          <w:rFonts w:cs="Verdana"/>
          <w:sz w:val="24"/>
          <w:szCs w:val="24"/>
        </w:rPr>
      </w:pPr>
      <w:r>
        <w:rPr>
          <w:rFonts w:cs="Verdana"/>
          <w:sz w:val="24"/>
          <w:szCs w:val="24"/>
        </w:rPr>
        <w:t>Any equipment that requires an electrical supply must be included in the risk and fire risk assessment and the suitable fire safety equipment provided.</w:t>
      </w:r>
    </w:p>
    <w:p w:rsidR="00240330" w:rsidRDefault="00240330" w:rsidP="00240330">
      <w:pPr>
        <w:spacing w:after="0"/>
        <w:rPr>
          <w:rFonts w:cs="Verdana"/>
          <w:sz w:val="24"/>
        </w:rPr>
      </w:pPr>
    </w:p>
    <w:p w:rsidR="00240330" w:rsidRDefault="00240330" w:rsidP="00240330">
      <w:pPr>
        <w:spacing w:after="0"/>
        <w:rPr>
          <w:rFonts w:cs="Helvetica"/>
          <w:sz w:val="24"/>
          <w:lang w:eastAsia="en-GB"/>
        </w:rPr>
      </w:pPr>
      <w:r w:rsidRPr="00240330">
        <w:rPr>
          <w:rFonts w:cs="Verdana"/>
          <w:sz w:val="24"/>
        </w:rPr>
        <w:t xml:space="preserve">Any cost for </w:t>
      </w:r>
      <w:r w:rsidRPr="00240330">
        <w:rPr>
          <w:rFonts w:cs="Helvetica"/>
          <w:sz w:val="24"/>
          <w:lang w:eastAsia="en-GB"/>
        </w:rPr>
        <w:t>resources will be charged</w:t>
      </w:r>
      <w:r w:rsidRPr="00240330">
        <w:rPr>
          <w:sz w:val="24"/>
        </w:rPr>
        <w:t xml:space="preserve"> </w:t>
      </w:r>
      <w:r w:rsidRPr="00240330">
        <w:rPr>
          <w:rFonts w:cs="Helvetica"/>
          <w:sz w:val="24"/>
          <w:lang w:eastAsia="en-GB"/>
        </w:rPr>
        <w:t>to the event organiser.</w:t>
      </w:r>
    </w:p>
    <w:p w:rsidR="00240330" w:rsidRDefault="00240330" w:rsidP="00240330">
      <w:pPr>
        <w:spacing w:after="0"/>
        <w:rPr>
          <w:rFonts w:cs="Helvetica"/>
          <w:sz w:val="24"/>
          <w:lang w:eastAsia="en-GB"/>
        </w:rPr>
      </w:pPr>
    </w:p>
    <w:p w:rsidR="00240330" w:rsidRDefault="00240330" w:rsidP="00240330">
      <w:pPr>
        <w:spacing w:after="0"/>
        <w:rPr>
          <w:rFonts w:cs="Helvetica"/>
          <w:sz w:val="24"/>
          <w:lang w:eastAsia="en-GB"/>
        </w:rPr>
      </w:pPr>
    </w:p>
    <w:tbl>
      <w:tblPr>
        <w:tblStyle w:val="TableGrid"/>
        <w:tblW w:w="0" w:type="auto"/>
        <w:tblLook w:val="04A0" w:firstRow="1" w:lastRow="0" w:firstColumn="1" w:lastColumn="0" w:noHBand="0" w:noVBand="1"/>
      </w:tblPr>
      <w:tblGrid>
        <w:gridCol w:w="2789"/>
        <w:gridCol w:w="2789"/>
        <w:gridCol w:w="2790"/>
        <w:gridCol w:w="2790"/>
        <w:gridCol w:w="2790"/>
      </w:tblGrid>
      <w:tr w:rsidR="0070428C" w:rsidRPr="0070428C" w:rsidTr="0070428C">
        <w:tc>
          <w:tcPr>
            <w:tcW w:w="2789" w:type="dxa"/>
          </w:tcPr>
          <w:p w:rsidR="0070428C" w:rsidRPr="0070428C" w:rsidRDefault="0070428C" w:rsidP="0070428C">
            <w:pPr>
              <w:jc w:val="center"/>
              <w:rPr>
                <w:rFonts w:cs="Helvetica"/>
                <w:b/>
                <w:sz w:val="24"/>
                <w:lang w:eastAsia="en-GB"/>
              </w:rPr>
            </w:pPr>
            <w:r w:rsidRPr="0070428C">
              <w:rPr>
                <w:rFonts w:cs="Helvetica"/>
                <w:b/>
                <w:sz w:val="24"/>
                <w:lang w:eastAsia="en-GB"/>
              </w:rPr>
              <w:t>Name of Equipment</w:t>
            </w:r>
          </w:p>
        </w:tc>
        <w:tc>
          <w:tcPr>
            <w:tcW w:w="2789" w:type="dxa"/>
          </w:tcPr>
          <w:p w:rsidR="0070428C" w:rsidRPr="0070428C" w:rsidRDefault="0070428C" w:rsidP="0070428C">
            <w:pPr>
              <w:jc w:val="center"/>
              <w:rPr>
                <w:rFonts w:cs="Helvetica"/>
                <w:b/>
                <w:sz w:val="24"/>
                <w:lang w:eastAsia="en-GB"/>
              </w:rPr>
            </w:pPr>
            <w:r w:rsidRPr="0070428C">
              <w:rPr>
                <w:rFonts w:cs="Helvetica"/>
                <w:b/>
                <w:sz w:val="24"/>
                <w:lang w:eastAsia="en-GB"/>
              </w:rPr>
              <w:t>Purpose</w:t>
            </w:r>
          </w:p>
        </w:tc>
        <w:tc>
          <w:tcPr>
            <w:tcW w:w="2790" w:type="dxa"/>
          </w:tcPr>
          <w:p w:rsidR="0070428C" w:rsidRPr="0070428C" w:rsidRDefault="0070428C" w:rsidP="0070428C">
            <w:pPr>
              <w:jc w:val="center"/>
              <w:rPr>
                <w:rFonts w:cs="Helvetica"/>
                <w:b/>
                <w:sz w:val="24"/>
                <w:lang w:eastAsia="en-GB"/>
              </w:rPr>
            </w:pPr>
            <w:r w:rsidRPr="0070428C">
              <w:rPr>
                <w:rFonts w:cs="Helvetica"/>
                <w:b/>
                <w:sz w:val="24"/>
                <w:lang w:eastAsia="en-GB"/>
              </w:rPr>
              <w:t xml:space="preserve">What wattage </w:t>
            </w:r>
            <w:proofErr w:type="spellStart"/>
            <w:r w:rsidRPr="0070428C">
              <w:rPr>
                <w:rFonts w:cs="Helvetica"/>
                <w:b/>
                <w:sz w:val="24"/>
                <w:lang w:eastAsia="en-GB"/>
              </w:rPr>
              <w:t>ir</w:t>
            </w:r>
            <w:proofErr w:type="spellEnd"/>
            <w:r w:rsidRPr="0070428C">
              <w:rPr>
                <w:rFonts w:cs="Helvetica"/>
                <w:b/>
                <w:sz w:val="24"/>
                <w:lang w:eastAsia="en-GB"/>
              </w:rPr>
              <w:t xml:space="preserve"> requires</w:t>
            </w:r>
          </w:p>
        </w:tc>
        <w:tc>
          <w:tcPr>
            <w:tcW w:w="2790" w:type="dxa"/>
          </w:tcPr>
          <w:p w:rsidR="0070428C" w:rsidRPr="0070428C" w:rsidRDefault="0070428C" w:rsidP="0070428C">
            <w:pPr>
              <w:jc w:val="center"/>
              <w:rPr>
                <w:rFonts w:cs="Helvetica"/>
                <w:b/>
                <w:sz w:val="24"/>
                <w:lang w:eastAsia="en-GB"/>
              </w:rPr>
            </w:pPr>
            <w:r w:rsidRPr="0070428C">
              <w:rPr>
                <w:rFonts w:cs="Helvetica"/>
                <w:b/>
                <w:sz w:val="24"/>
                <w:lang w:eastAsia="en-GB"/>
              </w:rPr>
              <w:t>Duration of use e.g. 07:00 – 18:00</w:t>
            </w:r>
          </w:p>
        </w:tc>
        <w:tc>
          <w:tcPr>
            <w:tcW w:w="2790" w:type="dxa"/>
          </w:tcPr>
          <w:p w:rsidR="0070428C" w:rsidRPr="0070428C" w:rsidRDefault="0070428C" w:rsidP="0070428C">
            <w:pPr>
              <w:jc w:val="center"/>
              <w:rPr>
                <w:rFonts w:cs="Helvetica"/>
                <w:b/>
                <w:sz w:val="24"/>
                <w:lang w:eastAsia="en-GB"/>
              </w:rPr>
            </w:pPr>
            <w:r w:rsidRPr="0070428C">
              <w:rPr>
                <w:rFonts w:cs="Helvetica"/>
                <w:b/>
                <w:sz w:val="24"/>
                <w:lang w:eastAsia="en-GB"/>
              </w:rPr>
              <w:t>Has it been PAT tested or less than a year old (with a receipt for proof of purchase)</w:t>
            </w:r>
          </w:p>
        </w:tc>
      </w:tr>
      <w:tr w:rsidR="0070428C" w:rsidTr="0070428C">
        <w:tc>
          <w:tcPr>
            <w:tcW w:w="2789" w:type="dxa"/>
          </w:tcPr>
          <w:p w:rsidR="0070428C" w:rsidRDefault="0070428C" w:rsidP="00240330">
            <w:pPr>
              <w:rPr>
                <w:rFonts w:cs="Helvetica"/>
                <w:sz w:val="24"/>
                <w:lang w:eastAsia="en-GB"/>
              </w:rPr>
            </w:pPr>
          </w:p>
        </w:tc>
        <w:tc>
          <w:tcPr>
            <w:tcW w:w="2789"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r>
      <w:tr w:rsidR="0070428C" w:rsidTr="0070428C">
        <w:tc>
          <w:tcPr>
            <w:tcW w:w="2789" w:type="dxa"/>
          </w:tcPr>
          <w:p w:rsidR="0070428C" w:rsidRDefault="0070428C" w:rsidP="00240330">
            <w:pPr>
              <w:rPr>
                <w:rFonts w:cs="Helvetica"/>
                <w:sz w:val="24"/>
                <w:lang w:eastAsia="en-GB"/>
              </w:rPr>
            </w:pPr>
          </w:p>
        </w:tc>
        <w:tc>
          <w:tcPr>
            <w:tcW w:w="2789"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r>
      <w:tr w:rsidR="0070428C" w:rsidTr="0070428C">
        <w:tc>
          <w:tcPr>
            <w:tcW w:w="2789" w:type="dxa"/>
          </w:tcPr>
          <w:p w:rsidR="0070428C" w:rsidRDefault="0070428C" w:rsidP="00240330">
            <w:pPr>
              <w:rPr>
                <w:rFonts w:cs="Helvetica"/>
                <w:sz w:val="24"/>
                <w:lang w:eastAsia="en-GB"/>
              </w:rPr>
            </w:pPr>
          </w:p>
        </w:tc>
        <w:tc>
          <w:tcPr>
            <w:tcW w:w="2789"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r>
      <w:tr w:rsidR="0070428C" w:rsidTr="0070428C">
        <w:tc>
          <w:tcPr>
            <w:tcW w:w="2789" w:type="dxa"/>
          </w:tcPr>
          <w:p w:rsidR="0070428C" w:rsidRDefault="0070428C" w:rsidP="00240330">
            <w:pPr>
              <w:rPr>
                <w:rFonts w:cs="Helvetica"/>
                <w:sz w:val="24"/>
                <w:lang w:eastAsia="en-GB"/>
              </w:rPr>
            </w:pPr>
          </w:p>
        </w:tc>
        <w:tc>
          <w:tcPr>
            <w:tcW w:w="2789"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r>
      <w:tr w:rsidR="0070428C" w:rsidTr="0070428C">
        <w:tc>
          <w:tcPr>
            <w:tcW w:w="2789" w:type="dxa"/>
          </w:tcPr>
          <w:p w:rsidR="0070428C" w:rsidRDefault="0070428C" w:rsidP="00240330">
            <w:pPr>
              <w:rPr>
                <w:rFonts w:cs="Helvetica"/>
                <w:sz w:val="24"/>
                <w:lang w:eastAsia="en-GB"/>
              </w:rPr>
            </w:pPr>
          </w:p>
        </w:tc>
        <w:tc>
          <w:tcPr>
            <w:tcW w:w="2789"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c>
          <w:tcPr>
            <w:tcW w:w="2790" w:type="dxa"/>
          </w:tcPr>
          <w:p w:rsidR="0070428C" w:rsidRDefault="0070428C" w:rsidP="00240330">
            <w:pPr>
              <w:rPr>
                <w:rFonts w:cs="Helvetica"/>
                <w:sz w:val="24"/>
                <w:lang w:eastAsia="en-GB"/>
              </w:rPr>
            </w:pPr>
          </w:p>
        </w:tc>
      </w:tr>
    </w:tbl>
    <w:p w:rsidR="00240330" w:rsidRPr="00240330" w:rsidRDefault="00240330" w:rsidP="00240330">
      <w:pPr>
        <w:spacing w:after="0"/>
        <w:rPr>
          <w:rFonts w:cs="Helvetica"/>
          <w:sz w:val="24"/>
          <w:lang w:eastAsia="en-GB"/>
        </w:rPr>
      </w:pP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Gas Safety</w:t>
      </w:r>
    </w:p>
    <w:p w:rsidR="00C25669" w:rsidRDefault="00C25669" w:rsidP="00C25669">
      <w:pPr>
        <w:autoSpaceDE w:val="0"/>
        <w:autoSpaceDN w:val="0"/>
        <w:adjustRightInd w:val="0"/>
        <w:spacing w:after="0" w:line="240" w:lineRule="auto"/>
        <w:rPr>
          <w:rFonts w:cs="Verdana"/>
          <w:sz w:val="24"/>
          <w:szCs w:val="24"/>
        </w:rPr>
      </w:pPr>
      <w:r w:rsidRPr="00565263">
        <w:rPr>
          <w:rFonts w:cs="Verdana"/>
          <w:sz w:val="24"/>
          <w:szCs w:val="24"/>
        </w:rPr>
        <w:t>All major gas connections to be undertaken by CORGI engineers. All Gas appliances to have valid CORGI certificates where applicable.</w:t>
      </w:r>
    </w:p>
    <w:p w:rsidR="00240330" w:rsidRPr="00565263" w:rsidRDefault="00240330" w:rsidP="00C25669">
      <w:pPr>
        <w:autoSpaceDE w:val="0"/>
        <w:autoSpaceDN w:val="0"/>
        <w:adjustRightInd w:val="0"/>
        <w:spacing w:after="0" w:line="240" w:lineRule="auto"/>
        <w:rPr>
          <w:rFonts w:cs="Verdana"/>
          <w:sz w:val="24"/>
          <w:szCs w:val="24"/>
        </w:rPr>
      </w:pPr>
      <w:r>
        <w:rPr>
          <w:rFonts w:cs="Verdana"/>
          <w:sz w:val="24"/>
          <w:szCs w:val="24"/>
        </w:rPr>
        <w:t>Any equipment that requires gas supply must be included in the risk and fire risk assessment and the suitable fire safety equipment provided.</w:t>
      </w:r>
    </w:p>
    <w:p w:rsidR="001E0387" w:rsidRDefault="001E0387" w:rsidP="00C25669">
      <w:pPr>
        <w:autoSpaceDE w:val="0"/>
        <w:autoSpaceDN w:val="0"/>
        <w:adjustRightInd w:val="0"/>
        <w:spacing w:after="0" w:line="240" w:lineRule="auto"/>
        <w:rPr>
          <w:rFonts w:cs="Symbol"/>
          <w:sz w:val="24"/>
          <w:szCs w:val="24"/>
        </w:rPr>
      </w:pPr>
    </w:p>
    <w:p w:rsidR="00240330" w:rsidRPr="00240330" w:rsidRDefault="00240330" w:rsidP="00240330">
      <w:pPr>
        <w:spacing w:after="0"/>
        <w:rPr>
          <w:rFonts w:cs="Helvetica"/>
          <w:sz w:val="24"/>
          <w:lang w:eastAsia="en-GB"/>
        </w:rPr>
      </w:pPr>
      <w:r w:rsidRPr="00240330">
        <w:rPr>
          <w:rFonts w:cs="Verdana"/>
          <w:sz w:val="24"/>
        </w:rPr>
        <w:t xml:space="preserve">Any cost for </w:t>
      </w:r>
      <w:r w:rsidRPr="00240330">
        <w:rPr>
          <w:rFonts w:cs="Helvetica"/>
          <w:sz w:val="24"/>
          <w:lang w:eastAsia="en-GB"/>
        </w:rPr>
        <w:t>resources will be charged</w:t>
      </w:r>
      <w:r w:rsidRPr="00240330">
        <w:rPr>
          <w:sz w:val="24"/>
        </w:rPr>
        <w:t xml:space="preserve"> </w:t>
      </w:r>
      <w:r w:rsidRPr="00240330">
        <w:rPr>
          <w:rFonts w:cs="Helvetica"/>
          <w:sz w:val="24"/>
          <w:lang w:eastAsia="en-GB"/>
        </w:rPr>
        <w:t>to the event organiser.</w:t>
      </w:r>
    </w:p>
    <w:p w:rsidR="00240330" w:rsidRDefault="00240330" w:rsidP="00C25669">
      <w:pPr>
        <w:autoSpaceDE w:val="0"/>
        <w:autoSpaceDN w:val="0"/>
        <w:adjustRightInd w:val="0"/>
        <w:spacing w:after="0" w:line="240" w:lineRule="auto"/>
        <w:rPr>
          <w:rFonts w:cs="Symbol"/>
          <w:sz w:val="24"/>
          <w:szCs w:val="24"/>
        </w:rPr>
      </w:pPr>
    </w:p>
    <w:p w:rsidR="00C25669" w:rsidRPr="00240330" w:rsidRDefault="00C25669" w:rsidP="00240330">
      <w:pPr>
        <w:autoSpaceDE w:val="0"/>
        <w:autoSpaceDN w:val="0"/>
        <w:adjustRightInd w:val="0"/>
        <w:spacing w:after="0" w:line="240" w:lineRule="auto"/>
        <w:rPr>
          <w:rFonts w:cs="Verdana,Bold"/>
          <w:b/>
          <w:bCs/>
          <w:sz w:val="24"/>
        </w:rPr>
      </w:pPr>
      <w:r w:rsidRPr="00240330">
        <w:rPr>
          <w:rFonts w:cs="Verdana,Bold"/>
          <w:b/>
          <w:bCs/>
          <w:sz w:val="24"/>
        </w:rPr>
        <w:t>Water Safety</w:t>
      </w:r>
    </w:p>
    <w:p w:rsidR="00240330" w:rsidRPr="00240330" w:rsidRDefault="00240330" w:rsidP="00240330">
      <w:pPr>
        <w:spacing w:after="0"/>
        <w:rPr>
          <w:rFonts w:cs="Verdana"/>
          <w:sz w:val="24"/>
        </w:rPr>
      </w:pPr>
      <w:r w:rsidRPr="00240330">
        <w:rPr>
          <w:rFonts w:cs="Verdana"/>
          <w:sz w:val="24"/>
        </w:rPr>
        <w:t>N</w:t>
      </w:r>
      <w:r w:rsidR="00B51C17" w:rsidRPr="00240330">
        <w:rPr>
          <w:rFonts w:cs="Verdana"/>
          <w:sz w:val="24"/>
        </w:rPr>
        <w:t>ot all sites have water access</w:t>
      </w:r>
      <w:r w:rsidRPr="00240330">
        <w:rPr>
          <w:rFonts w:cs="Verdana"/>
          <w:sz w:val="24"/>
        </w:rPr>
        <w:t>, Hounslow Events Team will be able to provide further information on individual applications.</w:t>
      </w:r>
    </w:p>
    <w:p w:rsidR="0070428C" w:rsidRDefault="0070428C" w:rsidP="00240330">
      <w:pPr>
        <w:spacing w:after="0"/>
        <w:rPr>
          <w:rFonts w:cs="Verdana"/>
          <w:sz w:val="24"/>
        </w:rPr>
      </w:pPr>
    </w:p>
    <w:p w:rsidR="00C25669" w:rsidRDefault="00240330" w:rsidP="00240330">
      <w:pPr>
        <w:spacing w:after="0"/>
        <w:rPr>
          <w:rFonts w:cs="Verdana"/>
          <w:sz w:val="24"/>
        </w:rPr>
      </w:pPr>
      <w:r>
        <w:rPr>
          <w:rFonts w:cs="Verdana"/>
          <w:sz w:val="24"/>
        </w:rPr>
        <w:t>I</w:t>
      </w:r>
      <w:r w:rsidR="00B51C17" w:rsidRPr="00240330">
        <w:rPr>
          <w:rFonts w:cs="Verdana"/>
          <w:sz w:val="24"/>
        </w:rPr>
        <w:t>t is the Event Organisers responsibility to provide adequate water provision to staff and attendees.</w:t>
      </w:r>
    </w:p>
    <w:p w:rsidR="0070428C" w:rsidRPr="00240330" w:rsidRDefault="0070428C" w:rsidP="00240330">
      <w:pPr>
        <w:spacing w:after="0"/>
        <w:rPr>
          <w:rFonts w:cs="Verdana"/>
          <w:sz w:val="24"/>
        </w:rPr>
      </w:pPr>
    </w:p>
    <w:p w:rsidR="00240330" w:rsidRPr="00240330" w:rsidRDefault="00240330" w:rsidP="00240330">
      <w:pPr>
        <w:spacing w:after="0"/>
        <w:rPr>
          <w:rFonts w:cs="Helvetica"/>
          <w:sz w:val="24"/>
          <w:lang w:eastAsia="en-GB"/>
        </w:rPr>
      </w:pPr>
      <w:r w:rsidRPr="00240330">
        <w:rPr>
          <w:rFonts w:cs="Verdana"/>
          <w:sz w:val="24"/>
        </w:rPr>
        <w:t xml:space="preserve">Any cost for </w:t>
      </w:r>
      <w:r w:rsidRPr="00240330">
        <w:rPr>
          <w:rFonts w:cs="Helvetica"/>
          <w:sz w:val="24"/>
          <w:lang w:eastAsia="en-GB"/>
        </w:rPr>
        <w:t>resources will be charged</w:t>
      </w:r>
      <w:r w:rsidRPr="00240330">
        <w:rPr>
          <w:sz w:val="24"/>
        </w:rPr>
        <w:t xml:space="preserve"> </w:t>
      </w:r>
      <w:r w:rsidRPr="00240330">
        <w:rPr>
          <w:rFonts w:cs="Helvetica"/>
          <w:sz w:val="24"/>
          <w:lang w:eastAsia="en-GB"/>
        </w:rPr>
        <w:t>to the event organiser.</w:t>
      </w:r>
    </w:p>
    <w:p w:rsidR="00240330" w:rsidRPr="00376BD7" w:rsidRDefault="00240330" w:rsidP="00240330">
      <w:pPr>
        <w:spacing w:after="0"/>
        <w:rPr>
          <w:rFonts w:cs="Helvetica"/>
          <w:sz w:val="20"/>
          <w:szCs w:val="20"/>
          <w:lang w:eastAsia="en-GB"/>
        </w:rPr>
      </w:pPr>
    </w:p>
    <w:p w:rsidR="00D574E3" w:rsidRPr="00565263" w:rsidRDefault="00D574E3" w:rsidP="00C25669">
      <w:pPr>
        <w:rPr>
          <w:rFonts w:cs="Verdana"/>
          <w:sz w:val="24"/>
          <w:szCs w:val="24"/>
        </w:rPr>
      </w:pPr>
    </w:p>
    <w:p w:rsidR="00D574E3" w:rsidRPr="00565263" w:rsidRDefault="00D574E3" w:rsidP="00C25669">
      <w:pPr>
        <w:rPr>
          <w:rFonts w:cs="Verdana"/>
          <w:sz w:val="24"/>
          <w:szCs w:val="24"/>
        </w:rPr>
      </w:pPr>
    </w:p>
    <w:p w:rsidR="00D574E3" w:rsidRPr="00565263" w:rsidRDefault="00D574E3" w:rsidP="00C25669">
      <w:pPr>
        <w:rPr>
          <w:rFonts w:cs="Verdana"/>
          <w:sz w:val="24"/>
          <w:szCs w:val="24"/>
        </w:rPr>
      </w:pPr>
    </w:p>
    <w:p w:rsidR="00D574E3" w:rsidRPr="00565263" w:rsidRDefault="00D574E3" w:rsidP="00C25669">
      <w:pPr>
        <w:rPr>
          <w:rFonts w:cs="Verdana"/>
          <w:sz w:val="24"/>
          <w:szCs w:val="24"/>
        </w:rPr>
      </w:pPr>
    </w:p>
    <w:p w:rsidR="00D574E3" w:rsidRPr="00565263" w:rsidRDefault="00D574E3" w:rsidP="00C25669">
      <w:pPr>
        <w:rPr>
          <w:rFonts w:cs="Verdana"/>
          <w:sz w:val="24"/>
          <w:szCs w:val="24"/>
        </w:rPr>
      </w:pPr>
    </w:p>
    <w:p w:rsidR="00D574E3" w:rsidRPr="00565263" w:rsidRDefault="00D574E3" w:rsidP="00C25669">
      <w:pPr>
        <w:rPr>
          <w:rFonts w:cs="Verdana"/>
          <w:sz w:val="24"/>
          <w:szCs w:val="24"/>
        </w:rPr>
      </w:pPr>
    </w:p>
    <w:p w:rsidR="00D574E3" w:rsidRDefault="00D574E3" w:rsidP="00C25669">
      <w:pPr>
        <w:rPr>
          <w:rFonts w:cs="Verdana"/>
          <w:sz w:val="24"/>
          <w:szCs w:val="24"/>
        </w:rPr>
      </w:pPr>
    </w:p>
    <w:p w:rsidR="0070428C" w:rsidRDefault="0070428C" w:rsidP="00C25669">
      <w:pPr>
        <w:rPr>
          <w:rFonts w:cs="Verdana"/>
          <w:sz w:val="24"/>
          <w:szCs w:val="24"/>
        </w:rPr>
      </w:pPr>
    </w:p>
    <w:p w:rsidR="0070428C" w:rsidRDefault="0070428C" w:rsidP="00C25669">
      <w:pPr>
        <w:rPr>
          <w:rFonts w:cs="Verdana"/>
          <w:sz w:val="24"/>
          <w:szCs w:val="24"/>
        </w:rPr>
      </w:pPr>
    </w:p>
    <w:p w:rsidR="0070428C" w:rsidRDefault="0070428C" w:rsidP="00C25669">
      <w:pPr>
        <w:rPr>
          <w:rFonts w:cs="Verdana"/>
          <w:sz w:val="24"/>
          <w:szCs w:val="24"/>
        </w:rPr>
      </w:pPr>
    </w:p>
    <w:p w:rsidR="0070428C" w:rsidRDefault="0070428C" w:rsidP="00C25669">
      <w:pPr>
        <w:rPr>
          <w:rFonts w:cs="Verdana"/>
          <w:sz w:val="24"/>
          <w:szCs w:val="24"/>
        </w:rPr>
      </w:pPr>
    </w:p>
    <w:p w:rsidR="0070428C" w:rsidRDefault="0070428C" w:rsidP="00C25669">
      <w:pPr>
        <w:rPr>
          <w:rFonts w:cs="Verdana"/>
          <w:sz w:val="24"/>
          <w:szCs w:val="24"/>
        </w:rPr>
      </w:pPr>
    </w:p>
    <w:p w:rsidR="00D574E3" w:rsidRPr="00565263" w:rsidRDefault="00D574E3" w:rsidP="00C25669">
      <w:pPr>
        <w:rPr>
          <w:rFonts w:cs="Verdana"/>
          <w:sz w:val="24"/>
          <w:szCs w:val="24"/>
        </w:rPr>
      </w:pPr>
    </w:p>
    <w:p w:rsidR="00C25669" w:rsidRPr="00565263" w:rsidRDefault="00C25669" w:rsidP="00C25669">
      <w:pPr>
        <w:autoSpaceDE w:val="0"/>
        <w:autoSpaceDN w:val="0"/>
        <w:adjustRightInd w:val="0"/>
        <w:spacing w:after="0" w:line="240" w:lineRule="auto"/>
        <w:rPr>
          <w:rFonts w:cs="Verdana,Bold"/>
          <w:b/>
          <w:bCs/>
          <w:color w:val="000000"/>
          <w:sz w:val="24"/>
          <w:szCs w:val="24"/>
        </w:rPr>
      </w:pPr>
      <w:r w:rsidRPr="00565263">
        <w:rPr>
          <w:rFonts w:cs="Verdana,Bold"/>
          <w:b/>
          <w:bCs/>
          <w:color w:val="000000"/>
          <w:sz w:val="24"/>
          <w:szCs w:val="24"/>
        </w:rPr>
        <w:t>7. AMUSEMENT DEVICES</w:t>
      </w:r>
    </w:p>
    <w:p w:rsidR="001E0387" w:rsidRPr="00565263" w:rsidRDefault="001E0387" w:rsidP="00C25669">
      <w:pPr>
        <w:autoSpaceDE w:val="0"/>
        <w:autoSpaceDN w:val="0"/>
        <w:adjustRightInd w:val="0"/>
        <w:spacing w:after="0" w:line="240" w:lineRule="auto"/>
        <w:rPr>
          <w:rFonts w:cs="Verdana,Bold"/>
          <w:b/>
          <w:bCs/>
          <w:color w:val="000000"/>
          <w:sz w:val="24"/>
          <w:szCs w:val="24"/>
        </w:rPr>
      </w:pPr>
    </w:p>
    <w:p w:rsidR="00D7355A" w:rsidRDefault="00D574E3" w:rsidP="00C25669">
      <w:pPr>
        <w:autoSpaceDE w:val="0"/>
        <w:autoSpaceDN w:val="0"/>
        <w:adjustRightInd w:val="0"/>
        <w:spacing w:after="0" w:line="240" w:lineRule="auto"/>
        <w:rPr>
          <w:rFonts w:cs="Verdana,Bold"/>
          <w:b/>
          <w:bCs/>
          <w:color w:val="000000"/>
          <w:sz w:val="24"/>
          <w:szCs w:val="24"/>
        </w:rPr>
      </w:pPr>
      <w:r w:rsidRPr="00565263">
        <w:rPr>
          <w:rFonts w:cs="Verdana,Bold"/>
          <w:b/>
          <w:bCs/>
          <w:color w:val="000000"/>
          <w:sz w:val="24"/>
          <w:szCs w:val="24"/>
        </w:rPr>
        <w:t>Any funf</w:t>
      </w:r>
      <w:r w:rsidR="00190679" w:rsidRPr="00565263">
        <w:rPr>
          <w:rFonts w:cs="Verdana,Bold"/>
          <w:b/>
          <w:bCs/>
          <w:color w:val="000000"/>
          <w:sz w:val="24"/>
          <w:szCs w:val="24"/>
        </w:rPr>
        <w:t>air ride must provide</w:t>
      </w:r>
      <w:r w:rsidR="00D7355A">
        <w:rPr>
          <w:rFonts w:cs="Verdana,Bold"/>
          <w:b/>
          <w:bCs/>
          <w:color w:val="000000"/>
          <w:sz w:val="24"/>
          <w:szCs w:val="24"/>
        </w:rPr>
        <w:t>;</w:t>
      </w:r>
    </w:p>
    <w:p w:rsidR="00D7355A" w:rsidRPr="00D7355A" w:rsidRDefault="00190679" w:rsidP="00D7355A">
      <w:pPr>
        <w:pStyle w:val="ListParagraph"/>
        <w:numPr>
          <w:ilvl w:val="0"/>
          <w:numId w:val="15"/>
        </w:numPr>
        <w:autoSpaceDE w:val="0"/>
        <w:autoSpaceDN w:val="0"/>
        <w:adjustRightInd w:val="0"/>
        <w:spacing w:after="0" w:line="240" w:lineRule="auto"/>
        <w:rPr>
          <w:rFonts w:cs="Verdana,Bold"/>
          <w:bCs/>
          <w:color w:val="000000"/>
          <w:sz w:val="24"/>
          <w:szCs w:val="24"/>
        </w:rPr>
      </w:pPr>
      <w:r w:rsidRPr="00D7355A">
        <w:rPr>
          <w:rFonts w:cs="Verdana,Bold"/>
          <w:bCs/>
          <w:color w:val="000000"/>
          <w:sz w:val="24"/>
          <w:szCs w:val="24"/>
        </w:rPr>
        <w:t>ADIP</w:t>
      </w:r>
      <w:r w:rsidR="00D7355A" w:rsidRPr="00D7355A">
        <w:rPr>
          <w:rFonts w:cs="Verdana,Bold"/>
          <w:bCs/>
          <w:color w:val="000000"/>
          <w:sz w:val="24"/>
          <w:szCs w:val="24"/>
        </w:rPr>
        <w:t xml:space="preserve"> certificate</w:t>
      </w:r>
    </w:p>
    <w:p w:rsidR="00D7355A" w:rsidRPr="00D7355A" w:rsidRDefault="00D574E3" w:rsidP="00D7355A">
      <w:pPr>
        <w:pStyle w:val="ListParagraph"/>
        <w:numPr>
          <w:ilvl w:val="0"/>
          <w:numId w:val="15"/>
        </w:numPr>
        <w:autoSpaceDE w:val="0"/>
        <w:autoSpaceDN w:val="0"/>
        <w:adjustRightInd w:val="0"/>
        <w:spacing w:after="0" w:line="240" w:lineRule="auto"/>
        <w:rPr>
          <w:rFonts w:cs="Verdana,Bold"/>
          <w:bCs/>
          <w:color w:val="000000"/>
          <w:sz w:val="24"/>
          <w:szCs w:val="24"/>
        </w:rPr>
      </w:pPr>
      <w:r w:rsidRPr="00D7355A">
        <w:rPr>
          <w:rFonts w:cs="Verdana,Bold"/>
          <w:bCs/>
          <w:color w:val="000000"/>
          <w:sz w:val="24"/>
          <w:szCs w:val="24"/>
        </w:rPr>
        <w:t>P</w:t>
      </w:r>
      <w:r w:rsidR="00D7355A" w:rsidRPr="00D7355A">
        <w:rPr>
          <w:rFonts w:cs="Verdana,Bold"/>
          <w:bCs/>
          <w:color w:val="000000"/>
          <w:sz w:val="24"/>
          <w:szCs w:val="24"/>
        </w:rPr>
        <w:t>ublic Liability Insurance P</w:t>
      </w:r>
      <w:r w:rsidRPr="00D7355A">
        <w:rPr>
          <w:rFonts w:cs="Verdana,Bold"/>
          <w:bCs/>
          <w:color w:val="000000"/>
          <w:sz w:val="24"/>
          <w:szCs w:val="24"/>
        </w:rPr>
        <w:t xml:space="preserve">LI (£9mill + £1mill) </w:t>
      </w:r>
    </w:p>
    <w:p w:rsidR="00D574E3" w:rsidRPr="00D7355A" w:rsidRDefault="00D7355A" w:rsidP="00D7355A">
      <w:pPr>
        <w:pStyle w:val="ListParagraph"/>
        <w:numPr>
          <w:ilvl w:val="0"/>
          <w:numId w:val="15"/>
        </w:numPr>
        <w:autoSpaceDE w:val="0"/>
        <w:autoSpaceDN w:val="0"/>
        <w:adjustRightInd w:val="0"/>
        <w:spacing w:after="0" w:line="240" w:lineRule="auto"/>
        <w:rPr>
          <w:rFonts w:cs="Verdana,Bold"/>
          <w:bCs/>
          <w:color w:val="000000"/>
          <w:sz w:val="24"/>
          <w:szCs w:val="24"/>
        </w:rPr>
      </w:pPr>
      <w:r w:rsidRPr="00D7355A">
        <w:rPr>
          <w:rFonts w:cs="Verdana,Bold"/>
          <w:bCs/>
          <w:color w:val="000000"/>
          <w:sz w:val="24"/>
          <w:szCs w:val="24"/>
        </w:rPr>
        <w:t>R</w:t>
      </w:r>
      <w:r w:rsidR="0070428C" w:rsidRPr="00D7355A">
        <w:rPr>
          <w:rFonts w:cs="Verdana,Bold"/>
          <w:bCs/>
          <w:color w:val="000000"/>
          <w:sz w:val="24"/>
          <w:szCs w:val="24"/>
        </w:rPr>
        <w:t>isk assessment/method statement</w:t>
      </w:r>
    </w:p>
    <w:p w:rsidR="0070428C" w:rsidRDefault="0070428C" w:rsidP="0070428C">
      <w:pPr>
        <w:autoSpaceDE w:val="0"/>
        <w:autoSpaceDN w:val="0"/>
        <w:adjustRightInd w:val="0"/>
        <w:spacing w:after="0" w:line="240" w:lineRule="auto"/>
        <w:rPr>
          <w:rFonts w:cs="Verdana"/>
          <w:color w:val="000000"/>
          <w:sz w:val="24"/>
          <w:szCs w:val="24"/>
        </w:rPr>
      </w:pPr>
    </w:p>
    <w:p w:rsidR="00C25669" w:rsidRPr="0070428C" w:rsidRDefault="0070428C" w:rsidP="0070428C">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Funfair Rides: </w:t>
      </w:r>
      <w:r w:rsidR="00C25669" w:rsidRPr="0070428C">
        <w:rPr>
          <w:rFonts w:cs="Verdana"/>
          <w:color w:val="000000"/>
          <w:sz w:val="24"/>
          <w:szCs w:val="24"/>
        </w:rPr>
        <w:t xml:space="preserve">ADIPS (Amusement Device Inspection Procedure Scheme - </w:t>
      </w:r>
      <w:hyperlink r:id="rId6" w:history="1">
        <w:r w:rsidR="00DE047A" w:rsidRPr="0070428C">
          <w:rPr>
            <w:rStyle w:val="Hyperlink"/>
            <w:rFonts w:cs="Verdana"/>
            <w:sz w:val="24"/>
            <w:szCs w:val="24"/>
          </w:rPr>
          <w:t>www.adips.co.uk</w:t>
        </w:r>
      </w:hyperlink>
      <w:r w:rsidR="00C25669" w:rsidRPr="0070428C">
        <w:rPr>
          <w:rFonts w:cs="Verdana"/>
          <w:color w:val="000000"/>
          <w:sz w:val="24"/>
          <w:szCs w:val="24"/>
        </w:rPr>
        <w:t>).</w:t>
      </w:r>
    </w:p>
    <w:p w:rsidR="00DE047A" w:rsidRPr="00565263" w:rsidRDefault="00DE047A" w:rsidP="00C25669">
      <w:pPr>
        <w:autoSpaceDE w:val="0"/>
        <w:autoSpaceDN w:val="0"/>
        <w:adjustRightInd w:val="0"/>
        <w:spacing w:after="0" w:line="240" w:lineRule="auto"/>
        <w:rPr>
          <w:rFonts w:cs="Verdana"/>
          <w:color w:val="000000"/>
          <w:sz w:val="24"/>
          <w:szCs w:val="24"/>
        </w:rPr>
      </w:pP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Bold"/>
          <w:b/>
          <w:bCs/>
          <w:color w:val="000000"/>
          <w:sz w:val="24"/>
          <w:szCs w:val="24"/>
        </w:rPr>
        <w:t xml:space="preserve">Inflatable devices </w:t>
      </w:r>
      <w:r w:rsidRPr="00565263">
        <w:rPr>
          <w:rFonts w:cs="Verdana"/>
          <w:color w:val="000000"/>
          <w:sz w:val="24"/>
          <w:szCs w:val="24"/>
        </w:rPr>
        <w:t>(Such as’ bouncy castles’ and ‘inflatable slides’ etc.)</w:t>
      </w: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
          <w:color w:val="000000"/>
          <w:sz w:val="24"/>
          <w:szCs w:val="24"/>
        </w:rPr>
        <w:t>These items also need an annual safety test and certificate. If it is owned by a member of the ‘Showman’s Guild of Great Britain’ then an</w:t>
      </w:r>
    </w:p>
    <w:p w:rsidR="00D7355A" w:rsidRDefault="00C25669" w:rsidP="00C25669">
      <w:pPr>
        <w:autoSpaceDE w:val="0"/>
        <w:autoSpaceDN w:val="0"/>
        <w:adjustRightInd w:val="0"/>
        <w:spacing w:after="0" w:line="240" w:lineRule="auto"/>
        <w:rPr>
          <w:rFonts w:cs="Verdana"/>
          <w:color w:val="000000"/>
          <w:sz w:val="24"/>
          <w:szCs w:val="24"/>
        </w:rPr>
      </w:pPr>
      <w:r w:rsidRPr="00565263">
        <w:rPr>
          <w:rFonts w:cs="Verdana"/>
          <w:color w:val="000000"/>
          <w:sz w:val="24"/>
          <w:szCs w:val="24"/>
        </w:rPr>
        <w:t xml:space="preserve">ADIPS certificate will be needed. </w:t>
      </w:r>
    </w:p>
    <w:p w:rsidR="00D7355A" w:rsidRDefault="00D7355A" w:rsidP="00C25669">
      <w:pPr>
        <w:autoSpaceDE w:val="0"/>
        <w:autoSpaceDN w:val="0"/>
        <w:adjustRightInd w:val="0"/>
        <w:spacing w:after="0" w:line="240" w:lineRule="auto"/>
        <w:rPr>
          <w:rFonts w:cs="Verdana"/>
          <w:color w:val="000000"/>
          <w:sz w:val="24"/>
          <w:szCs w:val="24"/>
        </w:rPr>
      </w:pPr>
    </w:p>
    <w:p w:rsidR="00C25669" w:rsidRPr="00565263" w:rsidRDefault="00C25669" w:rsidP="00C25669">
      <w:pPr>
        <w:autoSpaceDE w:val="0"/>
        <w:autoSpaceDN w:val="0"/>
        <w:adjustRightInd w:val="0"/>
        <w:spacing w:after="0" w:line="240" w:lineRule="auto"/>
        <w:rPr>
          <w:rFonts w:cs="Verdana"/>
          <w:color w:val="000000"/>
          <w:sz w:val="24"/>
          <w:szCs w:val="24"/>
        </w:rPr>
      </w:pPr>
      <w:r w:rsidRPr="00565263">
        <w:rPr>
          <w:rFonts w:cs="Verdana"/>
          <w:color w:val="000000"/>
          <w:sz w:val="24"/>
          <w:szCs w:val="24"/>
        </w:rPr>
        <w:t xml:space="preserve">If it is owned by a ‘non Guild member’ then it will need either a </w:t>
      </w:r>
      <w:r w:rsidRPr="00565263">
        <w:rPr>
          <w:rFonts w:cs="Verdana,Bold"/>
          <w:b/>
          <w:bCs/>
          <w:color w:val="000000"/>
          <w:sz w:val="24"/>
          <w:szCs w:val="24"/>
        </w:rPr>
        <w:t xml:space="preserve">PIPA Certificate </w:t>
      </w:r>
      <w:r w:rsidRPr="00565263">
        <w:rPr>
          <w:rFonts w:cs="Verdana"/>
          <w:color w:val="0000FF"/>
          <w:sz w:val="24"/>
          <w:szCs w:val="24"/>
        </w:rPr>
        <w:t xml:space="preserve">http://www.pipa.org.uk/ </w:t>
      </w:r>
      <w:r w:rsidRPr="00565263">
        <w:rPr>
          <w:rFonts w:cs="Verdana"/>
          <w:color w:val="000000"/>
          <w:sz w:val="24"/>
          <w:szCs w:val="24"/>
        </w:rPr>
        <w:t>or</w:t>
      </w:r>
      <w:r w:rsidR="001E0387" w:rsidRPr="00565263">
        <w:rPr>
          <w:rFonts w:cs="Verdana"/>
          <w:color w:val="000000"/>
          <w:sz w:val="24"/>
          <w:szCs w:val="24"/>
        </w:rPr>
        <w:t xml:space="preserve"> </w:t>
      </w:r>
      <w:r w:rsidRPr="00565263">
        <w:rPr>
          <w:rFonts w:cs="Verdana"/>
          <w:color w:val="000000"/>
          <w:sz w:val="24"/>
          <w:szCs w:val="24"/>
        </w:rPr>
        <w:t>evidence of other competent testing. Failure to produce this will lead to the devi</w:t>
      </w:r>
      <w:r w:rsidR="00190679" w:rsidRPr="00565263">
        <w:rPr>
          <w:rFonts w:cs="Verdana"/>
          <w:color w:val="000000"/>
          <w:sz w:val="24"/>
          <w:szCs w:val="24"/>
        </w:rPr>
        <w:t>ce not being allowed to operate.</w:t>
      </w:r>
    </w:p>
    <w:p w:rsidR="00190679" w:rsidRPr="00565263" w:rsidRDefault="00190679" w:rsidP="00190679">
      <w:pPr>
        <w:autoSpaceDE w:val="0"/>
        <w:autoSpaceDN w:val="0"/>
        <w:adjustRightInd w:val="0"/>
        <w:spacing w:after="0" w:line="240" w:lineRule="auto"/>
        <w:rPr>
          <w:rFonts w:cs="Verdana"/>
          <w:color w:val="000000"/>
          <w:sz w:val="24"/>
          <w:szCs w:val="24"/>
        </w:rPr>
      </w:pPr>
    </w:p>
    <w:p w:rsidR="00D7355A" w:rsidRPr="00D7355A" w:rsidRDefault="00D7355A" w:rsidP="00D574E3">
      <w:pPr>
        <w:pStyle w:val="NoSpacing"/>
        <w:rPr>
          <w:rFonts w:asciiTheme="minorHAnsi" w:hAnsiTheme="minorHAnsi" w:cs="Arial"/>
          <w:b/>
          <w:sz w:val="24"/>
          <w:szCs w:val="24"/>
        </w:rPr>
      </w:pPr>
      <w:r w:rsidRPr="00D7355A">
        <w:rPr>
          <w:rFonts w:asciiTheme="minorHAnsi" w:hAnsiTheme="minorHAnsi" w:cs="Arial"/>
          <w:b/>
          <w:sz w:val="24"/>
          <w:szCs w:val="24"/>
        </w:rPr>
        <w:t>ADIP</w:t>
      </w:r>
      <w:r>
        <w:rPr>
          <w:rFonts w:asciiTheme="minorHAnsi" w:hAnsiTheme="minorHAnsi" w:cs="Arial"/>
          <w:b/>
          <w:sz w:val="24"/>
          <w:szCs w:val="24"/>
        </w:rPr>
        <w:t>/PIPA</w:t>
      </w:r>
      <w:r w:rsidRPr="00D7355A">
        <w:rPr>
          <w:rFonts w:asciiTheme="minorHAnsi" w:hAnsiTheme="minorHAnsi" w:cs="Arial"/>
          <w:b/>
          <w:sz w:val="24"/>
          <w:szCs w:val="24"/>
        </w:rPr>
        <w:t>:</w:t>
      </w:r>
    </w:p>
    <w:p w:rsidR="00D574E3" w:rsidRPr="00565263" w:rsidRDefault="00D574E3" w:rsidP="00D574E3">
      <w:pPr>
        <w:pStyle w:val="NoSpacing"/>
        <w:rPr>
          <w:rFonts w:asciiTheme="minorHAnsi" w:hAnsiTheme="minorHAnsi" w:cs="Arial"/>
          <w:sz w:val="24"/>
          <w:szCs w:val="24"/>
        </w:rPr>
      </w:pPr>
      <w:r w:rsidRPr="00565263">
        <w:rPr>
          <w:rFonts w:asciiTheme="minorHAnsi" w:hAnsiTheme="minorHAnsi" w:cs="Arial"/>
          <w:sz w:val="24"/>
          <w:szCs w:val="24"/>
        </w:rPr>
        <w:t xml:space="preserve">List all rides, inflatables, stalls, games, food units etc.  Please give the name of the ride (1) as it appears on the ride (2) as it appears on the ADIP or PIPA certificate (3) as it appears on the insurance document. </w:t>
      </w:r>
      <w:r w:rsidRPr="00565263">
        <w:rPr>
          <w:rFonts w:asciiTheme="minorHAnsi" w:hAnsiTheme="minorHAnsi" w:cs="Arial"/>
          <w:sz w:val="24"/>
          <w:szCs w:val="24"/>
          <w:u w:val="single"/>
        </w:rPr>
        <w:t>NOTE:</w:t>
      </w:r>
      <w:r w:rsidRPr="00565263">
        <w:rPr>
          <w:rFonts w:asciiTheme="minorHAnsi" w:hAnsiTheme="minorHAnsi" w:cs="Arial"/>
          <w:sz w:val="24"/>
          <w:szCs w:val="24"/>
        </w:rPr>
        <w:t xml:space="preserve"> stalls or food units do not need ADIP or PIPA</w:t>
      </w:r>
    </w:p>
    <w:p w:rsidR="00D574E3" w:rsidRPr="00565263" w:rsidRDefault="00D574E3" w:rsidP="00D574E3">
      <w:pPr>
        <w:pStyle w:val="NoSpacing"/>
        <w:rPr>
          <w:rFonts w:asciiTheme="minorHAnsi" w:hAnsiTheme="minorHAnsi" w:cs="Arial"/>
          <w:sz w:val="24"/>
          <w:szCs w:val="24"/>
        </w:rPr>
      </w:pPr>
    </w:p>
    <w:tbl>
      <w:tblPr>
        <w:tblStyle w:val="TableGrid"/>
        <w:tblW w:w="13948" w:type="dxa"/>
        <w:tblLook w:val="04A0" w:firstRow="1" w:lastRow="0" w:firstColumn="1" w:lastColumn="0" w:noHBand="0" w:noVBand="1"/>
      </w:tblPr>
      <w:tblGrid>
        <w:gridCol w:w="2685"/>
        <w:gridCol w:w="2046"/>
        <w:gridCol w:w="2077"/>
        <w:gridCol w:w="2294"/>
        <w:gridCol w:w="2423"/>
        <w:gridCol w:w="2423"/>
      </w:tblGrid>
      <w:tr w:rsidR="00D7355A" w:rsidRPr="00565263" w:rsidTr="00D7355A">
        <w:tc>
          <w:tcPr>
            <w:tcW w:w="2685" w:type="dxa"/>
          </w:tcPr>
          <w:p w:rsidR="00D7355A" w:rsidRPr="00565263" w:rsidRDefault="00D7355A" w:rsidP="00D574E3">
            <w:pPr>
              <w:pStyle w:val="NoSpacing"/>
              <w:rPr>
                <w:rFonts w:asciiTheme="minorHAnsi" w:hAnsiTheme="minorHAnsi" w:cs="Arial"/>
                <w:b/>
                <w:sz w:val="24"/>
                <w:szCs w:val="24"/>
              </w:rPr>
            </w:pPr>
            <w:r w:rsidRPr="00565263">
              <w:rPr>
                <w:rFonts w:asciiTheme="minorHAnsi" w:hAnsiTheme="minorHAnsi" w:cs="Arial"/>
                <w:b/>
                <w:sz w:val="24"/>
                <w:szCs w:val="24"/>
              </w:rPr>
              <w:t>(1) Name of Device  or Stall</w:t>
            </w:r>
          </w:p>
        </w:tc>
        <w:tc>
          <w:tcPr>
            <w:tcW w:w="2046" w:type="dxa"/>
          </w:tcPr>
          <w:p w:rsidR="00D7355A" w:rsidRPr="00565263" w:rsidRDefault="00D7355A" w:rsidP="00240330">
            <w:pPr>
              <w:pStyle w:val="NoSpacing"/>
              <w:jc w:val="center"/>
              <w:rPr>
                <w:rFonts w:asciiTheme="minorHAnsi" w:hAnsiTheme="minorHAnsi" w:cs="Arial"/>
                <w:b/>
                <w:sz w:val="24"/>
                <w:szCs w:val="24"/>
              </w:rPr>
            </w:pPr>
            <w:r w:rsidRPr="00565263">
              <w:rPr>
                <w:rFonts w:asciiTheme="minorHAnsi" w:hAnsiTheme="minorHAnsi" w:cs="Arial"/>
                <w:b/>
                <w:sz w:val="24"/>
                <w:szCs w:val="24"/>
              </w:rPr>
              <w:t xml:space="preserve">(2) Generic name/Description </w:t>
            </w:r>
          </w:p>
        </w:tc>
        <w:tc>
          <w:tcPr>
            <w:tcW w:w="2077" w:type="dxa"/>
          </w:tcPr>
          <w:p w:rsidR="00D7355A" w:rsidRPr="00565263" w:rsidRDefault="00D7355A" w:rsidP="00240330">
            <w:pPr>
              <w:pStyle w:val="NoSpacing"/>
              <w:jc w:val="center"/>
              <w:rPr>
                <w:rFonts w:asciiTheme="minorHAnsi" w:hAnsiTheme="minorHAnsi" w:cs="Arial"/>
                <w:b/>
                <w:sz w:val="24"/>
                <w:szCs w:val="24"/>
              </w:rPr>
            </w:pPr>
            <w:r w:rsidRPr="00565263">
              <w:rPr>
                <w:rFonts w:asciiTheme="minorHAnsi" w:hAnsiTheme="minorHAnsi" w:cs="Arial"/>
                <w:b/>
                <w:sz w:val="24"/>
                <w:szCs w:val="24"/>
              </w:rPr>
              <w:t>(3) ID Number</w:t>
            </w:r>
          </w:p>
        </w:tc>
        <w:tc>
          <w:tcPr>
            <w:tcW w:w="2294" w:type="dxa"/>
          </w:tcPr>
          <w:p w:rsidR="00D7355A" w:rsidRPr="00565263" w:rsidRDefault="00D7355A" w:rsidP="00240330">
            <w:pPr>
              <w:pStyle w:val="NoSpacing"/>
              <w:jc w:val="center"/>
              <w:rPr>
                <w:rFonts w:asciiTheme="minorHAnsi" w:hAnsiTheme="minorHAnsi" w:cs="Arial"/>
                <w:b/>
                <w:sz w:val="24"/>
                <w:szCs w:val="24"/>
              </w:rPr>
            </w:pPr>
            <w:r w:rsidRPr="00565263">
              <w:rPr>
                <w:rFonts w:asciiTheme="minorHAnsi" w:hAnsiTheme="minorHAnsi" w:cs="Arial"/>
                <w:b/>
                <w:sz w:val="24"/>
                <w:szCs w:val="24"/>
              </w:rPr>
              <w:t>(4) Who owns this ride/inflatable/stall?</w:t>
            </w:r>
          </w:p>
          <w:p w:rsidR="00D7355A" w:rsidRPr="00565263" w:rsidRDefault="00D7355A" w:rsidP="00240330">
            <w:pPr>
              <w:pStyle w:val="NoSpacing"/>
              <w:jc w:val="center"/>
              <w:rPr>
                <w:rFonts w:asciiTheme="minorHAnsi" w:hAnsiTheme="minorHAnsi" w:cs="Arial"/>
                <w:b/>
                <w:sz w:val="24"/>
                <w:szCs w:val="24"/>
              </w:rPr>
            </w:pPr>
          </w:p>
        </w:tc>
        <w:tc>
          <w:tcPr>
            <w:tcW w:w="2423" w:type="dxa"/>
          </w:tcPr>
          <w:p w:rsidR="00D7355A" w:rsidRPr="00565263" w:rsidRDefault="00D7355A" w:rsidP="00D7355A">
            <w:pPr>
              <w:pStyle w:val="NoSpacing"/>
              <w:rPr>
                <w:rFonts w:asciiTheme="minorHAnsi" w:hAnsiTheme="minorHAnsi" w:cs="Arial"/>
                <w:b/>
                <w:sz w:val="24"/>
                <w:szCs w:val="24"/>
              </w:rPr>
            </w:pPr>
            <w:r>
              <w:rPr>
                <w:rFonts w:asciiTheme="minorHAnsi" w:hAnsiTheme="minorHAnsi" w:cs="Arial"/>
                <w:b/>
                <w:sz w:val="24"/>
                <w:szCs w:val="24"/>
              </w:rPr>
              <w:t>£9mill Public Liability Insurance YES/NO</w:t>
            </w:r>
          </w:p>
        </w:tc>
        <w:tc>
          <w:tcPr>
            <w:tcW w:w="2423" w:type="dxa"/>
          </w:tcPr>
          <w:p w:rsidR="00D7355A" w:rsidRPr="00565263" w:rsidRDefault="00D7355A" w:rsidP="00D7355A">
            <w:pPr>
              <w:pStyle w:val="NoSpacing"/>
              <w:rPr>
                <w:rFonts w:asciiTheme="minorHAnsi" w:hAnsiTheme="minorHAnsi" w:cs="Arial"/>
                <w:b/>
                <w:sz w:val="24"/>
                <w:szCs w:val="24"/>
              </w:rPr>
            </w:pPr>
            <w:r>
              <w:rPr>
                <w:rFonts w:asciiTheme="minorHAnsi" w:hAnsiTheme="minorHAnsi" w:cs="Arial"/>
                <w:b/>
                <w:sz w:val="24"/>
                <w:szCs w:val="24"/>
              </w:rPr>
              <w:t>£1mill Public Liability Insurance YES/NO</w:t>
            </w:r>
          </w:p>
        </w:tc>
      </w:tr>
      <w:tr w:rsidR="00D7355A" w:rsidRPr="00565263" w:rsidTr="00D7355A">
        <w:tc>
          <w:tcPr>
            <w:tcW w:w="2685" w:type="dxa"/>
          </w:tcPr>
          <w:p w:rsidR="00D7355A" w:rsidRPr="00565263" w:rsidRDefault="00D7355A" w:rsidP="00240330">
            <w:pPr>
              <w:pStyle w:val="NoSpacing"/>
              <w:rPr>
                <w:rFonts w:asciiTheme="minorHAnsi" w:hAnsiTheme="minorHAnsi" w:cs="Arial"/>
                <w:sz w:val="24"/>
                <w:szCs w:val="24"/>
              </w:rPr>
            </w:pPr>
          </w:p>
          <w:p w:rsidR="00D7355A" w:rsidRPr="00565263" w:rsidRDefault="00D7355A" w:rsidP="00240330">
            <w:pPr>
              <w:pStyle w:val="NoSpacing"/>
              <w:rPr>
                <w:rFonts w:asciiTheme="minorHAnsi" w:hAnsiTheme="minorHAnsi" w:cs="Arial"/>
                <w:sz w:val="24"/>
                <w:szCs w:val="24"/>
              </w:rPr>
            </w:pPr>
          </w:p>
          <w:p w:rsidR="00D7355A" w:rsidRPr="00565263" w:rsidRDefault="00D7355A" w:rsidP="00240330">
            <w:pPr>
              <w:pStyle w:val="NoSpacing"/>
              <w:rPr>
                <w:rFonts w:asciiTheme="minorHAnsi" w:hAnsiTheme="minorHAnsi" w:cs="Arial"/>
                <w:sz w:val="24"/>
                <w:szCs w:val="24"/>
              </w:rPr>
            </w:pPr>
          </w:p>
        </w:tc>
        <w:tc>
          <w:tcPr>
            <w:tcW w:w="2046" w:type="dxa"/>
          </w:tcPr>
          <w:p w:rsidR="00D7355A" w:rsidRPr="00565263" w:rsidRDefault="00D7355A" w:rsidP="00240330">
            <w:pPr>
              <w:pStyle w:val="NoSpacing"/>
              <w:rPr>
                <w:rFonts w:asciiTheme="minorHAnsi" w:hAnsiTheme="minorHAnsi" w:cs="Arial"/>
                <w:sz w:val="24"/>
                <w:szCs w:val="24"/>
              </w:rPr>
            </w:pPr>
          </w:p>
        </w:tc>
        <w:tc>
          <w:tcPr>
            <w:tcW w:w="2077" w:type="dxa"/>
          </w:tcPr>
          <w:p w:rsidR="00D7355A" w:rsidRPr="00565263" w:rsidRDefault="00D7355A" w:rsidP="00240330">
            <w:pPr>
              <w:pStyle w:val="NoSpacing"/>
              <w:rPr>
                <w:rFonts w:asciiTheme="minorHAnsi" w:hAnsiTheme="minorHAnsi" w:cs="Arial"/>
                <w:sz w:val="24"/>
                <w:szCs w:val="24"/>
              </w:rPr>
            </w:pPr>
          </w:p>
        </w:tc>
        <w:tc>
          <w:tcPr>
            <w:tcW w:w="2294" w:type="dxa"/>
          </w:tcPr>
          <w:p w:rsidR="00D7355A" w:rsidRPr="00565263" w:rsidRDefault="00D7355A" w:rsidP="00240330">
            <w:pPr>
              <w:pStyle w:val="NoSpacing"/>
              <w:rPr>
                <w:rFonts w:asciiTheme="minorHAnsi" w:hAnsiTheme="minorHAnsi" w:cs="Arial"/>
                <w:sz w:val="24"/>
                <w:szCs w:val="24"/>
              </w:rPr>
            </w:pPr>
          </w:p>
        </w:tc>
        <w:tc>
          <w:tcPr>
            <w:tcW w:w="2423" w:type="dxa"/>
          </w:tcPr>
          <w:p w:rsidR="00D7355A" w:rsidRPr="00565263" w:rsidRDefault="00D7355A" w:rsidP="00240330">
            <w:pPr>
              <w:pStyle w:val="NoSpacing"/>
              <w:rPr>
                <w:rFonts w:asciiTheme="minorHAnsi" w:hAnsiTheme="minorHAnsi" w:cs="Arial"/>
                <w:sz w:val="24"/>
                <w:szCs w:val="24"/>
              </w:rPr>
            </w:pPr>
          </w:p>
        </w:tc>
        <w:tc>
          <w:tcPr>
            <w:tcW w:w="2423" w:type="dxa"/>
          </w:tcPr>
          <w:p w:rsidR="00D7355A" w:rsidRPr="00565263" w:rsidRDefault="00D7355A" w:rsidP="00240330">
            <w:pPr>
              <w:pStyle w:val="NoSpacing"/>
              <w:rPr>
                <w:rFonts w:asciiTheme="minorHAnsi" w:hAnsiTheme="minorHAnsi" w:cs="Arial"/>
                <w:sz w:val="24"/>
                <w:szCs w:val="24"/>
              </w:rPr>
            </w:pPr>
          </w:p>
        </w:tc>
      </w:tr>
      <w:tr w:rsidR="00D7355A" w:rsidRPr="00565263" w:rsidTr="00D7355A">
        <w:tc>
          <w:tcPr>
            <w:tcW w:w="2685" w:type="dxa"/>
          </w:tcPr>
          <w:p w:rsidR="00D7355A" w:rsidRPr="00565263" w:rsidRDefault="00D7355A" w:rsidP="00240330">
            <w:pPr>
              <w:pStyle w:val="NoSpacing"/>
              <w:rPr>
                <w:rFonts w:asciiTheme="minorHAnsi" w:hAnsiTheme="minorHAnsi"/>
                <w:sz w:val="24"/>
                <w:szCs w:val="24"/>
              </w:rPr>
            </w:pPr>
          </w:p>
          <w:p w:rsidR="00D7355A" w:rsidRPr="00565263" w:rsidRDefault="00D7355A" w:rsidP="00240330">
            <w:pPr>
              <w:pStyle w:val="NoSpacing"/>
              <w:rPr>
                <w:rFonts w:asciiTheme="minorHAnsi" w:hAnsiTheme="minorHAnsi"/>
                <w:sz w:val="24"/>
                <w:szCs w:val="24"/>
              </w:rPr>
            </w:pPr>
          </w:p>
          <w:p w:rsidR="00D7355A" w:rsidRPr="00565263" w:rsidRDefault="00D7355A" w:rsidP="00240330">
            <w:pPr>
              <w:pStyle w:val="NoSpacing"/>
              <w:rPr>
                <w:rFonts w:asciiTheme="minorHAnsi" w:hAnsiTheme="minorHAnsi"/>
                <w:sz w:val="24"/>
                <w:szCs w:val="24"/>
              </w:rPr>
            </w:pPr>
          </w:p>
        </w:tc>
        <w:tc>
          <w:tcPr>
            <w:tcW w:w="2046" w:type="dxa"/>
          </w:tcPr>
          <w:p w:rsidR="00D7355A" w:rsidRPr="00565263" w:rsidRDefault="00D7355A" w:rsidP="00240330">
            <w:pPr>
              <w:pStyle w:val="NoSpacing"/>
              <w:rPr>
                <w:rFonts w:asciiTheme="minorHAnsi" w:hAnsiTheme="minorHAnsi"/>
                <w:sz w:val="24"/>
                <w:szCs w:val="24"/>
              </w:rPr>
            </w:pPr>
          </w:p>
        </w:tc>
        <w:tc>
          <w:tcPr>
            <w:tcW w:w="2077" w:type="dxa"/>
          </w:tcPr>
          <w:p w:rsidR="00D7355A" w:rsidRPr="00565263" w:rsidRDefault="00D7355A" w:rsidP="00240330">
            <w:pPr>
              <w:pStyle w:val="NoSpacing"/>
              <w:rPr>
                <w:rFonts w:asciiTheme="minorHAnsi" w:hAnsiTheme="minorHAnsi"/>
                <w:sz w:val="24"/>
                <w:szCs w:val="24"/>
              </w:rPr>
            </w:pPr>
          </w:p>
        </w:tc>
        <w:tc>
          <w:tcPr>
            <w:tcW w:w="2294" w:type="dxa"/>
          </w:tcPr>
          <w:p w:rsidR="00D7355A" w:rsidRPr="00565263" w:rsidRDefault="00D7355A" w:rsidP="00240330">
            <w:pPr>
              <w:pStyle w:val="NoSpacing"/>
              <w:rPr>
                <w:rFonts w:asciiTheme="minorHAnsi" w:hAnsiTheme="minorHAnsi"/>
                <w:sz w:val="24"/>
                <w:szCs w:val="24"/>
              </w:rPr>
            </w:pPr>
          </w:p>
        </w:tc>
        <w:tc>
          <w:tcPr>
            <w:tcW w:w="2423" w:type="dxa"/>
          </w:tcPr>
          <w:p w:rsidR="00D7355A" w:rsidRPr="00565263" w:rsidRDefault="00D7355A" w:rsidP="00240330">
            <w:pPr>
              <w:pStyle w:val="NoSpacing"/>
              <w:rPr>
                <w:rFonts w:asciiTheme="minorHAnsi" w:hAnsiTheme="minorHAnsi"/>
                <w:sz w:val="24"/>
                <w:szCs w:val="24"/>
              </w:rPr>
            </w:pPr>
          </w:p>
        </w:tc>
        <w:tc>
          <w:tcPr>
            <w:tcW w:w="2423" w:type="dxa"/>
          </w:tcPr>
          <w:p w:rsidR="00D7355A" w:rsidRPr="00565263" w:rsidRDefault="00D7355A" w:rsidP="00240330">
            <w:pPr>
              <w:pStyle w:val="NoSpacing"/>
              <w:rPr>
                <w:rFonts w:asciiTheme="minorHAnsi" w:hAnsiTheme="minorHAnsi"/>
                <w:sz w:val="24"/>
                <w:szCs w:val="24"/>
              </w:rPr>
            </w:pPr>
          </w:p>
        </w:tc>
      </w:tr>
    </w:tbl>
    <w:p w:rsidR="007C1972" w:rsidRDefault="007C1972"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8. TRADING</w:t>
      </w:r>
      <w:r w:rsidR="007C1972">
        <w:rPr>
          <w:rFonts w:cs="Verdana,Bold"/>
          <w:b/>
          <w:bCs/>
          <w:sz w:val="24"/>
          <w:szCs w:val="24"/>
        </w:rPr>
        <w:t>/CATERERS/EXHIBITORS</w:t>
      </w:r>
    </w:p>
    <w:p w:rsidR="001E0387"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Include a list of all traders/caterers/exhibitors/registered charities that will be permitted to trade at the event. Show their location on the site</w:t>
      </w:r>
      <w:r w:rsidR="001E0387" w:rsidRPr="00565263">
        <w:rPr>
          <w:rFonts w:cs="Verdana"/>
          <w:sz w:val="24"/>
          <w:szCs w:val="24"/>
        </w:rPr>
        <w:t xml:space="preserve"> </w:t>
      </w:r>
      <w:r w:rsidRPr="00565263">
        <w:rPr>
          <w:rFonts w:cs="Verdana"/>
          <w:sz w:val="24"/>
          <w:szCs w:val="24"/>
        </w:rPr>
        <w:t>plan.</w:t>
      </w:r>
    </w:p>
    <w:p w:rsidR="00C25669" w:rsidRPr="007C1972" w:rsidRDefault="00C25669" w:rsidP="00C25669">
      <w:pPr>
        <w:autoSpaceDE w:val="0"/>
        <w:autoSpaceDN w:val="0"/>
        <w:adjustRightInd w:val="0"/>
        <w:spacing w:after="0" w:line="240" w:lineRule="auto"/>
        <w:rPr>
          <w:rFonts w:cs="Verdana"/>
          <w:sz w:val="24"/>
          <w:szCs w:val="24"/>
        </w:rPr>
      </w:pPr>
    </w:p>
    <w:p w:rsidR="007C1972" w:rsidRPr="007C1972" w:rsidRDefault="007C1972" w:rsidP="007C1972">
      <w:pPr>
        <w:pStyle w:val="NoSpacing"/>
        <w:rPr>
          <w:sz w:val="24"/>
          <w:szCs w:val="24"/>
        </w:rPr>
      </w:pPr>
      <w:r w:rsidRPr="007C1972">
        <w:rPr>
          <w:sz w:val="24"/>
          <w:szCs w:val="24"/>
        </w:rPr>
        <w:t xml:space="preserve">All </w:t>
      </w:r>
      <w:r w:rsidRPr="007C1972">
        <w:rPr>
          <w:b/>
          <w:sz w:val="24"/>
          <w:szCs w:val="24"/>
        </w:rPr>
        <w:t>stall holders</w:t>
      </w:r>
      <w:r w:rsidR="00D7355A">
        <w:rPr>
          <w:sz w:val="24"/>
          <w:szCs w:val="24"/>
        </w:rPr>
        <w:t xml:space="preserve"> must provide:</w:t>
      </w:r>
    </w:p>
    <w:p w:rsidR="00D7355A" w:rsidRPr="007C1972" w:rsidRDefault="00D7355A" w:rsidP="00D7355A">
      <w:pPr>
        <w:pStyle w:val="NoSpacing"/>
        <w:numPr>
          <w:ilvl w:val="0"/>
          <w:numId w:val="11"/>
        </w:numPr>
        <w:rPr>
          <w:sz w:val="24"/>
          <w:szCs w:val="24"/>
        </w:rPr>
      </w:pPr>
      <w:r w:rsidRPr="007C1972">
        <w:rPr>
          <w:sz w:val="24"/>
          <w:szCs w:val="24"/>
        </w:rPr>
        <w:t>A copy of a valid 3</w:t>
      </w:r>
      <w:r w:rsidRPr="007C1972">
        <w:rPr>
          <w:sz w:val="24"/>
          <w:szCs w:val="24"/>
          <w:vertAlign w:val="superscript"/>
        </w:rPr>
        <w:t>rd</w:t>
      </w:r>
      <w:r w:rsidRPr="007C1972">
        <w:rPr>
          <w:sz w:val="24"/>
          <w:szCs w:val="24"/>
        </w:rPr>
        <w:t xml:space="preserve"> Party </w:t>
      </w:r>
      <w:r>
        <w:rPr>
          <w:sz w:val="24"/>
          <w:szCs w:val="24"/>
        </w:rPr>
        <w:t xml:space="preserve">Public </w:t>
      </w:r>
      <w:r w:rsidRPr="007C1972">
        <w:rPr>
          <w:sz w:val="24"/>
          <w:szCs w:val="24"/>
        </w:rPr>
        <w:t xml:space="preserve">liability Insurance Certificate (Minimum £5 Million Pounds Cover) </w:t>
      </w:r>
    </w:p>
    <w:p w:rsidR="007C1972" w:rsidRPr="007C1972" w:rsidRDefault="007C1972" w:rsidP="007C1972">
      <w:pPr>
        <w:pStyle w:val="NoSpacing"/>
        <w:numPr>
          <w:ilvl w:val="0"/>
          <w:numId w:val="11"/>
        </w:numPr>
        <w:rPr>
          <w:sz w:val="24"/>
          <w:szCs w:val="24"/>
        </w:rPr>
      </w:pPr>
      <w:r w:rsidRPr="007C1972">
        <w:rPr>
          <w:sz w:val="24"/>
          <w:szCs w:val="24"/>
        </w:rPr>
        <w:t>Employers Liability Insurance (If applicable)</w:t>
      </w:r>
    </w:p>
    <w:p w:rsidR="007C1972" w:rsidRPr="007C1972" w:rsidRDefault="007C1972" w:rsidP="007C1972">
      <w:pPr>
        <w:pStyle w:val="NoSpacing"/>
        <w:numPr>
          <w:ilvl w:val="0"/>
          <w:numId w:val="11"/>
        </w:numPr>
        <w:rPr>
          <w:sz w:val="24"/>
          <w:szCs w:val="24"/>
        </w:rPr>
      </w:pPr>
      <w:r w:rsidRPr="007C1972">
        <w:rPr>
          <w:sz w:val="24"/>
          <w:szCs w:val="24"/>
        </w:rPr>
        <w:t xml:space="preserve">Local Authority registration </w:t>
      </w:r>
    </w:p>
    <w:p w:rsidR="007C1972" w:rsidRPr="007C1972" w:rsidRDefault="007C1972" w:rsidP="007C1972">
      <w:pPr>
        <w:pStyle w:val="NoSpacing"/>
        <w:numPr>
          <w:ilvl w:val="0"/>
          <w:numId w:val="11"/>
        </w:numPr>
        <w:rPr>
          <w:sz w:val="24"/>
          <w:szCs w:val="24"/>
        </w:rPr>
      </w:pPr>
      <w:r w:rsidRPr="007C1972">
        <w:rPr>
          <w:sz w:val="24"/>
          <w:szCs w:val="24"/>
        </w:rPr>
        <w:t>Full Risk Assessment</w:t>
      </w:r>
    </w:p>
    <w:p w:rsidR="007C1972" w:rsidRPr="007C1972" w:rsidRDefault="007C1972" w:rsidP="007C1972">
      <w:pPr>
        <w:pStyle w:val="NoSpacing"/>
        <w:numPr>
          <w:ilvl w:val="0"/>
          <w:numId w:val="11"/>
        </w:numPr>
        <w:rPr>
          <w:sz w:val="24"/>
          <w:szCs w:val="24"/>
        </w:rPr>
      </w:pPr>
      <w:r w:rsidRPr="007C1972">
        <w:rPr>
          <w:sz w:val="24"/>
          <w:szCs w:val="24"/>
        </w:rPr>
        <w:t xml:space="preserve">Full Fire Risk Assessment </w:t>
      </w:r>
    </w:p>
    <w:p w:rsidR="007C1972" w:rsidRPr="007C1972" w:rsidRDefault="007C1972" w:rsidP="007C1972">
      <w:pPr>
        <w:pStyle w:val="NoSpacing"/>
        <w:rPr>
          <w:sz w:val="24"/>
          <w:szCs w:val="24"/>
        </w:rPr>
      </w:pPr>
    </w:p>
    <w:p w:rsidR="007C1972" w:rsidRPr="007C1972" w:rsidRDefault="007C1972" w:rsidP="007C1972">
      <w:pPr>
        <w:pStyle w:val="NoSpacing"/>
        <w:rPr>
          <w:sz w:val="24"/>
          <w:szCs w:val="24"/>
        </w:rPr>
      </w:pPr>
      <w:r w:rsidRPr="007C1972">
        <w:rPr>
          <w:sz w:val="24"/>
          <w:szCs w:val="24"/>
        </w:rPr>
        <w:t xml:space="preserve">All </w:t>
      </w:r>
      <w:r w:rsidRPr="007C1972">
        <w:rPr>
          <w:b/>
          <w:sz w:val="24"/>
          <w:szCs w:val="24"/>
        </w:rPr>
        <w:t>food concessions</w:t>
      </w:r>
      <w:r w:rsidRPr="007C1972">
        <w:rPr>
          <w:sz w:val="24"/>
          <w:szCs w:val="24"/>
        </w:rPr>
        <w:t xml:space="preserve"> must submit the following with this application: </w:t>
      </w:r>
    </w:p>
    <w:p w:rsidR="007C1972" w:rsidRPr="007C1972" w:rsidRDefault="007C1972" w:rsidP="007C1972">
      <w:pPr>
        <w:pStyle w:val="NoSpacing"/>
        <w:numPr>
          <w:ilvl w:val="0"/>
          <w:numId w:val="12"/>
        </w:numPr>
        <w:rPr>
          <w:sz w:val="24"/>
          <w:szCs w:val="24"/>
        </w:rPr>
      </w:pPr>
      <w:r w:rsidRPr="007C1972">
        <w:rPr>
          <w:sz w:val="24"/>
          <w:szCs w:val="24"/>
        </w:rPr>
        <w:t>A copy of a valid 3</w:t>
      </w:r>
      <w:r w:rsidRPr="007C1972">
        <w:rPr>
          <w:sz w:val="24"/>
          <w:szCs w:val="24"/>
          <w:vertAlign w:val="superscript"/>
        </w:rPr>
        <w:t>rd</w:t>
      </w:r>
      <w:r w:rsidRPr="007C1972">
        <w:rPr>
          <w:sz w:val="24"/>
          <w:szCs w:val="24"/>
        </w:rPr>
        <w:t xml:space="preserve"> Party </w:t>
      </w:r>
      <w:r>
        <w:rPr>
          <w:sz w:val="24"/>
          <w:szCs w:val="24"/>
        </w:rPr>
        <w:t xml:space="preserve">Public </w:t>
      </w:r>
      <w:r w:rsidRPr="007C1972">
        <w:rPr>
          <w:sz w:val="24"/>
          <w:szCs w:val="24"/>
        </w:rPr>
        <w:t xml:space="preserve">liability Insurance Certificate (Minimum £5 Million Pounds Cover) </w:t>
      </w:r>
    </w:p>
    <w:p w:rsidR="007C1972" w:rsidRPr="007C1972" w:rsidRDefault="007C1972" w:rsidP="007C1972">
      <w:pPr>
        <w:pStyle w:val="NoSpacing"/>
        <w:numPr>
          <w:ilvl w:val="0"/>
          <w:numId w:val="12"/>
        </w:numPr>
        <w:rPr>
          <w:sz w:val="24"/>
          <w:szCs w:val="24"/>
        </w:rPr>
      </w:pPr>
      <w:r w:rsidRPr="007C1972">
        <w:rPr>
          <w:sz w:val="24"/>
          <w:szCs w:val="24"/>
        </w:rPr>
        <w:t>Employers Liability Insurance (If  applicable)</w:t>
      </w:r>
    </w:p>
    <w:p w:rsidR="007C1972" w:rsidRPr="007C1972" w:rsidRDefault="007C1972" w:rsidP="007C1972">
      <w:pPr>
        <w:pStyle w:val="NoSpacing"/>
        <w:numPr>
          <w:ilvl w:val="0"/>
          <w:numId w:val="12"/>
        </w:numPr>
        <w:rPr>
          <w:sz w:val="24"/>
          <w:szCs w:val="24"/>
        </w:rPr>
      </w:pPr>
      <w:r w:rsidRPr="007C1972">
        <w:rPr>
          <w:sz w:val="24"/>
          <w:szCs w:val="24"/>
        </w:rPr>
        <w:t xml:space="preserve">Local Authority registration </w:t>
      </w:r>
    </w:p>
    <w:p w:rsidR="007C1972" w:rsidRPr="007C1972" w:rsidRDefault="007C1972" w:rsidP="007C1972">
      <w:pPr>
        <w:pStyle w:val="NoSpacing"/>
        <w:numPr>
          <w:ilvl w:val="0"/>
          <w:numId w:val="12"/>
        </w:numPr>
        <w:rPr>
          <w:sz w:val="24"/>
          <w:szCs w:val="24"/>
        </w:rPr>
      </w:pPr>
      <w:r w:rsidRPr="007C1972">
        <w:rPr>
          <w:sz w:val="24"/>
          <w:szCs w:val="24"/>
        </w:rPr>
        <w:t>Full risk assessments to cover all activities associated with your operation</w:t>
      </w:r>
    </w:p>
    <w:p w:rsidR="007C1972" w:rsidRPr="007C1972" w:rsidRDefault="007C1972" w:rsidP="007C1972">
      <w:pPr>
        <w:pStyle w:val="NoSpacing"/>
        <w:numPr>
          <w:ilvl w:val="0"/>
          <w:numId w:val="12"/>
        </w:numPr>
        <w:rPr>
          <w:sz w:val="24"/>
          <w:szCs w:val="24"/>
        </w:rPr>
      </w:pPr>
      <w:r w:rsidRPr="007C1972">
        <w:rPr>
          <w:sz w:val="24"/>
          <w:szCs w:val="24"/>
        </w:rPr>
        <w:t xml:space="preserve">Fire risk Assessment Form </w:t>
      </w: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190679" w:rsidRDefault="00190679" w:rsidP="00C25669">
      <w:pPr>
        <w:autoSpaceDE w:val="0"/>
        <w:autoSpaceDN w:val="0"/>
        <w:adjustRightInd w:val="0"/>
        <w:spacing w:after="0" w:line="240" w:lineRule="auto"/>
        <w:rPr>
          <w:rFonts w:cs="Verdana,Bold"/>
          <w:b/>
          <w:bCs/>
          <w:sz w:val="24"/>
          <w:szCs w:val="24"/>
        </w:rPr>
      </w:pPr>
    </w:p>
    <w:p w:rsidR="00810D33" w:rsidRDefault="00810D33" w:rsidP="00C25669">
      <w:pPr>
        <w:autoSpaceDE w:val="0"/>
        <w:autoSpaceDN w:val="0"/>
        <w:adjustRightInd w:val="0"/>
        <w:spacing w:after="0" w:line="240" w:lineRule="auto"/>
        <w:rPr>
          <w:rFonts w:cs="Verdana,Bold"/>
          <w:b/>
          <w:bCs/>
          <w:sz w:val="24"/>
          <w:szCs w:val="24"/>
        </w:rPr>
      </w:pPr>
    </w:p>
    <w:p w:rsidR="00810D33" w:rsidRPr="00565263" w:rsidRDefault="00810D33" w:rsidP="00C25669">
      <w:pPr>
        <w:autoSpaceDE w:val="0"/>
        <w:autoSpaceDN w:val="0"/>
        <w:adjustRightInd w:val="0"/>
        <w:spacing w:after="0" w:line="240" w:lineRule="auto"/>
        <w:rPr>
          <w:rFonts w:cs="Verdana,Bold"/>
          <w:b/>
          <w:bCs/>
          <w:sz w:val="24"/>
          <w:szCs w:val="24"/>
        </w:rPr>
      </w:pPr>
    </w:p>
    <w:p w:rsidR="00190679" w:rsidRPr="00565263" w:rsidRDefault="00190679"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9. INSURANCE</w:t>
      </w:r>
    </w:p>
    <w:p w:rsidR="00190679" w:rsidRPr="00565263" w:rsidRDefault="00190679" w:rsidP="00190679">
      <w:pPr>
        <w:pStyle w:val="Default"/>
        <w:rPr>
          <w:rFonts w:asciiTheme="minorHAnsi" w:hAnsiTheme="minorHAnsi"/>
        </w:rPr>
      </w:pPr>
    </w:p>
    <w:p w:rsidR="00810D33" w:rsidRPr="00565263" w:rsidRDefault="00190679" w:rsidP="00190679">
      <w:pPr>
        <w:pStyle w:val="Default"/>
        <w:spacing w:after="212"/>
        <w:rPr>
          <w:rFonts w:asciiTheme="minorHAnsi" w:hAnsiTheme="minorHAnsi"/>
        </w:rPr>
      </w:pPr>
      <w:r w:rsidRPr="00565263">
        <w:rPr>
          <w:rFonts w:asciiTheme="minorHAnsi" w:hAnsiTheme="minorHAnsi"/>
        </w:rPr>
        <w:t xml:space="preserve">Event organisers could be held legally liable for the costs or damages for any injury which may occur during an event. Third parties must be insured against this risk </w:t>
      </w:r>
      <w:r w:rsidR="00810D33">
        <w:rPr>
          <w:rFonts w:asciiTheme="minorHAnsi" w:hAnsiTheme="minorHAnsi"/>
        </w:rPr>
        <w:t>via public liability insurance (PLI).</w:t>
      </w:r>
    </w:p>
    <w:p w:rsidR="00190679" w:rsidRPr="00565263" w:rsidRDefault="00190679" w:rsidP="00190679">
      <w:pPr>
        <w:pStyle w:val="Default"/>
        <w:rPr>
          <w:rFonts w:asciiTheme="minorHAnsi" w:hAnsiTheme="minorHAnsi"/>
        </w:rPr>
      </w:pPr>
      <w:r w:rsidRPr="00565263">
        <w:rPr>
          <w:rFonts w:asciiTheme="minorHAnsi" w:hAnsiTheme="minorHAnsi"/>
        </w:rPr>
        <w:t xml:space="preserve">It is a requirement of both the London Borough of Hounslow and CIS is that public liability insurance is arranged with a minimum of £5 million. It is essential for the protection of the organising body that the insurance cover is provided for the whole period of the even from the date the event pulls onto site until the event pulls off and not just for the event days themselves. The level and extent of information for insurance purposes needed may vary depending on the size of the event. </w:t>
      </w:r>
    </w:p>
    <w:p w:rsidR="00565263" w:rsidRPr="00565263" w:rsidRDefault="00565263" w:rsidP="00190679">
      <w:pPr>
        <w:pStyle w:val="Default"/>
        <w:rPr>
          <w:rFonts w:asciiTheme="minorHAnsi" w:hAnsiTheme="minorHAnsi"/>
        </w:rPr>
      </w:pPr>
    </w:p>
    <w:p w:rsidR="00190679" w:rsidRPr="00565263" w:rsidRDefault="00190679" w:rsidP="00190679">
      <w:pPr>
        <w:pStyle w:val="Default"/>
        <w:rPr>
          <w:rFonts w:asciiTheme="minorHAnsi" w:hAnsiTheme="minorHAnsi"/>
        </w:rPr>
      </w:pPr>
      <w:r w:rsidRPr="00565263">
        <w:rPr>
          <w:rFonts w:asciiTheme="minorHAnsi" w:hAnsiTheme="minorHAnsi"/>
        </w:rPr>
        <w:t xml:space="preserve">Additional information and paper work in relation to contractors and suppliers may be requested. </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Please attach copies of all insurance documentation.</w:t>
      </w:r>
    </w:p>
    <w:p w:rsidR="001E0387" w:rsidRDefault="001E0387"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810D33" w:rsidRDefault="00810D33"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Default="007C1972" w:rsidP="00C25669">
      <w:pPr>
        <w:autoSpaceDE w:val="0"/>
        <w:autoSpaceDN w:val="0"/>
        <w:adjustRightInd w:val="0"/>
        <w:spacing w:after="0" w:line="240" w:lineRule="auto"/>
        <w:rPr>
          <w:rFonts w:cs="Verdana"/>
          <w:sz w:val="24"/>
          <w:szCs w:val="24"/>
        </w:rPr>
      </w:pPr>
    </w:p>
    <w:p w:rsidR="007C1972" w:rsidRPr="00565263" w:rsidRDefault="007C1972" w:rsidP="00C25669">
      <w:pPr>
        <w:autoSpaceDE w:val="0"/>
        <w:autoSpaceDN w:val="0"/>
        <w:adjustRightInd w:val="0"/>
        <w:spacing w:after="0" w:line="240" w:lineRule="auto"/>
        <w:rPr>
          <w:rFonts w:cs="Verdana"/>
          <w:sz w:val="24"/>
          <w:szCs w:val="24"/>
        </w:rPr>
      </w:pPr>
    </w:p>
    <w:p w:rsidR="00C25669" w:rsidRPr="007C1972" w:rsidRDefault="00C25669" w:rsidP="00C25669">
      <w:pPr>
        <w:autoSpaceDE w:val="0"/>
        <w:autoSpaceDN w:val="0"/>
        <w:adjustRightInd w:val="0"/>
        <w:spacing w:after="0" w:line="240" w:lineRule="auto"/>
        <w:rPr>
          <w:rFonts w:cs="Verdana,Bold"/>
          <w:b/>
          <w:bCs/>
          <w:sz w:val="24"/>
          <w:szCs w:val="24"/>
        </w:rPr>
      </w:pPr>
      <w:r w:rsidRPr="007C1972">
        <w:rPr>
          <w:rFonts w:cs="Verdana,Bold"/>
          <w:b/>
          <w:bCs/>
          <w:sz w:val="24"/>
          <w:szCs w:val="24"/>
        </w:rPr>
        <w:t>10. LICENSING</w:t>
      </w:r>
    </w:p>
    <w:p w:rsidR="007C1972" w:rsidRPr="007C1972" w:rsidRDefault="007C1972" w:rsidP="007C1972">
      <w:pPr>
        <w:pStyle w:val="Default"/>
        <w:spacing w:after="210"/>
        <w:rPr>
          <w:rFonts w:asciiTheme="minorHAnsi" w:hAnsiTheme="minorHAnsi"/>
        </w:rPr>
      </w:pPr>
      <w:r w:rsidRPr="007C1972">
        <w:rPr>
          <w:rFonts w:asciiTheme="minorHAnsi" w:hAnsiTheme="minorHAnsi"/>
        </w:rPr>
        <w:t xml:space="preserve">Event organisers are responsible for ensuring that all required permissions and licences are acquired in an appropriate and timely manner. If the event application is granted initial approval, the event organisers will then be advised to apply for any licences that are necessary for them to hold their event. </w:t>
      </w:r>
    </w:p>
    <w:p w:rsidR="005126FA" w:rsidRDefault="007C1972" w:rsidP="005126FA">
      <w:pPr>
        <w:autoSpaceDE w:val="0"/>
        <w:autoSpaceDN w:val="0"/>
        <w:adjustRightInd w:val="0"/>
        <w:spacing w:after="0" w:line="240" w:lineRule="auto"/>
        <w:rPr>
          <w:sz w:val="24"/>
          <w:szCs w:val="24"/>
        </w:rPr>
      </w:pPr>
      <w:r w:rsidRPr="007C1972">
        <w:rPr>
          <w:b/>
          <w:bCs/>
          <w:sz w:val="24"/>
          <w:szCs w:val="24"/>
        </w:rPr>
        <w:t xml:space="preserve">Temporary Event Notices (TENs): </w:t>
      </w:r>
      <w:r w:rsidRPr="007C1972">
        <w:rPr>
          <w:sz w:val="24"/>
          <w:szCs w:val="24"/>
        </w:rPr>
        <w:t>TENs can be used to allow licensable activities to be carried out on a one-off or occasional basis. They are the most appropriate type of authorisation for small-scale, one-off events, such as community, school and charity fundraising events, at which it is intended to sell or supply alcohol, provide regulated entertainment, or sell hot food or drink between 11pm and 5am. TENs can only be used for events where no more than 499 people (including staff and performers) are expected to attend.</w:t>
      </w:r>
    </w:p>
    <w:p w:rsidR="005126FA" w:rsidRDefault="005126FA" w:rsidP="005126FA">
      <w:pPr>
        <w:autoSpaceDE w:val="0"/>
        <w:autoSpaceDN w:val="0"/>
        <w:adjustRightInd w:val="0"/>
        <w:spacing w:after="0" w:line="240" w:lineRule="auto"/>
        <w:rPr>
          <w:sz w:val="24"/>
          <w:szCs w:val="24"/>
        </w:rPr>
      </w:pPr>
    </w:p>
    <w:p w:rsidR="005126FA" w:rsidRPr="005126FA" w:rsidRDefault="005126FA" w:rsidP="005126FA">
      <w:pPr>
        <w:autoSpaceDE w:val="0"/>
        <w:autoSpaceDN w:val="0"/>
        <w:adjustRightInd w:val="0"/>
        <w:spacing w:after="0" w:line="240" w:lineRule="auto"/>
        <w:rPr>
          <w:rFonts w:cs="Verdana"/>
          <w:sz w:val="24"/>
          <w:szCs w:val="24"/>
        </w:rPr>
      </w:pPr>
      <w:r w:rsidRPr="005126FA">
        <w:rPr>
          <w:rFonts w:cs="Verdana"/>
          <w:sz w:val="24"/>
          <w:szCs w:val="24"/>
        </w:rPr>
        <w:t>A Temporary Events Notice can be submitted no later than 10 working days (not counting the day of the event and the day you submit the notice) before the event is to take place and will cost £21.00.</w:t>
      </w:r>
    </w:p>
    <w:p w:rsidR="005126FA" w:rsidRDefault="005126FA" w:rsidP="005126FA">
      <w:pPr>
        <w:pStyle w:val="Default"/>
      </w:pPr>
    </w:p>
    <w:p w:rsidR="007C1972" w:rsidRPr="007C1972" w:rsidRDefault="007C1972" w:rsidP="007C1972">
      <w:pPr>
        <w:pStyle w:val="Default"/>
        <w:rPr>
          <w:rFonts w:asciiTheme="minorHAnsi" w:hAnsiTheme="minorHAnsi"/>
        </w:rPr>
      </w:pPr>
      <w:r w:rsidRPr="007C1972">
        <w:rPr>
          <w:rFonts w:asciiTheme="minorHAnsi" w:hAnsiTheme="minorHAnsi"/>
          <w:b/>
          <w:bCs/>
        </w:rPr>
        <w:t xml:space="preserve">Premises Licence: </w:t>
      </w:r>
      <w:r w:rsidRPr="007C1972">
        <w:rPr>
          <w:rFonts w:asciiTheme="minorHAnsi" w:hAnsiTheme="minorHAnsi"/>
        </w:rPr>
        <w:t xml:space="preserve">A Premises Licence is a permanent licence, granted in respect of a specific location that authorises the licence-holder to carry out a combination of the following licensable activities: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the sale by retail of alcohol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the supply of alcohol by a club to club members and guests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the provision of regulated entertainment (including plays, films, indoor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sports, music and dancing)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the provision of entertainment facilities </w:t>
      </w:r>
    </w:p>
    <w:p w:rsidR="007C1972" w:rsidRPr="007C1972" w:rsidRDefault="007C1972" w:rsidP="007C1972">
      <w:pPr>
        <w:pStyle w:val="Default"/>
        <w:numPr>
          <w:ilvl w:val="0"/>
          <w:numId w:val="9"/>
        </w:numPr>
        <w:spacing w:after="11"/>
        <w:rPr>
          <w:rFonts w:asciiTheme="minorHAnsi" w:hAnsiTheme="minorHAnsi"/>
        </w:rPr>
      </w:pPr>
      <w:proofErr w:type="gramStart"/>
      <w:r w:rsidRPr="007C1972">
        <w:rPr>
          <w:rFonts w:asciiTheme="minorHAnsi" w:hAnsiTheme="minorHAnsi"/>
        </w:rPr>
        <w:t>the</w:t>
      </w:r>
      <w:proofErr w:type="gramEnd"/>
      <w:r w:rsidRPr="007C1972">
        <w:rPr>
          <w:rFonts w:asciiTheme="minorHAnsi" w:hAnsiTheme="minorHAnsi"/>
        </w:rPr>
        <w:t xml:space="preserve"> sale of late night refreshment (hot food or drink supplied 11pm to 5am).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If the relevant licence/s above are granted then the event organiser will continue to work with and be monitored by, the Hounslow Event Team to ensure the delivery of a safe and successful event.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There is a 28 day period for objections. If no objection then the license will be granted. However if objections are received a further three months could be required to fulfil process.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Other licenses that may be required include, but is not limited to: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Consent to use council land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Performing Rights Society (PRS) </w:t>
      </w:r>
    </w:p>
    <w:p w:rsidR="007C1972" w:rsidRPr="007C1972" w:rsidRDefault="007C1972" w:rsidP="007C1972">
      <w:pPr>
        <w:pStyle w:val="Default"/>
        <w:numPr>
          <w:ilvl w:val="0"/>
          <w:numId w:val="9"/>
        </w:numPr>
        <w:spacing w:after="11"/>
        <w:rPr>
          <w:rFonts w:asciiTheme="minorHAnsi" w:hAnsiTheme="minorHAnsi"/>
        </w:rPr>
      </w:pPr>
      <w:r w:rsidRPr="007C1972">
        <w:rPr>
          <w:rFonts w:asciiTheme="minorHAnsi" w:hAnsiTheme="minorHAnsi"/>
        </w:rPr>
        <w:t xml:space="preserve">Phonographic Performance Limited (PPL) </w:t>
      </w:r>
    </w:p>
    <w:p w:rsidR="007C1972" w:rsidRDefault="007C1972" w:rsidP="007C1972">
      <w:pPr>
        <w:pStyle w:val="Default"/>
        <w:numPr>
          <w:ilvl w:val="0"/>
          <w:numId w:val="9"/>
        </w:numPr>
        <w:rPr>
          <w:rFonts w:asciiTheme="minorHAnsi" w:hAnsiTheme="minorHAnsi"/>
        </w:rPr>
      </w:pPr>
      <w:r w:rsidRPr="007C1972">
        <w:rPr>
          <w:rFonts w:asciiTheme="minorHAnsi" w:hAnsiTheme="minorHAnsi"/>
        </w:rPr>
        <w:t xml:space="preserve">Planning permission </w:t>
      </w:r>
    </w:p>
    <w:p w:rsidR="005126FA" w:rsidRDefault="005126FA" w:rsidP="005126FA">
      <w:pPr>
        <w:pStyle w:val="Default"/>
        <w:rPr>
          <w:sz w:val="20"/>
          <w:szCs w:val="20"/>
        </w:rPr>
      </w:pPr>
    </w:p>
    <w:p w:rsidR="005126FA" w:rsidRPr="005126FA" w:rsidRDefault="005126FA" w:rsidP="005126FA">
      <w:pPr>
        <w:autoSpaceDE w:val="0"/>
        <w:autoSpaceDN w:val="0"/>
        <w:adjustRightInd w:val="0"/>
        <w:spacing w:after="0" w:line="240" w:lineRule="auto"/>
        <w:rPr>
          <w:rFonts w:cs="Verdana,Bold"/>
          <w:b/>
          <w:bCs/>
          <w:sz w:val="24"/>
          <w:szCs w:val="24"/>
        </w:rPr>
      </w:pPr>
      <w:r w:rsidRPr="005126FA">
        <w:rPr>
          <w:rFonts w:cs="Verdana,Bold"/>
          <w:b/>
          <w:bCs/>
          <w:sz w:val="24"/>
          <w:szCs w:val="24"/>
        </w:rPr>
        <w:t>Collections and Raffles</w:t>
      </w:r>
    </w:p>
    <w:p w:rsidR="005126FA" w:rsidRPr="005126FA" w:rsidRDefault="005126FA" w:rsidP="005126FA">
      <w:pPr>
        <w:autoSpaceDE w:val="0"/>
        <w:autoSpaceDN w:val="0"/>
        <w:adjustRightInd w:val="0"/>
        <w:spacing w:after="0" w:line="240" w:lineRule="auto"/>
        <w:rPr>
          <w:rFonts w:cs="Verdana"/>
          <w:sz w:val="24"/>
          <w:szCs w:val="24"/>
        </w:rPr>
      </w:pPr>
      <w:r w:rsidRPr="005126FA">
        <w:rPr>
          <w:rFonts w:cs="Verdana"/>
          <w:sz w:val="24"/>
          <w:szCs w:val="24"/>
        </w:rPr>
        <w:t xml:space="preserve">If you are expecting to collect donations from the public, sell lottery tickets, hold raffles </w:t>
      </w:r>
      <w:proofErr w:type="spellStart"/>
      <w:r w:rsidRPr="005126FA">
        <w:rPr>
          <w:rFonts w:cs="Verdana"/>
          <w:sz w:val="24"/>
          <w:szCs w:val="24"/>
        </w:rPr>
        <w:t>etc</w:t>
      </w:r>
      <w:proofErr w:type="spellEnd"/>
      <w:r w:rsidRPr="005126FA">
        <w:rPr>
          <w:rFonts w:cs="Verdana"/>
          <w:sz w:val="24"/>
          <w:szCs w:val="24"/>
        </w:rPr>
        <w:t xml:space="preserve">, then you may need additional licences. </w:t>
      </w:r>
    </w:p>
    <w:p w:rsidR="005126FA" w:rsidRPr="005126FA" w:rsidRDefault="005126FA" w:rsidP="005126FA">
      <w:pPr>
        <w:autoSpaceDE w:val="0"/>
        <w:autoSpaceDN w:val="0"/>
        <w:adjustRightInd w:val="0"/>
        <w:spacing w:after="0" w:line="240" w:lineRule="auto"/>
        <w:rPr>
          <w:rFonts w:cs="Verdana"/>
          <w:color w:val="FF0000"/>
          <w:sz w:val="24"/>
          <w:szCs w:val="24"/>
        </w:rPr>
      </w:pPr>
    </w:p>
    <w:p w:rsidR="005126FA" w:rsidRPr="005126FA" w:rsidRDefault="005126FA" w:rsidP="005126FA">
      <w:pPr>
        <w:pStyle w:val="Default"/>
        <w:rPr>
          <w:rFonts w:asciiTheme="minorHAnsi" w:hAnsiTheme="minorHAnsi"/>
        </w:rPr>
      </w:pPr>
      <w:r w:rsidRPr="005126FA">
        <w:rPr>
          <w:rFonts w:asciiTheme="minorHAnsi" w:hAnsiTheme="minorHAnsi"/>
        </w:rPr>
        <w:t xml:space="preserve">Contact the Licensing Team at Hounslow Council for further information and to download a license application visit: www.hounslow.gov.uk/index/business/licences_and_street_trading.htm </w:t>
      </w:r>
    </w:p>
    <w:p w:rsidR="001E0387" w:rsidRPr="00565263" w:rsidRDefault="001E0387" w:rsidP="00C25669">
      <w:pPr>
        <w:autoSpaceDE w:val="0"/>
        <w:autoSpaceDN w:val="0"/>
        <w:adjustRightInd w:val="0"/>
        <w:spacing w:after="0" w:line="240" w:lineRule="auto"/>
        <w:rPr>
          <w:rFonts w:cs="Verdana"/>
          <w:color w:val="FF0000"/>
          <w:sz w:val="24"/>
          <w:szCs w:val="24"/>
        </w:rPr>
      </w:pPr>
    </w:p>
    <w:p w:rsidR="00C25669" w:rsidRPr="0001318A" w:rsidRDefault="00C25669" w:rsidP="00C25669">
      <w:pPr>
        <w:autoSpaceDE w:val="0"/>
        <w:autoSpaceDN w:val="0"/>
        <w:adjustRightInd w:val="0"/>
        <w:spacing w:after="0" w:line="240" w:lineRule="auto"/>
        <w:rPr>
          <w:rFonts w:cs="Verdana"/>
          <w:sz w:val="24"/>
          <w:szCs w:val="24"/>
        </w:rPr>
      </w:pPr>
      <w:r w:rsidRPr="0001318A">
        <w:rPr>
          <w:rFonts w:cs="Verdana"/>
          <w:sz w:val="24"/>
          <w:szCs w:val="24"/>
        </w:rPr>
        <w:t>Please state if you need a licence and what stage of the application process are you up to:</w:t>
      </w:r>
    </w:p>
    <w:p w:rsidR="001E0387" w:rsidRPr="0001318A" w:rsidRDefault="001E0387" w:rsidP="00C25669">
      <w:pPr>
        <w:autoSpaceDE w:val="0"/>
        <w:autoSpaceDN w:val="0"/>
        <w:adjustRightInd w:val="0"/>
        <w:spacing w:after="0" w:line="240" w:lineRule="auto"/>
        <w:rPr>
          <w:rFonts w:cs="Verdana"/>
          <w:sz w:val="24"/>
          <w:szCs w:val="24"/>
        </w:rPr>
      </w:pPr>
    </w:p>
    <w:p w:rsidR="001E0387" w:rsidRPr="0001318A" w:rsidRDefault="001E0387"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6232"/>
        <w:gridCol w:w="7371"/>
      </w:tblGrid>
      <w:tr w:rsidR="0001318A" w:rsidRPr="0001318A" w:rsidTr="001E0387">
        <w:tc>
          <w:tcPr>
            <w:tcW w:w="6232" w:type="dxa"/>
          </w:tcPr>
          <w:p w:rsidR="001E0387" w:rsidRPr="0001318A" w:rsidRDefault="001E0387" w:rsidP="00C25669">
            <w:pPr>
              <w:autoSpaceDE w:val="0"/>
              <w:autoSpaceDN w:val="0"/>
              <w:adjustRightInd w:val="0"/>
              <w:rPr>
                <w:rFonts w:cs="Verdana"/>
                <w:sz w:val="24"/>
                <w:szCs w:val="24"/>
              </w:rPr>
            </w:pPr>
            <w:r w:rsidRPr="0001318A">
              <w:rPr>
                <w:rFonts w:cs="Verdana"/>
                <w:sz w:val="24"/>
                <w:szCs w:val="24"/>
              </w:rPr>
              <w:t>Premises/TENS</w:t>
            </w:r>
          </w:p>
        </w:tc>
        <w:tc>
          <w:tcPr>
            <w:tcW w:w="7371" w:type="dxa"/>
          </w:tcPr>
          <w:p w:rsidR="001E0387" w:rsidRPr="0001318A" w:rsidRDefault="001E0387" w:rsidP="00C25669">
            <w:pPr>
              <w:autoSpaceDE w:val="0"/>
              <w:autoSpaceDN w:val="0"/>
              <w:adjustRightInd w:val="0"/>
              <w:rPr>
                <w:rFonts w:cs="Verdana"/>
                <w:sz w:val="24"/>
                <w:szCs w:val="24"/>
              </w:rPr>
            </w:pPr>
            <w:r w:rsidRPr="0001318A">
              <w:rPr>
                <w:rFonts w:cs="Verdana"/>
                <w:sz w:val="24"/>
                <w:szCs w:val="24"/>
              </w:rPr>
              <w:t>Status</w:t>
            </w:r>
          </w:p>
          <w:p w:rsidR="001E0387" w:rsidRPr="0001318A" w:rsidRDefault="001E0387" w:rsidP="00C25669">
            <w:pPr>
              <w:autoSpaceDE w:val="0"/>
              <w:autoSpaceDN w:val="0"/>
              <w:adjustRightInd w:val="0"/>
              <w:rPr>
                <w:rFonts w:cs="Verdana"/>
                <w:sz w:val="24"/>
                <w:szCs w:val="24"/>
              </w:rPr>
            </w:pPr>
          </w:p>
        </w:tc>
      </w:tr>
      <w:tr w:rsidR="001E0387" w:rsidRPr="0001318A" w:rsidTr="001E0387">
        <w:tc>
          <w:tcPr>
            <w:tcW w:w="6232" w:type="dxa"/>
          </w:tcPr>
          <w:p w:rsidR="001E0387" w:rsidRPr="0001318A" w:rsidRDefault="001E0387" w:rsidP="00C25669">
            <w:pPr>
              <w:autoSpaceDE w:val="0"/>
              <w:autoSpaceDN w:val="0"/>
              <w:adjustRightInd w:val="0"/>
              <w:rPr>
                <w:rFonts w:cs="Verdana"/>
                <w:sz w:val="24"/>
                <w:szCs w:val="24"/>
              </w:rPr>
            </w:pPr>
          </w:p>
          <w:p w:rsidR="001E0387" w:rsidRPr="0001318A" w:rsidRDefault="001E0387" w:rsidP="00C25669">
            <w:pPr>
              <w:autoSpaceDE w:val="0"/>
              <w:autoSpaceDN w:val="0"/>
              <w:adjustRightInd w:val="0"/>
              <w:rPr>
                <w:rFonts w:cs="Verdana"/>
                <w:sz w:val="24"/>
                <w:szCs w:val="24"/>
              </w:rPr>
            </w:pPr>
          </w:p>
        </w:tc>
        <w:tc>
          <w:tcPr>
            <w:tcW w:w="7371" w:type="dxa"/>
          </w:tcPr>
          <w:p w:rsidR="001E0387" w:rsidRPr="0001318A" w:rsidRDefault="001E0387" w:rsidP="00C25669">
            <w:pPr>
              <w:autoSpaceDE w:val="0"/>
              <w:autoSpaceDN w:val="0"/>
              <w:adjustRightInd w:val="0"/>
              <w:rPr>
                <w:rFonts w:cs="Verdana"/>
                <w:sz w:val="24"/>
                <w:szCs w:val="24"/>
              </w:rPr>
            </w:pPr>
          </w:p>
        </w:tc>
      </w:tr>
    </w:tbl>
    <w:p w:rsidR="001E0387" w:rsidRPr="00565263" w:rsidRDefault="001E0387" w:rsidP="00C25669">
      <w:pPr>
        <w:autoSpaceDE w:val="0"/>
        <w:autoSpaceDN w:val="0"/>
        <w:adjustRightInd w:val="0"/>
        <w:spacing w:after="0" w:line="240" w:lineRule="auto"/>
        <w:rPr>
          <w:rFonts w:cs="Verdana"/>
          <w:color w:val="FF0000"/>
          <w:sz w:val="24"/>
          <w:szCs w:val="24"/>
        </w:rPr>
      </w:pPr>
    </w:p>
    <w:p w:rsidR="001E0387" w:rsidRPr="00565263" w:rsidRDefault="001E0387" w:rsidP="00C25669">
      <w:pPr>
        <w:autoSpaceDE w:val="0"/>
        <w:autoSpaceDN w:val="0"/>
        <w:adjustRightInd w:val="0"/>
        <w:spacing w:after="0" w:line="240" w:lineRule="auto"/>
        <w:rPr>
          <w:rFonts w:cs="Verdana"/>
          <w:sz w:val="24"/>
          <w:szCs w:val="24"/>
        </w:rPr>
      </w:pPr>
    </w:p>
    <w:p w:rsidR="001E0387" w:rsidRDefault="001E0387"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387257" w:rsidRDefault="00387257"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Default="0001318A" w:rsidP="00C25669">
      <w:pPr>
        <w:autoSpaceDE w:val="0"/>
        <w:autoSpaceDN w:val="0"/>
        <w:adjustRightInd w:val="0"/>
        <w:spacing w:after="0" w:line="240" w:lineRule="auto"/>
        <w:rPr>
          <w:rFonts w:cs="Verdana"/>
          <w:sz w:val="24"/>
          <w:szCs w:val="24"/>
        </w:rPr>
      </w:pPr>
    </w:p>
    <w:p w:rsidR="0001318A" w:rsidRPr="00565263" w:rsidRDefault="0001318A"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11. LOST CHILDREN / VULNERABLE ADULTS</w:t>
      </w:r>
    </w:p>
    <w:p w:rsidR="001E0387" w:rsidRPr="00565263" w:rsidRDefault="001E0387"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With reference to </w:t>
      </w:r>
      <w:r w:rsidRPr="00565263">
        <w:rPr>
          <w:rFonts w:cs="Verdana,Bold"/>
          <w:b/>
          <w:bCs/>
          <w:sz w:val="24"/>
          <w:szCs w:val="24"/>
        </w:rPr>
        <w:t>The Safeguarding Vulnerable Groups Act 2006</w:t>
      </w:r>
      <w:r w:rsidRPr="00565263">
        <w:rPr>
          <w:rFonts w:cs="Verdana"/>
          <w:sz w:val="24"/>
          <w:szCs w:val="24"/>
        </w:rPr>
        <w:t>, most events may have children and vuln</w:t>
      </w:r>
      <w:r w:rsidR="001E0387" w:rsidRPr="00565263">
        <w:rPr>
          <w:rFonts w:cs="Verdana"/>
          <w:sz w:val="24"/>
          <w:szCs w:val="24"/>
        </w:rPr>
        <w:t xml:space="preserve">erable adults present. As event </w:t>
      </w:r>
      <w:r w:rsidRPr="00565263">
        <w:rPr>
          <w:rFonts w:cs="Verdana"/>
          <w:sz w:val="24"/>
          <w:szCs w:val="24"/>
        </w:rPr>
        <w:t>organiser you need to demonstrate that these members of society will be protected in the event of be</w:t>
      </w:r>
      <w:r w:rsidR="001E0387" w:rsidRPr="00565263">
        <w:rPr>
          <w:rFonts w:cs="Verdana"/>
          <w:sz w:val="24"/>
          <w:szCs w:val="24"/>
        </w:rPr>
        <w:t xml:space="preserve">coming separated from parents / </w:t>
      </w:r>
      <w:r w:rsidRPr="00565263">
        <w:rPr>
          <w:rFonts w:cs="Verdana"/>
          <w:sz w:val="24"/>
          <w:szCs w:val="24"/>
        </w:rPr>
        <w:t>guardians or due to any other untoward event.</w:t>
      </w:r>
    </w:p>
    <w:p w:rsidR="0001318A" w:rsidRDefault="0001318A" w:rsidP="00C25669">
      <w:pPr>
        <w:autoSpaceDE w:val="0"/>
        <w:autoSpaceDN w:val="0"/>
        <w:adjustRightInd w:val="0"/>
        <w:spacing w:after="0" w:line="240" w:lineRule="auto"/>
        <w:rPr>
          <w:rFonts w:cs="Verdana"/>
          <w:sz w:val="24"/>
          <w:szCs w:val="24"/>
        </w:rPr>
      </w:pPr>
    </w:p>
    <w:p w:rsidR="001E0387"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You will need to:</w:t>
      </w:r>
    </w:p>
    <w:p w:rsidR="00C25669" w:rsidRPr="00565263" w:rsidRDefault="00C25669" w:rsidP="001E0387">
      <w:pPr>
        <w:pStyle w:val="ListParagraph"/>
        <w:numPr>
          <w:ilvl w:val="0"/>
          <w:numId w:val="3"/>
        </w:numPr>
        <w:autoSpaceDE w:val="0"/>
        <w:autoSpaceDN w:val="0"/>
        <w:adjustRightInd w:val="0"/>
        <w:spacing w:after="0" w:line="240" w:lineRule="auto"/>
        <w:rPr>
          <w:rFonts w:cs="Verdana"/>
          <w:sz w:val="24"/>
          <w:szCs w:val="24"/>
        </w:rPr>
      </w:pPr>
      <w:r w:rsidRPr="00565263">
        <w:rPr>
          <w:rFonts w:cs="Verdana"/>
          <w:sz w:val="24"/>
          <w:szCs w:val="24"/>
        </w:rPr>
        <w:t>Describe arrangements made for managing lost/found children and state whom will take responsibility f</w:t>
      </w:r>
      <w:r w:rsidR="001E0387" w:rsidRPr="00565263">
        <w:rPr>
          <w:rFonts w:cs="Verdana"/>
          <w:sz w:val="24"/>
          <w:szCs w:val="24"/>
        </w:rPr>
        <w:t xml:space="preserve">or them until they are reunited </w:t>
      </w:r>
      <w:r w:rsidRPr="00565263">
        <w:rPr>
          <w:rFonts w:cs="Verdana"/>
          <w:sz w:val="24"/>
          <w:szCs w:val="24"/>
        </w:rPr>
        <w:t>with parent/guardian.</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1E0387">
      <w:pPr>
        <w:pStyle w:val="ListParagraph"/>
        <w:numPr>
          <w:ilvl w:val="0"/>
          <w:numId w:val="3"/>
        </w:numPr>
        <w:autoSpaceDE w:val="0"/>
        <w:autoSpaceDN w:val="0"/>
        <w:adjustRightInd w:val="0"/>
        <w:spacing w:after="0" w:line="240" w:lineRule="auto"/>
        <w:rPr>
          <w:rFonts w:cs="Verdana"/>
          <w:sz w:val="24"/>
          <w:szCs w:val="24"/>
        </w:rPr>
      </w:pPr>
      <w:r w:rsidRPr="00565263">
        <w:rPr>
          <w:rFonts w:cs="Verdana"/>
          <w:sz w:val="24"/>
          <w:szCs w:val="24"/>
        </w:rPr>
        <w:t>Where non-professional care-workers are being used ensure that all lost children are not left in the sole</w:t>
      </w:r>
      <w:r w:rsidR="001E0387" w:rsidRPr="00565263">
        <w:rPr>
          <w:rFonts w:cs="Verdana"/>
          <w:sz w:val="24"/>
          <w:szCs w:val="24"/>
        </w:rPr>
        <w:t xml:space="preserve"> care of a single worker at any </w:t>
      </w:r>
      <w:r w:rsidRPr="00565263">
        <w:rPr>
          <w:rFonts w:cs="Verdana"/>
          <w:sz w:val="24"/>
          <w:szCs w:val="24"/>
        </w:rPr>
        <w:t>one time.</w:t>
      </w:r>
    </w:p>
    <w:p w:rsidR="0001318A" w:rsidRDefault="0001318A" w:rsidP="00C25669">
      <w:pPr>
        <w:rPr>
          <w:rFonts w:cs="Verdana"/>
          <w:sz w:val="24"/>
          <w:szCs w:val="24"/>
        </w:rPr>
      </w:pPr>
    </w:p>
    <w:p w:rsidR="00C25669" w:rsidRPr="00565263" w:rsidRDefault="00C25669" w:rsidP="00C25669">
      <w:pPr>
        <w:rPr>
          <w:rFonts w:cs="Verdana"/>
          <w:sz w:val="24"/>
          <w:szCs w:val="24"/>
        </w:rPr>
      </w:pPr>
      <w:r w:rsidRPr="00565263">
        <w:rPr>
          <w:rFonts w:cs="Verdana"/>
          <w:sz w:val="24"/>
          <w:szCs w:val="24"/>
        </w:rPr>
        <w:t>For advice and guidance please refer to HSG 195 Event Safety Guide a</w:t>
      </w:r>
      <w:r w:rsidR="00A832C5" w:rsidRPr="00565263">
        <w:rPr>
          <w:rFonts w:cs="Verdana"/>
          <w:sz w:val="24"/>
          <w:szCs w:val="24"/>
        </w:rPr>
        <w:t>lso known as the ‘Purple Guide’ or the London Events Tool Kit.</w:t>
      </w:r>
    </w:p>
    <w:p w:rsidR="00C25669" w:rsidRPr="00565263" w:rsidRDefault="00C25669" w:rsidP="00C25669">
      <w:pPr>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 xml:space="preserve">Lost children / vulnerable adults arrangements </w:t>
      </w:r>
      <w:r w:rsidRPr="00565263">
        <w:rPr>
          <w:rFonts w:cs="Verdana,Bold"/>
          <w:bCs/>
          <w:sz w:val="24"/>
          <w:szCs w:val="24"/>
        </w:rPr>
        <w:t>(N.B</w:t>
      </w:r>
      <w:r w:rsidRPr="00565263">
        <w:rPr>
          <w:rFonts w:cs="Verdana"/>
          <w:sz w:val="24"/>
          <w:szCs w:val="24"/>
        </w:rPr>
        <w:t>. this can simply be describing how, when and who will hand lost children to Police).</w:t>
      </w:r>
    </w:p>
    <w:p w:rsidR="00A832C5" w:rsidRPr="00387257" w:rsidRDefault="00387257" w:rsidP="00387257">
      <w:pPr>
        <w:autoSpaceDE w:val="0"/>
        <w:autoSpaceDN w:val="0"/>
        <w:adjustRightInd w:val="0"/>
        <w:spacing w:after="0" w:line="240" w:lineRule="auto"/>
        <w:rPr>
          <w:rFonts w:cs="Verdana"/>
          <w:sz w:val="24"/>
          <w:szCs w:val="24"/>
        </w:rPr>
      </w:pPr>
      <w:r>
        <w:rPr>
          <w:rFonts w:cs="Verdana"/>
          <w:sz w:val="24"/>
          <w:szCs w:val="24"/>
        </w:rPr>
        <w:t>CIS have a lost child and vulnerable adult policy template for event organisers to use.</w:t>
      </w:r>
    </w:p>
    <w:p w:rsidR="00A832C5" w:rsidRPr="00565263" w:rsidRDefault="00A832C5" w:rsidP="00C25669">
      <w:pPr>
        <w:autoSpaceDE w:val="0"/>
        <w:autoSpaceDN w:val="0"/>
        <w:adjustRightInd w:val="0"/>
        <w:spacing w:after="0" w:line="240" w:lineRule="auto"/>
        <w:rPr>
          <w:rFonts w:cs="Verdana"/>
          <w:sz w:val="24"/>
          <w:szCs w:val="24"/>
        </w:rPr>
      </w:pPr>
    </w:p>
    <w:p w:rsidR="00A832C5" w:rsidRPr="00387257" w:rsidRDefault="00A832C5" w:rsidP="00A832C5">
      <w:pPr>
        <w:pStyle w:val="NormalWeb"/>
        <w:rPr>
          <w:rFonts w:asciiTheme="minorHAnsi" w:hAnsiTheme="minorHAnsi" w:cs="Verdana"/>
          <w:b/>
        </w:rPr>
      </w:pPr>
      <w:r w:rsidRPr="00387257">
        <w:rPr>
          <w:rFonts w:asciiTheme="minorHAnsi" w:hAnsiTheme="minorHAnsi" w:cs="Verdana"/>
          <w:b/>
        </w:rPr>
        <w:t xml:space="preserve">DBS </w:t>
      </w:r>
    </w:p>
    <w:p w:rsidR="00387257" w:rsidRDefault="00A832C5" w:rsidP="00387257">
      <w:pPr>
        <w:pStyle w:val="NormalWeb"/>
        <w:spacing w:before="0" w:beforeAutospacing="0" w:after="0" w:afterAutospacing="0"/>
        <w:rPr>
          <w:rFonts w:asciiTheme="minorHAnsi" w:hAnsiTheme="minorHAnsi"/>
          <w:lang w:val="en"/>
        </w:rPr>
      </w:pPr>
      <w:r w:rsidRPr="00565263">
        <w:rPr>
          <w:rFonts w:asciiTheme="minorHAnsi" w:hAnsiTheme="minorHAnsi"/>
          <w:lang w:val="en"/>
        </w:rPr>
        <w:t xml:space="preserve">The Criminal Records Bureau (CRB) and the Independent Safeguarding Authority (ISA) have merged to become the Disclosure and Barring Service (DBS). </w:t>
      </w:r>
    </w:p>
    <w:p w:rsidR="001E0387" w:rsidRPr="00565263" w:rsidRDefault="00A832C5" w:rsidP="00387257">
      <w:pPr>
        <w:pStyle w:val="NormalWeb"/>
        <w:spacing w:before="0" w:beforeAutospacing="0" w:after="0" w:afterAutospacing="0"/>
        <w:rPr>
          <w:rFonts w:asciiTheme="minorHAnsi" w:hAnsiTheme="minorHAnsi"/>
          <w:lang w:val="en"/>
        </w:rPr>
      </w:pPr>
      <w:r w:rsidRPr="00565263">
        <w:rPr>
          <w:rFonts w:asciiTheme="minorHAnsi" w:hAnsiTheme="minorHAnsi"/>
          <w:lang w:val="en"/>
        </w:rPr>
        <w:t>CRB checks are now called DBS checks. A DBS check is only required when a person is working with the same group of children or vulnerable adults on a regular occasion.</w:t>
      </w:r>
    </w:p>
    <w:p w:rsidR="00C25669" w:rsidRPr="00565263" w:rsidRDefault="00C25669" w:rsidP="00387257">
      <w:pPr>
        <w:autoSpaceDE w:val="0"/>
        <w:autoSpaceDN w:val="0"/>
        <w:adjustRightInd w:val="0"/>
        <w:spacing w:after="0" w:line="240" w:lineRule="auto"/>
        <w:rPr>
          <w:rFonts w:cs="Verdana"/>
          <w:sz w:val="24"/>
          <w:szCs w:val="24"/>
        </w:rPr>
      </w:pPr>
      <w:r w:rsidRPr="00565263">
        <w:rPr>
          <w:rFonts w:cs="Verdana"/>
          <w:sz w:val="24"/>
          <w:szCs w:val="24"/>
        </w:rPr>
        <w:t>Lost / Found children staff must have no other role than this during the event.</w:t>
      </w:r>
    </w:p>
    <w:p w:rsidR="00A832C5" w:rsidRPr="00565263" w:rsidRDefault="00A832C5" w:rsidP="00387257">
      <w:pPr>
        <w:autoSpaceDE w:val="0"/>
        <w:autoSpaceDN w:val="0"/>
        <w:adjustRightInd w:val="0"/>
        <w:spacing w:after="0" w:line="240" w:lineRule="auto"/>
        <w:rPr>
          <w:rFonts w:cs="Verdana"/>
          <w:sz w:val="24"/>
          <w:szCs w:val="24"/>
        </w:rPr>
      </w:pPr>
    </w:p>
    <w:p w:rsidR="00387257" w:rsidRDefault="0038725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The following details must be completed in full.</w:t>
      </w:r>
    </w:p>
    <w:p w:rsidR="001E0387" w:rsidRPr="00565263" w:rsidRDefault="001E0387"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2909"/>
        <w:gridCol w:w="2830"/>
        <w:gridCol w:w="2749"/>
        <w:gridCol w:w="2835"/>
        <w:gridCol w:w="2625"/>
      </w:tblGrid>
      <w:tr w:rsidR="00387257" w:rsidRPr="00565263" w:rsidTr="00387257">
        <w:tc>
          <w:tcPr>
            <w:tcW w:w="2909" w:type="dxa"/>
          </w:tcPr>
          <w:p w:rsidR="00387257" w:rsidRPr="00565263" w:rsidRDefault="00387257" w:rsidP="00A832C5">
            <w:pPr>
              <w:autoSpaceDE w:val="0"/>
              <w:autoSpaceDN w:val="0"/>
              <w:adjustRightInd w:val="0"/>
              <w:jc w:val="center"/>
              <w:rPr>
                <w:rFonts w:cs="Verdana"/>
                <w:sz w:val="24"/>
                <w:szCs w:val="24"/>
              </w:rPr>
            </w:pPr>
            <w:r w:rsidRPr="00565263">
              <w:rPr>
                <w:rFonts w:cs="Verdana"/>
                <w:sz w:val="24"/>
                <w:szCs w:val="24"/>
              </w:rPr>
              <w:t>Name (of all designated to receive minors)</w:t>
            </w:r>
          </w:p>
        </w:tc>
        <w:tc>
          <w:tcPr>
            <w:tcW w:w="2830" w:type="dxa"/>
          </w:tcPr>
          <w:p w:rsidR="00387257" w:rsidRPr="00565263" w:rsidRDefault="00387257" w:rsidP="00A832C5">
            <w:pPr>
              <w:autoSpaceDE w:val="0"/>
              <w:autoSpaceDN w:val="0"/>
              <w:adjustRightInd w:val="0"/>
              <w:jc w:val="center"/>
              <w:rPr>
                <w:rFonts w:cs="Verdana"/>
                <w:sz w:val="24"/>
                <w:szCs w:val="24"/>
              </w:rPr>
            </w:pPr>
            <w:r w:rsidRPr="00565263">
              <w:rPr>
                <w:rFonts w:cs="Verdana"/>
                <w:sz w:val="24"/>
                <w:szCs w:val="24"/>
              </w:rPr>
              <w:t>Address</w:t>
            </w:r>
          </w:p>
        </w:tc>
        <w:tc>
          <w:tcPr>
            <w:tcW w:w="2749" w:type="dxa"/>
          </w:tcPr>
          <w:p w:rsidR="00387257" w:rsidRPr="00565263" w:rsidRDefault="00387257" w:rsidP="00A832C5">
            <w:pPr>
              <w:autoSpaceDE w:val="0"/>
              <w:autoSpaceDN w:val="0"/>
              <w:adjustRightInd w:val="0"/>
              <w:jc w:val="center"/>
              <w:rPr>
                <w:rFonts w:cs="Verdana"/>
                <w:sz w:val="24"/>
                <w:szCs w:val="24"/>
              </w:rPr>
            </w:pPr>
            <w:r w:rsidRPr="00565263">
              <w:rPr>
                <w:rFonts w:cs="Verdana"/>
                <w:sz w:val="24"/>
                <w:szCs w:val="24"/>
              </w:rPr>
              <w:t>Date of Birth</w:t>
            </w:r>
          </w:p>
        </w:tc>
        <w:tc>
          <w:tcPr>
            <w:tcW w:w="2835" w:type="dxa"/>
          </w:tcPr>
          <w:p w:rsidR="00387257" w:rsidRPr="00565263" w:rsidRDefault="00387257" w:rsidP="00A832C5">
            <w:pPr>
              <w:autoSpaceDE w:val="0"/>
              <w:autoSpaceDN w:val="0"/>
              <w:adjustRightInd w:val="0"/>
              <w:jc w:val="center"/>
              <w:rPr>
                <w:rFonts w:cs="Verdana"/>
                <w:sz w:val="24"/>
                <w:szCs w:val="24"/>
              </w:rPr>
            </w:pPr>
            <w:r w:rsidRPr="00565263">
              <w:rPr>
                <w:rFonts w:cs="Verdana"/>
                <w:sz w:val="24"/>
                <w:szCs w:val="24"/>
              </w:rPr>
              <w:t>Contact Number</w:t>
            </w:r>
          </w:p>
        </w:tc>
        <w:tc>
          <w:tcPr>
            <w:tcW w:w="2625" w:type="dxa"/>
          </w:tcPr>
          <w:p w:rsidR="00387257" w:rsidRPr="00565263" w:rsidRDefault="00387257" w:rsidP="00A832C5">
            <w:pPr>
              <w:autoSpaceDE w:val="0"/>
              <w:autoSpaceDN w:val="0"/>
              <w:adjustRightInd w:val="0"/>
              <w:jc w:val="center"/>
              <w:rPr>
                <w:rFonts w:cs="Verdana"/>
                <w:sz w:val="24"/>
                <w:szCs w:val="24"/>
              </w:rPr>
            </w:pPr>
            <w:r>
              <w:rPr>
                <w:rFonts w:cs="Verdana"/>
                <w:sz w:val="24"/>
                <w:szCs w:val="24"/>
              </w:rPr>
              <w:t>CRB/DBS number</w:t>
            </w: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r w:rsidR="00387257" w:rsidRPr="00565263" w:rsidTr="00387257">
        <w:tc>
          <w:tcPr>
            <w:tcW w:w="2909" w:type="dxa"/>
          </w:tcPr>
          <w:p w:rsidR="00387257" w:rsidRPr="00565263" w:rsidRDefault="00387257" w:rsidP="00C25669">
            <w:pPr>
              <w:autoSpaceDE w:val="0"/>
              <w:autoSpaceDN w:val="0"/>
              <w:adjustRightInd w:val="0"/>
              <w:rPr>
                <w:rFonts w:cs="Verdana"/>
                <w:sz w:val="24"/>
                <w:szCs w:val="24"/>
              </w:rPr>
            </w:pPr>
          </w:p>
          <w:p w:rsidR="00387257" w:rsidRPr="00565263" w:rsidRDefault="00387257" w:rsidP="00C25669">
            <w:pPr>
              <w:autoSpaceDE w:val="0"/>
              <w:autoSpaceDN w:val="0"/>
              <w:adjustRightInd w:val="0"/>
              <w:rPr>
                <w:rFonts w:cs="Verdana"/>
                <w:sz w:val="24"/>
                <w:szCs w:val="24"/>
              </w:rPr>
            </w:pPr>
          </w:p>
        </w:tc>
        <w:tc>
          <w:tcPr>
            <w:tcW w:w="2830" w:type="dxa"/>
          </w:tcPr>
          <w:p w:rsidR="00387257" w:rsidRPr="00565263" w:rsidRDefault="00387257" w:rsidP="00C25669">
            <w:pPr>
              <w:autoSpaceDE w:val="0"/>
              <w:autoSpaceDN w:val="0"/>
              <w:adjustRightInd w:val="0"/>
              <w:rPr>
                <w:rFonts w:cs="Verdana"/>
                <w:sz w:val="24"/>
                <w:szCs w:val="24"/>
              </w:rPr>
            </w:pPr>
          </w:p>
        </w:tc>
        <w:tc>
          <w:tcPr>
            <w:tcW w:w="2749" w:type="dxa"/>
          </w:tcPr>
          <w:p w:rsidR="00387257" w:rsidRPr="00565263" w:rsidRDefault="00387257" w:rsidP="00C25669">
            <w:pPr>
              <w:autoSpaceDE w:val="0"/>
              <w:autoSpaceDN w:val="0"/>
              <w:adjustRightInd w:val="0"/>
              <w:rPr>
                <w:rFonts w:cs="Verdana"/>
                <w:sz w:val="24"/>
                <w:szCs w:val="24"/>
              </w:rPr>
            </w:pPr>
          </w:p>
        </w:tc>
        <w:tc>
          <w:tcPr>
            <w:tcW w:w="2835" w:type="dxa"/>
          </w:tcPr>
          <w:p w:rsidR="00387257" w:rsidRPr="00565263" w:rsidRDefault="00387257" w:rsidP="00C25669">
            <w:pPr>
              <w:autoSpaceDE w:val="0"/>
              <w:autoSpaceDN w:val="0"/>
              <w:adjustRightInd w:val="0"/>
              <w:rPr>
                <w:rFonts w:cs="Verdana"/>
                <w:sz w:val="24"/>
                <w:szCs w:val="24"/>
              </w:rPr>
            </w:pPr>
          </w:p>
        </w:tc>
        <w:tc>
          <w:tcPr>
            <w:tcW w:w="2625" w:type="dxa"/>
          </w:tcPr>
          <w:p w:rsidR="00387257" w:rsidRPr="00565263" w:rsidRDefault="00387257" w:rsidP="00C25669">
            <w:pPr>
              <w:autoSpaceDE w:val="0"/>
              <w:autoSpaceDN w:val="0"/>
              <w:adjustRightInd w:val="0"/>
              <w:rPr>
                <w:rFonts w:cs="Verdana"/>
                <w:sz w:val="24"/>
                <w:szCs w:val="24"/>
              </w:rPr>
            </w:pPr>
          </w:p>
        </w:tc>
      </w:tr>
    </w:tbl>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rPr>
          <w:rFonts w:cs="Verdana"/>
          <w:sz w:val="24"/>
          <w:szCs w:val="24"/>
        </w:rPr>
      </w:pPr>
    </w:p>
    <w:p w:rsidR="00C25669" w:rsidRPr="00565263" w:rsidRDefault="00C25669" w:rsidP="00C25669">
      <w:pPr>
        <w:rPr>
          <w:rFonts w:cs="Verdana"/>
          <w:sz w:val="24"/>
          <w:szCs w:val="24"/>
        </w:rPr>
      </w:pPr>
    </w:p>
    <w:p w:rsidR="00C25669" w:rsidRDefault="00C25669" w:rsidP="00C25669">
      <w:pPr>
        <w:rPr>
          <w:rFonts w:cs="Verdana"/>
          <w:sz w:val="24"/>
          <w:szCs w:val="24"/>
        </w:rPr>
      </w:pPr>
    </w:p>
    <w:p w:rsidR="00387257" w:rsidRDefault="00387257" w:rsidP="00C25669">
      <w:pPr>
        <w:rPr>
          <w:rFonts w:cs="Verdana"/>
          <w:sz w:val="24"/>
          <w:szCs w:val="24"/>
        </w:rPr>
      </w:pPr>
    </w:p>
    <w:p w:rsidR="00387257" w:rsidRDefault="00387257" w:rsidP="00C25669">
      <w:pPr>
        <w:rPr>
          <w:rFonts w:cs="Verdana"/>
          <w:sz w:val="24"/>
          <w:szCs w:val="24"/>
        </w:rPr>
      </w:pPr>
    </w:p>
    <w:p w:rsidR="00387257" w:rsidRDefault="00387257" w:rsidP="00C25669">
      <w:pPr>
        <w:rPr>
          <w:rFonts w:cs="Verdana"/>
          <w:sz w:val="24"/>
          <w:szCs w:val="24"/>
        </w:rPr>
      </w:pPr>
    </w:p>
    <w:p w:rsidR="00387257" w:rsidRDefault="00387257" w:rsidP="00C25669">
      <w:pPr>
        <w:rPr>
          <w:rFonts w:cs="Verdana"/>
          <w:sz w:val="24"/>
          <w:szCs w:val="24"/>
        </w:rPr>
      </w:pPr>
    </w:p>
    <w:p w:rsidR="00387257" w:rsidRPr="00565263" w:rsidRDefault="00387257" w:rsidP="00C25669">
      <w:pPr>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12. STEWARDING</w:t>
      </w:r>
    </w:p>
    <w:p w:rsidR="001E0387" w:rsidRPr="00565263" w:rsidRDefault="001E0387"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Stewards play a crucial role with all special events and crowd management. The good management of suc</w:t>
      </w:r>
      <w:r w:rsidR="00A832C5" w:rsidRPr="00565263">
        <w:rPr>
          <w:rFonts w:cs="Verdana"/>
          <w:sz w:val="24"/>
          <w:szCs w:val="24"/>
        </w:rPr>
        <w:t xml:space="preserve">h can make a vast difference to </w:t>
      </w:r>
      <w:r w:rsidRPr="00565263">
        <w:rPr>
          <w:rFonts w:cs="Verdana"/>
          <w:sz w:val="24"/>
          <w:szCs w:val="24"/>
        </w:rPr>
        <w:t>safety creating an enjoyable, professional event during the routine and upon an emergency.</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
          <w:sz w:val="24"/>
          <w:szCs w:val="24"/>
        </w:rPr>
        <w:t xml:space="preserve">Stewards need to be formally briefed on the site layout; the </w:t>
      </w:r>
      <w:r w:rsidRPr="00565263">
        <w:rPr>
          <w:rFonts w:cs="Verdana,Bold"/>
          <w:b/>
          <w:bCs/>
          <w:sz w:val="24"/>
          <w:szCs w:val="24"/>
        </w:rPr>
        <w:t>Normal Operating Procedures (NOP) and Emergency Action Plans (EAP).</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You must demonstrate how, where and when this will take place and by whom.</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Please show all stewarding arrangements in place for the event including chain of command (see table below).</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A832C5">
      <w:pPr>
        <w:pStyle w:val="ListParagraph"/>
        <w:numPr>
          <w:ilvl w:val="0"/>
          <w:numId w:val="7"/>
        </w:numPr>
        <w:autoSpaceDE w:val="0"/>
        <w:autoSpaceDN w:val="0"/>
        <w:adjustRightInd w:val="0"/>
        <w:spacing w:after="0" w:line="240" w:lineRule="auto"/>
        <w:rPr>
          <w:rFonts w:cs="Verdana"/>
          <w:sz w:val="24"/>
          <w:szCs w:val="24"/>
        </w:rPr>
      </w:pPr>
      <w:r w:rsidRPr="00565263">
        <w:rPr>
          <w:rFonts w:cs="Verdana"/>
          <w:sz w:val="24"/>
          <w:szCs w:val="24"/>
        </w:rPr>
        <w:t>Stewarding positions should be marked on the site plan</w:t>
      </w:r>
    </w:p>
    <w:p w:rsidR="00C25669" w:rsidRPr="00565263" w:rsidRDefault="00C25669" w:rsidP="00A832C5">
      <w:pPr>
        <w:pStyle w:val="ListParagraph"/>
        <w:numPr>
          <w:ilvl w:val="0"/>
          <w:numId w:val="7"/>
        </w:numPr>
        <w:autoSpaceDE w:val="0"/>
        <w:autoSpaceDN w:val="0"/>
        <w:adjustRightInd w:val="0"/>
        <w:spacing w:after="0" w:line="240" w:lineRule="auto"/>
        <w:rPr>
          <w:rFonts w:cs="Verdana"/>
          <w:sz w:val="24"/>
          <w:szCs w:val="24"/>
        </w:rPr>
      </w:pPr>
      <w:r w:rsidRPr="00565263">
        <w:rPr>
          <w:rFonts w:cs="Verdana"/>
          <w:sz w:val="24"/>
          <w:szCs w:val="24"/>
        </w:rPr>
        <w:t xml:space="preserve">Please state how they will be identified, i.e. uniform, tabard </w:t>
      </w:r>
      <w:proofErr w:type="spellStart"/>
      <w:r w:rsidRPr="00565263">
        <w:rPr>
          <w:rFonts w:cs="Verdana"/>
          <w:sz w:val="24"/>
          <w:szCs w:val="24"/>
        </w:rPr>
        <w:t>etc</w:t>
      </w:r>
      <w:proofErr w:type="spellEnd"/>
      <w:r w:rsidRPr="00565263">
        <w:rPr>
          <w:rFonts w:cs="Verdana"/>
          <w:sz w:val="24"/>
          <w:szCs w:val="24"/>
        </w:rPr>
        <w:t xml:space="preserve"> (numbers on tabards are good to identify who was who after an incident)</w:t>
      </w:r>
    </w:p>
    <w:p w:rsidR="00C25669" w:rsidRPr="00565263" w:rsidRDefault="00C25669" w:rsidP="00A832C5">
      <w:pPr>
        <w:pStyle w:val="ListParagraph"/>
        <w:numPr>
          <w:ilvl w:val="0"/>
          <w:numId w:val="7"/>
        </w:numPr>
        <w:autoSpaceDE w:val="0"/>
        <w:autoSpaceDN w:val="0"/>
        <w:adjustRightInd w:val="0"/>
        <w:spacing w:after="0" w:line="240" w:lineRule="auto"/>
        <w:rPr>
          <w:rFonts w:cs="Verdana"/>
          <w:sz w:val="24"/>
          <w:szCs w:val="24"/>
        </w:rPr>
      </w:pPr>
      <w:r w:rsidRPr="00565263">
        <w:rPr>
          <w:rFonts w:cs="Verdana"/>
          <w:sz w:val="24"/>
          <w:szCs w:val="24"/>
        </w:rPr>
        <w:t>Attach copy of stewards/staffing manual (this can be very simple advice for steward)</w:t>
      </w:r>
    </w:p>
    <w:p w:rsidR="00C25669" w:rsidRPr="00565263" w:rsidRDefault="00C25669" w:rsidP="00A832C5">
      <w:pPr>
        <w:pStyle w:val="ListParagraph"/>
        <w:numPr>
          <w:ilvl w:val="0"/>
          <w:numId w:val="7"/>
        </w:numPr>
        <w:autoSpaceDE w:val="0"/>
        <w:autoSpaceDN w:val="0"/>
        <w:adjustRightInd w:val="0"/>
        <w:spacing w:after="0" w:line="240" w:lineRule="auto"/>
        <w:rPr>
          <w:rFonts w:cs="Verdana"/>
          <w:sz w:val="24"/>
          <w:szCs w:val="24"/>
        </w:rPr>
      </w:pPr>
      <w:r w:rsidRPr="00565263">
        <w:rPr>
          <w:rFonts w:cs="Verdana"/>
          <w:sz w:val="24"/>
          <w:szCs w:val="24"/>
        </w:rPr>
        <w:t>Please indicate trained fire steward/s where applicable.</w:t>
      </w:r>
    </w:p>
    <w:p w:rsidR="001E0387" w:rsidRPr="00565263" w:rsidRDefault="001E0387"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N.B. The name of any stewarding company should be written in </w:t>
      </w:r>
      <w:r w:rsidR="00A832C5" w:rsidRPr="00565263">
        <w:rPr>
          <w:rFonts w:cs="Verdana"/>
          <w:sz w:val="24"/>
          <w:szCs w:val="24"/>
        </w:rPr>
        <w:t xml:space="preserve">the </w:t>
      </w:r>
      <w:r w:rsidRPr="00565263">
        <w:rPr>
          <w:rFonts w:cs="Verdana"/>
          <w:sz w:val="24"/>
          <w:szCs w:val="24"/>
        </w:rPr>
        <w:t>plan as soon as confirmed. The names of Supervisors and Stewards can be</w:t>
      </w:r>
      <w:r w:rsidR="001E0387" w:rsidRPr="00565263">
        <w:rPr>
          <w:rFonts w:cs="Verdana"/>
          <w:sz w:val="24"/>
          <w:szCs w:val="24"/>
        </w:rPr>
        <w:t xml:space="preserve"> </w:t>
      </w:r>
      <w:r w:rsidRPr="00565263">
        <w:rPr>
          <w:rFonts w:cs="Verdana"/>
          <w:sz w:val="24"/>
          <w:szCs w:val="24"/>
        </w:rPr>
        <w:t>inserted in the final version of the Event Safety Plan prior to event opening.</w:t>
      </w:r>
    </w:p>
    <w:p w:rsidR="001E0387" w:rsidRPr="00565263" w:rsidRDefault="001E0387"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r w:rsidRPr="00565263">
              <w:rPr>
                <w:rFonts w:cs="Verdana"/>
                <w:sz w:val="24"/>
                <w:szCs w:val="24"/>
              </w:rPr>
              <w:t>Steward Manager/Company Name:</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r w:rsidRPr="00565263">
              <w:rPr>
                <w:rFonts w:cs="Verdana"/>
                <w:sz w:val="24"/>
                <w:szCs w:val="24"/>
              </w:rPr>
              <w:t>Supervisors and Location</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1</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3</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2</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4</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r w:rsidRPr="00565263">
              <w:rPr>
                <w:rFonts w:cs="Verdana"/>
                <w:sz w:val="24"/>
                <w:szCs w:val="24"/>
              </w:rPr>
              <w:t>Stewards and Location</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1</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6</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2</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7</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3</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8</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4</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9</w:t>
            </w:r>
          </w:p>
        </w:tc>
        <w:tc>
          <w:tcPr>
            <w:tcW w:w="3487" w:type="dxa"/>
          </w:tcPr>
          <w:p w:rsidR="001E0387" w:rsidRPr="00565263" w:rsidRDefault="001E0387" w:rsidP="00C25669">
            <w:pPr>
              <w:autoSpaceDE w:val="0"/>
              <w:autoSpaceDN w:val="0"/>
              <w:adjustRightInd w:val="0"/>
              <w:rPr>
                <w:rFonts w:cs="Verdana"/>
                <w:sz w:val="24"/>
                <w:szCs w:val="24"/>
              </w:rPr>
            </w:pPr>
          </w:p>
        </w:tc>
      </w:tr>
      <w:tr w:rsidR="001E0387" w:rsidRPr="00565263" w:rsidTr="001E0387">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5</w:t>
            </w:r>
          </w:p>
        </w:tc>
        <w:tc>
          <w:tcPr>
            <w:tcW w:w="3487" w:type="dxa"/>
          </w:tcPr>
          <w:p w:rsidR="001E0387" w:rsidRPr="00565263" w:rsidRDefault="001E0387" w:rsidP="00C25669">
            <w:pPr>
              <w:autoSpaceDE w:val="0"/>
              <w:autoSpaceDN w:val="0"/>
              <w:adjustRightInd w:val="0"/>
              <w:rPr>
                <w:rFonts w:cs="Verdana"/>
                <w:sz w:val="24"/>
                <w:szCs w:val="24"/>
              </w:rPr>
            </w:pPr>
          </w:p>
        </w:tc>
        <w:tc>
          <w:tcPr>
            <w:tcW w:w="3487" w:type="dxa"/>
          </w:tcPr>
          <w:p w:rsidR="001E0387" w:rsidRPr="00565263" w:rsidRDefault="001E0387" w:rsidP="00C25669">
            <w:pPr>
              <w:autoSpaceDE w:val="0"/>
              <w:autoSpaceDN w:val="0"/>
              <w:adjustRightInd w:val="0"/>
              <w:rPr>
                <w:rFonts w:cs="Verdana"/>
                <w:sz w:val="24"/>
                <w:szCs w:val="24"/>
              </w:rPr>
            </w:pPr>
          </w:p>
          <w:p w:rsidR="001E0387" w:rsidRPr="00565263" w:rsidRDefault="001E0387" w:rsidP="00C25669">
            <w:pPr>
              <w:autoSpaceDE w:val="0"/>
              <w:autoSpaceDN w:val="0"/>
              <w:adjustRightInd w:val="0"/>
              <w:rPr>
                <w:rFonts w:cs="Verdana"/>
                <w:sz w:val="24"/>
                <w:szCs w:val="24"/>
              </w:rPr>
            </w:pPr>
            <w:r w:rsidRPr="00565263">
              <w:rPr>
                <w:rFonts w:cs="Verdana"/>
                <w:sz w:val="24"/>
                <w:szCs w:val="24"/>
              </w:rPr>
              <w:t>10</w:t>
            </w:r>
          </w:p>
        </w:tc>
        <w:tc>
          <w:tcPr>
            <w:tcW w:w="3487" w:type="dxa"/>
          </w:tcPr>
          <w:p w:rsidR="001E0387" w:rsidRPr="00565263" w:rsidRDefault="001E0387" w:rsidP="00C25669">
            <w:pPr>
              <w:autoSpaceDE w:val="0"/>
              <w:autoSpaceDN w:val="0"/>
              <w:adjustRightInd w:val="0"/>
              <w:rPr>
                <w:rFonts w:cs="Verdana"/>
                <w:sz w:val="24"/>
                <w:szCs w:val="24"/>
              </w:rPr>
            </w:pPr>
          </w:p>
        </w:tc>
      </w:tr>
    </w:tbl>
    <w:p w:rsidR="00C25669" w:rsidRPr="00565263" w:rsidRDefault="00C25669" w:rsidP="00C25669">
      <w:pPr>
        <w:rPr>
          <w:rFonts w:cs="Verdana"/>
          <w:sz w:val="24"/>
          <w:szCs w:val="24"/>
        </w:rPr>
      </w:pPr>
    </w:p>
    <w:p w:rsidR="00C25669" w:rsidRDefault="00C25669"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13. Equal Opportunities, Equality and Diversity Policies</w:t>
      </w:r>
      <w:r w:rsidRPr="00565263">
        <w:rPr>
          <w:rFonts w:cs="Verdana"/>
          <w:sz w:val="24"/>
          <w:szCs w:val="24"/>
        </w:rPr>
        <w:t>. *</w:t>
      </w: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 xml:space="preserve">* [The Equality Standard for Local Government covers the delivery of services and the provision </w:t>
      </w:r>
      <w:r w:rsidR="00A832C5" w:rsidRPr="00565263">
        <w:rPr>
          <w:rFonts w:cs="Verdana,Bold"/>
          <w:b/>
          <w:bCs/>
          <w:sz w:val="24"/>
          <w:szCs w:val="24"/>
        </w:rPr>
        <w:t xml:space="preserve">of employment in England and is </w:t>
      </w:r>
      <w:r w:rsidRPr="00565263">
        <w:rPr>
          <w:rFonts w:cs="Verdana,Bold"/>
          <w:b/>
          <w:bCs/>
          <w:sz w:val="24"/>
          <w:szCs w:val="24"/>
        </w:rPr>
        <w:t>designed to ensure that local authorities consider gender, race, disability, age, sexuality and faith equality issues at all lev</w:t>
      </w:r>
      <w:r w:rsidR="00A832C5" w:rsidRPr="00565263">
        <w:rPr>
          <w:rFonts w:cs="Verdana,Bold"/>
          <w:b/>
          <w:bCs/>
          <w:sz w:val="24"/>
          <w:szCs w:val="24"/>
        </w:rPr>
        <w:t xml:space="preserve">els of </w:t>
      </w:r>
      <w:r w:rsidRPr="00565263">
        <w:rPr>
          <w:rFonts w:cs="Verdana,Bold"/>
          <w:b/>
          <w:bCs/>
          <w:sz w:val="24"/>
          <w:szCs w:val="24"/>
        </w:rPr>
        <w:t>council policy and practice.]</w:t>
      </w:r>
    </w:p>
    <w:p w:rsidR="00A832C5" w:rsidRPr="00565263" w:rsidRDefault="00A832C5"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Your organisation may already have established policies in place. Please include a copy in the appendices or write in the box below.</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Please outline all arrangements made for disability, equality and diversity for your event – parking, toilets, volunteering etc.</w:t>
      </w:r>
    </w:p>
    <w:p w:rsidR="00A832C5" w:rsidRDefault="00A832C5"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3948"/>
      </w:tblGrid>
      <w:tr w:rsidR="001D3663" w:rsidTr="001D3663">
        <w:tc>
          <w:tcPr>
            <w:tcW w:w="13948" w:type="dxa"/>
          </w:tcPr>
          <w:p w:rsidR="001D3663" w:rsidRDefault="001D3663" w:rsidP="00C25669">
            <w:pPr>
              <w:autoSpaceDE w:val="0"/>
              <w:autoSpaceDN w:val="0"/>
              <w:adjustRightInd w:val="0"/>
              <w:rPr>
                <w:rFonts w:cs="Verdana"/>
                <w:sz w:val="24"/>
                <w:szCs w:val="24"/>
              </w:rPr>
            </w:pPr>
            <w:r>
              <w:rPr>
                <w:rFonts w:cs="Verdana"/>
                <w:sz w:val="24"/>
                <w:szCs w:val="24"/>
              </w:rPr>
              <w:t>Staff/Volunteers:</w:t>
            </w: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tc>
      </w:tr>
      <w:tr w:rsidR="001D3663" w:rsidTr="001D3663">
        <w:tc>
          <w:tcPr>
            <w:tcW w:w="13948" w:type="dxa"/>
          </w:tcPr>
          <w:p w:rsidR="001D3663" w:rsidRDefault="001D3663" w:rsidP="00C25669">
            <w:pPr>
              <w:autoSpaceDE w:val="0"/>
              <w:autoSpaceDN w:val="0"/>
              <w:adjustRightInd w:val="0"/>
              <w:rPr>
                <w:rFonts w:cs="Verdana"/>
                <w:sz w:val="24"/>
                <w:szCs w:val="24"/>
              </w:rPr>
            </w:pPr>
            <w:r>
              <w:rPr>
                <w:rFonts w:cs="Verdana"/>
                <w:sz w:val="24"/>
                <w:szCs w:val="24"/>
              </w:rPr>
              <w:t>Attendees:</w:t>
            </w: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p w:rsidR="001D3663" w:rsidRDefault="001D3663" w:rsidP="00C25669">
            <w:pPr>
              <w:autoSpaceDE w:val="0"/>
              <w:autoSpaceDN w:val="0"/>
              <w:adjustRightInd w:val="0"/>
              <w:rPr>
                <w:rFonts w:cs="Verdana"/>
                <w:sz w:val="24"/>
                <w:szCs w:val="24"/>
              </w:rPr>
            </w:pPr>
          </w:p>
        </w:tc>
      </w:tr>
    </w:tbl>
    <w:p w:rsidR="001D3663" w:rsidRPr="005652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 xml:space="preserve">14. Environmental Policies - </w:t>
      </w:r>
      <w:r w:rsidRPr="00565263">
        <w:rPr>
          <w:rFonts w:cs="Verdana"/>
          <w:sz w:val="24"/>
          <w:szCs w:val="24"/>
        </w:rPr>
        <w:t xml:space="preserve">Your organisation may already have an Environmental policy. </w:t>
      </w:r>
      <w:r w:rsidR="00A832C5" w:rsidRPr="00565263">
        <w:rPr>
          <w:rFonts w:cs="Verdana"/>
          <w:sz w:val="24"/>
          <w:szCs w:val="24"/>
        </w:rPr>
        <w:t>Please</w:t>
      </w:r>
      <w:r w:rsidRPr="00565263">
        <w:rPr>
          <w:rFonts w:cs="Verdana"/>
          <w:sz w:val="24"/>
          <w:szCs w:val="24"/>
        </w:rPr>
        <w:t xml:space="preserve"> include this in the appendices.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Describe arrangements made for site cleansing, prior, during and after the event. State any environmental consideration schemes and or</w:t>
      </w:r>
    </w:p>
    <w:p w:rsidR="00C25669" w:rsidRPr="00565263" w:rsidRDefault="00C25669" w:rsidP="00C25669">
      <w:pPr>
        <w:rPr>
          <w:rFonts w:cs="Verdana"/>
          <w:sz w:val="24"/>
          <w:szCs w:val="24"/>
        </w:rPr>
      </w:pPr>
      <w:r w:rsidRPr="00565263">
        <w:rPr>
          <w:rFonts w:cs="Verdana"/>
          <w:sz w:val="24"/>
          <w:szCs w:val="24"/>
        </w:rPr>
        <w:t>‘</w:t>
      </w:r>
      <w:r w:rsidR="00A832C5" w:rsidRPr="00565263">
        <w:rPr>
          <w:rFonts w:cs="Verdana"/>
          <w:sz w:val="24"/>
          <w:szCs w:val="24"/>
        </w:rPr>
        <w:t>Carbon</w:t>
      </w:r>
      <w:r w:rsidRPr="00565263">
        <w:rPr>
          <w:rFonts w:cs="Verdana"/>
          <w:sz w:val="24"/>
          <w:szCs w:val="24"/>
        </w:rPr>
        <w:t xml:space="preserve"> footprint’ initiatives; recycling etc. e.g. using biodegradable confetti, glass recycling etc.</w:t>
      </w:r>
    </w:p>
    <w:p w:rsidR="00C25669" w:rsidRPr="00565263" w:rsidRDefault="00C25669" w:rsidP="00C25669">
      <w:pPr>
        <w:rPr>
          <w:rFonts w:cs="Verdana"/>
          <w:sz w:val="24"/>
          <w:szCs w:val="24"/>
        </w:rPr>
      </w:pPr>
    </w:p>
    <w:tbl>
      <w:tblPr>
        <w:tblStyle w:val="TableGrid"/>
        <w:tblW w:w="0" w:type="auto"/>
        <w:tblLook w:val="04A0" w:firstRow="1" w:lastRow="0" w:firstColumn="1" w:lastColumn="0" w:noHBand="0" w:noVBand="1"/>
      </w:tblPr>
      <w:tblGrid>
        <w:gridCol w:w="13948"/>
      </w:tblGrid>
      <w:tr w:rsidR="001D3663" w:rsidTr="001D3663">
        <w:tc>
          <w:tcPr>
            <w:tcW w:w="13948" w:type="dxa"/>
          </w:tcPr>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tc>
      </w:tr>
    </w:tbl>
    <w:p w:rsidR="00C25669" w:rsidRPr="00565263" w:rsidRDefault="00C25669" w:rsidP="00C25669">
      <w:pPr>
        <w:rPr>
          <w:rFonts w:cs="Verdana"/>
          <w:sz w:val="24"/>
          <w:szCs w:val="24"/>
        </w:rPr>
      </w:pPr>
    </w:p>
    <w:p w:rsidR="00C25669" w:rsidRPr="00565263" w:rsidRDefault="00C25669" w:rsidP="00C25669">
      <w:pPr>
        <w:rPr>
          <w:rFonts w:cs="Verdana"/>
          <w:sz w:val="24"/>
          <w:szCs w:val="24"/>
        </w:rPr>
      </w:pPr>
    </w:p>
    <w:p w:rsidR="00C25669" w:rsidRPr="00565263" w:rsidRDefault="00C25669" w:rsidP="00C25669">
      <w:pPr>
        <w:rPr>
          <w:rFonts w:cs="Verdana"/>
          <w:sz w:val="24"/>
          <w:szCs w:val="24"/>
        </w:rPr>
      </w:pPr>
    </w:p>
    <w:p w:rsidR="00C25669" w:rsidRPr="00565263" w:rsidRDefault="00C25669" w:rsidP="00C25669">
      <w:pPr>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15. EMERGENCY SERVICES / SECURITY</w:t>
      </w:r>
    </w:p>
    <w:p w:rsidR="00C25669" w:rsidRPr="00565263" w:rsidRDefault="00C25669" w:rsidP="00C25669">
      <w:pPr>
        <w:autoSpaceDE w:val="0"/>
        <w:autoSpaceDN w:val="0"/>
        <w:adjustRightInd w:val="0"/>
        <w:spacing w:after="0" w:line="240" w:lineRule="auto"/>
        <w:rPr>
          <w:rFonts w:cs="Arial,Bold"/>
          <w:b/>
          <w:bCs/>
          <w:sz w:val="24"/>
          <w:szCs w:val="24"/>
        </w:rPr>
      </w:pPr>
    </w:p>
    <w:tbl>
      <w:tblPr>
        <w:tblStyle w:val="TableGrid"/>
        <w:tblW w:w="0" w:type="auto"/>
        <w:tblLook w:val="04A0" w:firstRow="1" w:lastRow="0" w:firstColumn="1" w:lastColumn="0" w:noHBand="0" w:noVBand="1"/>
      </w:tblPr>
      <w:tblGrid>
        <w:gridCol w:w="3487"/>
        <w:gridCol w:w="3487"/>
        <w:gridCol w:w="3487"/>
        <w:gridCol w:w="3487"/>
      </w:tblGrid>
      <w:tr w:rsidR="00A832C5" w:rsidRPr="00565263" w:rsidTr="00A832C5">
        <w:tc>
          <w:tcPr>
            <w:tcW w:w="3487" w:type="dxa"/>
          </w:tcPr>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035A5A">
            <w:pPr>
              <w:autoSpaceDE w:val="0"/>
              <w:autoSpaceDN w:val="0"/>
              <w:adjustRightInd w:val="0"/>
              <w:jc w:val="center"/>
              <w:rPr>
                <w:rFonts w:cs="Arial,Bold"/>
                <w:b/>
                <w:bCs/>
                <w:sz w:val="24"/>
                <w:szCs w:val="24"/>
              </w:rPr>
            </w:pPr>
            <w:r w:rsidRPr="00565263">
              <w:rPr>
                <w:rFonts w:cs="Arial,Bold"/>
                <w:b/>
                <w:bCs/>
                <w:sz w:val="24"/>
                <w:szCs w:val="24"/>
              </w:rPr>
              <w:t>Police / Security:</w:t>
            </w:r>
          </w:p>
        </w:tc>
        <w:tc>
          <w:tcPr>
            <w:tcW w:w="3487" w:type="dxa"/>
          </w:tcPr>
          <w:p w:rsidR="00035A5A" w:rsidRPr="00565263" w:rsidRDefault="00035A5A" w:rsidP="00035A5A">
            <w:pPr>
              <w:autoSpaceDE w:val="0"/>
              <w:autoSpaceDN w:val="0"/>
              <w:adjustRightInd w:val="0"/>
              <w:jc w:val="center"/>
              <w:rPr>
                <w:rFonts w:cs="Arial,Bold"/>
                <w:b/>
                <w:bCs/>
                <w:sz w:val="24"/>
                <w:szCs w:val="24"/>
              </w:rPr>
            </w:pPr>
            <w:r w:rsidRPr="00565263">
              <w:rPr>
                <w:rFonts w:cs="Arial,Bold"/>
                <w:b/>
                <w:bCs/>
                <w:sz w:val="24"/>
                <w:szCs w:val="24"/>
              </w:rPr>
              <w:t>Fire Stewards:</w:t>
            </w:r>
          </w:p>
          <w:p w:rsidR="00A832C5" w:rsidRPr="00565263" w:rsidRDefault="00A832C5" w:rsidP="00035A5A">
            <w:pPr>
              <w:autoSpaceDE w:val="0"/>
              <w:autoSpaceDN w:val="0"/>
              <w:adjustRightInd w:val="0"/>
              <w:jc w:val="center"/>
              <w:rPr>
                <w:rFonts w:cs="Arial,Bold"/>
                <w:b/>
                <w:bCs/>
                <w:sz w:val="24"/>
                <w:szCs w:val="24"/>
              </w:rPr>
            </w:pPr>
          </w:p>
        </w:tc>
        <w:tc>
          <w:tcPr>
            <w:tcW w:w="3487" w:type="dxa"/>
          </w:tcPr>
          <w:p w:rsidR="00035A5A" w:rsidRPr="00565263" w:rsidRDefault="00035A5A" w:rsidP="00035A5A">
            <w:pPr>
              <w:autoSpaceDE w:val="0"/>
              <w:autoSpaceDN w:val="0"/>
              <w:adjustRightInd w:val="0"/>
              <w:jc w:val="center"/>
              <w:rPr>
                <w:rFonts w:cs="Arial"/>
                <w:sz w:val="24"/>
                <w:szCs w:val="24"/>
              </w:rPr>
            </w:pPr>
            <w:r w:rsidRPr="00565263">
              <w:rPr>
                <w:rFonts w:cs="Arial,Bold"/>
                <w:b/>
                <w:bCs/>
                <w:sz w:val="24"/>
                <w:szCs w:val="24"/>
              </w:rPr>
              <w:t>First aid</w:t>
            </w:r>
            <w:r w:rsidRPr="00565263">
              <w:rPr>
                <w:rFonts w:cs="Arial"/>
                <w:sz w:val="24"/>
                <w:szCs w:val="24"/>
              </w:rPr>
              <w:t>:</w:t>
            </w:r>
          </w:p>
          <w:p w:rsidR="00A832C5" w:rsidRPr="00565263" w:rsidRDefault="00A832C5" w:rsidP="00035A5A">
            <w:pPr>
              <w:autoSpaceDE w:val="0"/>
              <w:autoSpaceDN w:val="0"/>
              <w:adjustRightInd w:val="0"/>
              <w:jc w:val="center"/>
              <w:rPr>
                <w:rFonts w:cs="Arial,Bold"/>
                <w:b/>
                <w:bCs/>
                <w:sz w:val="24"/>
                <w:szCs w:val="24"/>
              </w:rPr>
            </w:pPr>
          </w:p>
        </w:tc>
      </w:tr>
      <w:tr w:rsidR="00A832C5" w:rsidRPr="00565263" w:rsidTr="00A832C5">
        <w:tc>
          <w:tcPr>
            <w:tcW w:w="3487" w:type="dxa"/>
          </w:tcPr>
          <w:p w:rsidR="00A832C5" w:rsidRPr="00565263" w:rsidRDefault="00035A5A" w:rsidP="00035A5A">
            <w:pPr>
              <w:autoSpaceDE w:val="0"/>
              <w:autoSpaceDN w:val="0"/>
              <w:adjustRightInd w:val="0"/>
              <w:rPr>
                <w:rFonts w:cs="Arial"/>
                <w:b/>
                <w:sz w:val="24"/>
                <w:szCs w:val="24"/>
              </w:rPr>
            </w:pPr>
            <w:r w:rsidRPr="00565263">
              <w:rPr>
                <w:rFonts w:cs="Arial"/>
                <w:b/>
                <w:sz w:val="24"/>
                <w:szCs w:val="24"/>
              </w:rPr>
              <w:t xml:space="preserve">Name </w:t>
            </w:r>
          </w:p>
          <w:p w:rsidR="00035A5A" w:rsidRPr="00565263" w:rsidRDefault="00035A5A" w:rsidP="00035A5A">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r>
      <w:tr w:rsidR="00A832C5" w:rsidRPr="00565263" w:rsidTr="00A832C5">
        <w:tc>
          <w:tcPr>
            <w:tcW w:w="3487" w:type="dxa"/>
          </w:tcPr>
          <w:p w:rsidR="00035A5A" w:rsidRPr="00565263" w:rsidRDefault="00035A5A" w:rsidP="00035A5A">
            <w:pPr>
              <w:autoSpaceDE w:val="0"/>
              <w:autoSpaceDN w:val="0"/>
              <w:adjustRightInd w:val="0"/>
              <w:rPr>
                <w:rFonts w:cs="Arial"/>
                <w:b/>
                <w:sz w:val="24"/>
                <w:szCs w:val="24"/>
              </w:rPr>
            </w:pPr>
            <w:r w:rsidRPr="00565263">
              <w:rPr>
                <w:rFonts w:cs="Arial"/>
                <w:b/>
                <w:sz w:val="24"/>
                <w:szCs w:val="24"/>
              </w:rPr>
              <w:t>No. On duty</w:t>
            </w:r>
          </w:p>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
                <w:bCs/>
                <w:sz w:val="24"/>
                <w:szCs w:val="24"/>
              </w:rPr>
            </w:pPr>
          </w:p>
        </w:tc>
      </w:tr>
      <w:tr w:rsidR="00A832C5" w:rsidRPr="00565263" w:rsidTr="00A832C5">
        <w:tc>
          <w:tcPr>
            <w:tcW w:w="3487" w:type="dxa"/>
          </w:tcPr>
          <w:p w:rsidR="00A832C5" w:rsidRPr="00565263" w:rsidRDefault="00035A5A" w:rsidP="00C25669">
            <w:pPr>
              <w:autoSpaceDE w:val="0"/>
              <w:autoSpaceDN w:val="0"/>
              <w:adjustRightInd w:val="0"/>
              <w:rPr>
                <w:rFonts w:cs="Arial,Bold"/>
                <w:b/>
                <w:bCs/>
                <w:sz w:val="24"/>
                <w:szCs w:val="24"/>
              </w:rPr>
            </w:pPr>
            <w:r w:rsidRPr="00565263">
              <w:rPr>
                <w:rFonts w:cs="Arial,Bold"/>
                <w:b/>
                <w:bCs/>
                <w:sz w:val="24"/>
                <w:szCs w:val="24"/>
              </w:rPr>
              <w:t>Contact No.</w:t>
            </w:r>
          </w:p>
          <w:p w:rsidR="00035A5A" w:rsidRPr="00565263" w:rsidRDefault="00035A5A" w:rsidP="00C25669">
            <w:pPr>
              <w:autoSpaceDE w:val="0"/>
              <w:autoSpaceDN w:val="0"/>
              <w:adjustRightInd w:val="0"/>
              <w:rPr>
                <w:rFonts w:cs="Arial,Bold"/>
                <w:b/>
                <w:bCs/>
                <w:sz w:val="24"/>
                <w:szCs w:val="24"/>
              </w:rPr>
            </w:pPr>
          </w:p>
        </w:tc>
        <w:tc>
          <w:tcPr>
            <w:tcW w:w="3487" w:type="dxa"/>
          </w:tcPr>
          <w:p w:rsidR="00A832C5" w:rsidRPr="00565263" w:rsidRDefault="00A832C5" w:rsidP="00C25669">
            <w:pPr>
              <w:autoSpaceDE w:val="0"/>
              <w:autoSpaceDN w:val="0"/>
              <w:adjustRightInd w:val="0"/>
              <w:rPr>
                <w:rFonts w:cs="Arial,Bold"/>
                <w:bCs/>
                <w:sz w:val="24"/>
                <w:szCs w:val="24"/>
              </w:rPr>
            </w:pPr>
          </w:p>
        </w:tc>
        <w:tc>
          <w:tcPr>
            <w:tcW w:w="3487" w:type="dxa"/>
          </w:tcPr>
          <w:p w:rsidR="00A832C5" w:rsidRPr="00565263" w:rsidRDefault="00A832C5" w:rsidP="00C25669">
            <w:pPr>
              <w:autoSpaceDE w:val="0"/>
              <w:autoSpaceDN w:val="0"/>
              <w:adjustRightInd w:val="0"/>
              <w:rPr>
                <w:rFonts w:cs="Arial,Bold"/>
                <w:bCs/>
                <w:sz w:val="24"/>
                <w:szCs w:val="24"/>
              </w:rPr>
            </w:pPr>
          </w:p>
        </w:tc>
        <w:tc>
          <w:tcPr>
            <w:tcW w:w="3487" w:type="dxa"/>
          </w:tcPr>
          <w:p w:rsidR="00A832C5" w:rsidRPr="00565263" w:rsidRDefault="00A832C5" w:rsidP="00C25669">
            <w:pPr>
              <w:autoSpaceDE w:val="0"/>
              <w:autoSpaceDN w:val="0"/>
              <w:adjustRightInd w:val="0"/>
              <w:rPr>
                <w:rFonts w:cs="Arial,Bold"/>
                <w:bCs/>
                <w:sz w:val="24"/>
                <w:szCs w:val="24"/>
              </w:rPr>
            </w:pPr>
          </w:p>
        </w:tc>
      </w:tr>
      <w:tr w:rsidR="00035A5A" w:rsidRPr="00565263" w:rsidTr="00A832C5">
        <w:tc>
          <w:tcPr>
            <w:tcW w:w="3487" w:type="dxa"/>
          </w:tcPr>
          <w:p w:rsidR="00035A5A" w:rsidRPr="00565263" w:rsidRDefault="00035A5A" w:rsidP="00035A5A">
            <w:pPr>
              <w:autoSpaceDE w:val="0"/>
              <w:autoSpaceDN w:val="0"/>
              <w:adjustRightInd w:val="0"/>
              <w:rPr>
                <w:rFonts w:cs="Arial"/>
                <w:b/>
                <w:sz w:val="24"/>
                <w:szCs w:val="24"/>
              </w:rPr>
            </w:pPr>
            <w:r w:rsidRPr="00565263">
              <w:rPr>
                <w:rFonts w:cs="Arial"/>
                <w:b/>
                <w:sz w:val="24"/>
                <w:szCs w:val="24"/>
              </w:rPr>
              <w:t>Address</w:t>
            </w:r>
          </w:p>
          <w:p w:rsidR="00035A5A" w:rsidRPr="00565263" w:rsidRDefault="00035A5A" w:rsidP="00035A5A">
            <w:pPr>
              <w:autoSpaceDE w:val="0"/>
              <w:autoSpaceDN w:val="0"/>
              <w:adjustRightInd w:val="0"/>
              <w:rPr>
                <w:rFonts w:cs="Arial"/>
                <w:b/>
                <w:sz w:val="24"/>
                <w:szCs w:val="24"/>
              </w:rPr>
            </w:pPr>
          </w:p>
          <w:p w:rsidR="00035A5A" w:rsidRPr="00565263" w:rsidRDefault="00035A5A" w:rsidP="00035A5A">
            <w:pPr>
              <w:autoSpaceDE w:val="0"/>
              <w:autoSpaceDN w:val="0"/>
              <w:adjustRightInd w:val="0"/>
              <w:rPr>
                <w:rFonts w:cs="Arial"/>
                <w:b/>
                <w:sz w:val="24"/>
                <w:szCs w:val="24"/>
              </w:rPr>
            </w:pPr>
          </w:p>
          <w:p w:rsidR="00035A5A" w:rsidRPr="00565263" w:rsidRDefault="00035A5A" w:rsidP="00035A5A">
            <w:pPr>
              <w:autoSpaceDE w:val="0"/>
              <w:autoSpaceDN w:val="0"/>
              <w:adjustRightInd w:val="0"/>
              <w:rPr>
                <w:rFonts w:cs="Arial"/>
                <w:b/>
                <w:sz w:val="24"/>
                <w:szCs w:val="24"/>
              </w:rPr>
            </w:pPr>
          </w:p>
          <w:p w:rsidR="00035A5A" w:rsidRPr="00565263" w:rsidRDefault="00035A5A" w:rsidP="00035A5A">
            <w:pPr>
              <w:autoSpaceDE w:val="0"/>
              <w:autoSpaceDN w:val="0"/>
              <w:adjustRightInd w:val="0"/>
              <w:rPr>
                <w:rFonts w:cs="Arial,Bold"/>
                <w:b/>
                <w:bCs/>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r>
      <w:tr w:rsidR="00035A5A" w:rsidRPr="00565263" w:rsidTr="00A832C5">
        <w:tc>
          <w:tcPr>
            <w:tcW w:w="3487" w:type="dxa"/>
          </w:tcPr>
          <w:p w:rsidR="00035A5A" w:rsidRPr="00565263" w:rsidRDefault="00035A5A" w:rsidP="00035A5A">
            <w:pPr>
              <w:autoSpaceDE w:val="0"/>
              <w:autoSpaceDN w:val="0"/>
              <w:adjustRightInd w:val="0"/>
              <w:rPr>
                <w:rFonts w:cs="Arial"/>
                <w:b/>
                <w:sz w:val="24"/>
                <w:szCs w:val="24"/>
              </w:rPr>
            </w:pPr>
            <w:r w:rsidRPr="00565263">
              <w:rPr>
                <w:rFonts w:cs="Arial"/>
                <w:b/>
                <w:sz w:val="24"/>
                <w:szCs w:val="24"/>
              </w:rPr>
              <w:t>Location (also show on site plan)</w:t>
            </w:r>
          </w:p>
          <w:p w:rsidR="00035A5A" w:rsidRPr="00565263" w:rsidRDefault="00035A5A" w:rsidP="00035A5A">
            <w:pPr>
              <w:autoSpaceDE w:val="0"/>
              <w:autoSpaceDN w:val="0"/>
              <w:adjustRightInd w:val="0"/>
              <w:rPr>
                <w:rFonts w:cs="Arial"/>
                <w:b/>
                <w:sz w:val="24"/>
                <w:szCs w:val="24"/>
              </w:rPr>
            </w:pPr>
          </w:p>
          <w:p w:rsidR="00035A5A" w:rsidRPr="00565263" w:rsidRDefault="00035A5A" w:rsidP="00035A5A">
            <w:pPr>
              <w:autoSpaceDE w:val="0"/>
              <w:autoSpaceDN w:val="0"/>
              <w:adjustRightInd w:val="0"/>
              <w:rPr>
                <w:rFonts w:cs="Arial"/>
                <w:b/>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c>
          <w:tcPr>
            <w:tcW w:w="3487" w:type="dxa"/>
          </w:tcPr>
          <w:p w:rsidR="00035A5A" w:rsidRPr="00565263" w:rsidRDefault="00035A5A" w:rsidP="00035A5A">
            <w:pPr>
              <w:autoSpaceDE w:val="0"/>
              <w:autoSpaceDN w:val="0"/>
              <w:adjustRightInd w:val="0"/>
              <w:rPr>
                <w:rFonts w:cs="Arial,Bold"/>
                <w:b/>
                <w:bCs/>
                <w:sz w:val="24"/>
                <w:szCs w:val="24"/>
              </w:rPr>
            </w:pPr>
          </w:p>
        </w:tc>
      </w:tr>
    </w:tbl>
    <w:p w:rsidR="00C25669" w:rsidRPr="00565263" w:rsidRDefault="00C25669" w:rsidP="00C25669">
      <w:pPr>
        <w:rPr>
          <w:rFonts w:cs="Arial"/>
          <w:sz w:val="24"/>
          <w:szCs w:val="24"/>
        </w:rPr>
      </w:pPr>
    </w:p>
    <w:p w:rsidR="00C25669" w:rsidRDefault="00C25669" w:rsidP="00C25669">
      <w:pPr>
        <w:rPr>
          <w:rFonts w:cs="Arial"/>
          <w:sz w:val="24"/>
          <w:szCs w:val="24"/>
        </w:rPr>
      </w:pPr>
    </w:p>
    <w:p w:rsidR="001D3663" w:rsidRDefault="001D3663" w:rsidP="00C25669">
      <w:pPr>
        <w:rPr>
          <w:rFonts w:cs="Arial"/>
          <w:sz w:val="24"/>
          <w:szCs w:val="24"/>
        </w:rPr>
      </w:pPr>
    </w:p>
    <w:p w:rsidR="001D3663" w:rsidRDefault="001D3663" w:rsidP="00C25669">
      <w:pPr>
        <w:rPr>
          <w:rFonts w:cs="Arial"/>
          <w:sz w:val="24"/>
          <w:szCs w:val="24"/>
        </w:rPr>
      </w:pPr>
    </w:p>
    <w:p w:rsidR="001D3663" w:rsidRDefault="001D3663" w:rsidP="00C25669">
      <w:pPr>
        <w:rPr>
          <w:rFonts w:cs="Arial"/>
          <w:sz w:val="24"/>
          <w:szCs w:val="24"/>
        </w:rPr>
      </w:pPr>
    </w:p>
    <w:p w:rsidR="001D3663" w:rsidRDefault="001D3663" w:rsidP="00C25669">
      <w:pPr>
        <w:rPr>
          <w:rFonts w:cs="Arial"/>
          <w:sz w:val="24"/>
          <w:szCs w:val="24"/>
        </w:rPr>
      </w:pPr>
    </w:p>
    <w:p w:rsidR="001D3663" w:rsidRDefault="001D3663" w:rsidP="00C25669">
      <w:pPr>
        <w:rPr>
          <w:rFonts w:cs="Arial"/>
          <w:sz w:val="24"/>
          <w:szCs w:val="24"/>
        </w:rPr>
      </w:pPr>
    </w:p>
    <w:p w:rsidR="001D3663" w:rsidRPr="00565263" w:rsidRDefault="001D3663" w:rsidP="00C25669">
      <w:pPr>
        <w:rPr>
          <w:rFonts w:cs="Arial"/>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16. LINES OF AUTHORITY AND COMMUNICATIONS</w:t>
      </w:r>
    </w:p>
    <w:p w:rsidR="00035A5A" w:rsidRPr="00565263" w:rsidRDefault="00035A5A"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1. Describe location of your </w:t>
      </w:r>
      <w:r w:rsidRPr="00565263">
        <w:rPr>
          <w:rFonts w:cs="Verdana,Bold"/>
          <w:b/>
          <w:bCs/>
          <w:sz w:val="24"/>
          <w:szCs w:val="24"/>
        </w:rPr>
        <w:t xml:space="preserve">Event Control Point </w:t>
      </w:r>
      <w:r w:rsidRPr="00565263">
        <w:rPr>
          <w:rFonts w:cs="Verdana"/>
          <w:sz w:val="24"/>
          <w:szCs w:val="24"/>
        </w:rPr>
        <w:t>and outline your procedures for command, control &amp; communications.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2. Include any differences for an emergency.</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3. Identify communication systems which will be used for staff and the public (mobile phones/radios </w:t>
      </w:r>
      <w:proofErr w:type="spellStart"/>
      <w:r w:rsidRPr="00565263">
        <w:rPr>
          <w:rFonts w:cs="Verdana"/>
          <w:sz w:val="24"/>
          <w:szCs w:val="24"/>
        </w:rPr>
        <w:t>etc</w:t>
      </w:r>
      <w:proofErr w:type="spellEnd"/>
      <w:r w:rsidRPr="00565263">
        <w:rPr>
          <w:rFonts w:cs="Verdana"/>
          <w:sz w:val="24"/>
          <w:szCs w:val="24"/>
        </w:rPr>
        <w:t>)</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4. Identify a </w:t>
      </w:r>
      <w:r w:rsidR="00035A5A" w:rsidRPr="00565263">
        <w:rPr>
          <w:rFonts w:cs="Verdana"/>
          <w:sz w:val="24"/>
          <w:szCs w:val="24"/>
        </w:rPr>
        <w:t>backup</w:t>
      </w:r>
      <w:r w:rsidRPr="00565263">
        <w:rPr>
          <w:rFonts w:cs="Verdana"/>
          <w:sz w:val="24"/>
          <w:szCs w:val="24"/>
        </w:rPr>
        <w:t xml:space="preserve"> system of communication if main power fails. (Loud hailer?)</w:t>
      </w:r>
    </w:p>
    <w:p w:rsidR="00C25669" w:rsidRDefault="00C25669" w:rsidP="00C25669">
      <w:pPr>
        <w:autoSpaceDE w:val="0"/>
        <w:autoSpaceDN w:val="0"/>
        <w:adjustRightInd w:val="0"/>
        <w:spacing w:after="0" w:line="240" w:lineRule="auto"/>
        <w:rPr>
          <w:rFonts w:cs="Verdana"/>
          <w:sz w:val="24"/>
          <w:szCs w:val="24"/>
        </w:rPr>
      </w:pPr>
      <w:r w:rsidRPr="00565263">
        <w:rPr>
          <w:rFonts w:cs="Verdana"/>
          <w:sz w:val="24"/>
          <w:szCs w:val="24"/>
        </w:rPr>
        <w:t>5. Identify Emergency Rendezvous Points (RVP) for both public and separately for the attending Emergency Se</w:t>
      </w:r>
      <w:r w:rsidR="001D3663">
        <w:rPr>
          <w:rFonts w:cs="Verdana"/>
          <w:sz w:val="24"/>
          <w:szCs w:val="24"/>
        </w:rPr>
        <w:t xml:space="preserve">rvices. (This is a safe meeting </w:t>
      </w:r>
      <w:r w:rsidRPr="00565263">
        <w:rPr>
          <w:rFonts w:cs="Verdana"/>
          <w:sz w:val="24"/>
          <w:szCs w:val="24"/>
        </w:rPr>
        <w:t>place away from event centre)</w:t>
      </w:r>
    </w:p>
    <w:p w:rsidR="001D3663" w:rsidRPr="00565263" w:rsidRDefault="001D3663" w:rsidP="00C25669">
      <w:pPr>
        <w:autoSpaceDE w:val="0"/>
        <w:autoSpaceDN w:val="0"/>
        <w:adjustRightInd w:val="0"/>
        <w:spacing w:after="0" w:line="240" w:lineRule="auto"/>
        <w:rPr>
          <w:rFonts w:cs="Verdana"/>
          <w:sz w:val="24"/>
          <w:szCs w:val="24"/>
        </w:rPr>
      </w:pPr>
    </w:p>
    <w:tbl>
      <w:tblPr>
        <w:tblStyle w:val="TableGrid"/>
        <w:tblW w:w="0" w:type="auto"/>
        <w:tblLook w:val="04A0" w:firstRow="1" w:lastRow="0" w:firstColumn="1" w:lastColumn="0" w:noHBand="0" w:noVBand="1"/>
      </w:tblPr>
      <w:tblGrid>
        <w:gridCol w:w="13948"/>
      </w:tblGrid>
      <w:tr w:rsidR="001D3663" w:rsidTr="001D3663">
        <w:tc>
          <w:tcPr>
            <w:tcW w:w="13948" w:type="dxa"/>
          </w:tcPr>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p w:rsidR="001D3663" w:rsidRDefault="001D3663" w:rsidP="00C25669">
            <w:pPr>
              <w:autoSpaceDE w:val="0"/>
              <w:autoSpaceDN w:val="0"/>
              <w:adjustRightInd w:val="0"/>
              <w:rPr>
                <w:rFonts w:cs="Symbol"/>
                <w:sz w:val="24"/>
                <w:szCs w:val="24"/>
              </w:rPr>
            </w:pPr>
          </w:p>
        </w:tc>
      </w:tr>
    </w:tbl>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 xml:space="preserve">17. TRAFFIC MANAGEMENT PLAN - Outline </w:t>
      </w:r>
      <w:r w:rsidRPr="00565263">
        <w:rPr>
          <w:rFonts w:cs="Verdana"/>
          <w:sz w:val="24"/>
          <w:szCs w:val="24"/>
        </w:rPr>
        <w:t>proposals for traffic management for the event. A competent pla</w:t>
      </w:r>
      <w:r w:rsidR="00035A5A" w:rsidRPr="00565263">
        <w:rPr>
          <w:rFonts w:cs="Verdana"/>
          <w:sz w:val="24"/>
          <w:szCs w:val="24"/>
        </w:rPr>
        <w:t xml:space="preserve">n will be crucial to your event </w:t>
      </w:r>
      <w:r w:rsidRPr="00565263">
        <w:rPr>
          <w:rFonts w:cs="Verdana"/>
          <w:sz w:val="24"/>
          <w:szCs w:val="24"/>
        </w:rPr>
        <w:t>being allowed to proceed.</w:t>
      </w:r>
    </w:p>
    <w:p w:rsidR="00035A5A" w:rsidRPr="00565263" w:rsidRDefault="00035A5A"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Bold"/>
          <w:b/>
          <w:bCs/>
          <w:sz w:val="24"/>
          <w:szCs w:val="24"/>
        </w:rPr>
        <w:t>The plan needs to include</w:t>
      </w:r>
      <w:r w:rsidRPr="00565263">
        <w:rPr>
          <w:rFonts w:cs="Verdana"/>
          <w:sz w:val="24"/>
          <w:szCs w:val="24"/>
        </w:rPr>
        <w:t>:</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What transportation options are available to public to access and leave your event? Will this be adequate?</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Will road closures be needed?</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Parking (including disabled access) how managed for numbers predicted?</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 xml:space="preserve">How will pedestrians be safeguarded from moving vehicles on site (e.g. a vehicle movement </w:t>
      </w:r>
      <w:r w:rsidR="00035A5A" w:rsidRPr="00565263">
        <w:rPr>
          <w:rFonts w:cs="Verdana"/>
          <w:sz w:val="24"/>
          <w:szCs w:val="24"/>
        </w:rPr>
        <w:t xml:space="preserve">curfew during the event opening </w:t>
      </w:r>
      <w:r w:rsidRPr="00565263">
        <w:rPr>
          <w:rFonts w:cs="Verdana"/>
          <w:sz w:val="24"/>
          <w:szCs w:val="24"/>
        </w:rPr>
        <w:t>hours is an option)?</w:t>
      </w:r>
    </w:p>
    <w:p w:rsidR="00C25669" w:rsidRPr="00565263" w:rsidRDefault="00C25669" w:rsidP="00C25669">
      <w:pPr>
        <w:rPr>
          <w:rFonts w:cs="Verdana"/>
          <w:sz w:val="24"/>
          <w:szCs w:val="24"/>
        </w:rPr>
      </w:pPr>
      <w:r w:rsidRPr="00565263">
        <w:rPr>
          <w:rFonts w:cs="Symbol"/>
          <w:sz w:val="24"/>
          <w:szCs w:val="24"/>
        </w:rPr>
        <w:t xml:space="preserve">• </w:t>
      </w:r>
      <w:r w:rsidRPr="00565263">
        <w:rPr>
          <w:rFonts w:cs="Verdana"/>
          <w:sz w:val="24"/>
          <w:szCs w:val="24"/>
        </w:rPr>
        <w:t>Where needed, how will traffic be diverted?</w:t>
      </w:r>
    </w:p>
    <w:p w:rsidR="00C25669" w:rsidRPr="00565263" w:rsidRDefault="00C25669" w:rsidP="00C25669">
      <w:pPr>
        <w:rPr>
          <w:rFonts w:cs="Verdana"/>
          <w:sz w:val="24"/>
          <w:szCs w:val="24"/>
        </w:rPr>
      </w:pPr>
    </w:p>
    <w:tbl>
      <w:tblPr>
        <w:tblStyle w:val="TableGrid"/>
        <w:tblW w:w="0" w:type="auto"/>
        <w:tblLook w:val="04A0" w:firstRow="1" w:lastRow="0" w:firstColumn="1" w:lastColumn="0" w:noHBand="0" w:noVBand="1"/>
      </w:tblPr>
      <w:tblGrid>
        <w:gridCol w:w="13948"/>
      </w:tblGrid>
      <w:tr w:rsidR="001D3663" w:rsidTr="001D3663">
        <w:tc>
          <w:tcPr>
            <w:tcW w:w="13948" w:type="dxa"/>
          </w:tcPr>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p w:rsidR="001D3663" w:rsidRDefault="001D3663" w:rsidP="00C25669">
            <w:pPr>
              <w:rPr>
                <w:rFonts w:cs="Verdana"/>
                <w:sz w:val="24"/>
                <w:szCs w:val="24"/>
              </w:rPr>
            </w:pPr>
          </w:p>
        </w:tc>
      </w:tr>
    </w:tbl>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18. TELEPHONE DIRECTORY</w:t>
      </w:r>
    </w:p>
    <w:p w:rsidR="00035A5A" w:rsidRPr="00565263" w:rsidRDefault="00035A5A"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The aim of this contact sheet is that it can be duplicated from final draft any posted on a wall</w:t>
      </w:r>
      <w:r w:rsidR="00035A5A" w:rsidRPr="00565263">
        <w:rPr>
          <w:rFonts w:cs="Verdana,Bold"/>
          <w:b/>
          <w:bCs/>
          <w:sz w:val="24"/>
          <w:szCs w:val="24"/>
        </w:rPr>
        <w:t xml:space="preserve"> and be a comprehensive contact </w:t>
      </w:r>
      <w:r w:rsidRPr="00565263">
        <w:rPr>
          <w:rFonts w:cs="Verdana,Bold"/>
          <w:b/>
          <w:bCs/>
          <w:sz w:val="24"/>
          <w:szCs w:val="24"/>
        </w:rPr>
        <w:t xml:space="preserve">sheet for all management / emergency services during event set up / operation and </w:t>
      </w:r>
      <w:r w:rsidR="00035A5A" w:rsidRPr="00565263">
        <w:rPr>
          <w:rFonts w:cs="Verdana,Bold"/>
          <w:b/>
          <w:bCs/>
          <w:sz w:val="24"/>
          <w:szCs w:val="24"/>
        </w:rPr>
        <w:t>breakdown</w:t>
      </w:r>
      <w:r w:rsidRPr="00565263">
        <w:rPr>
          <w:rFonts w:cs="Verdana,Bold"/>
          <w:b/>
          <w:bCs/>
          <w:sz w:val="24"/>
          <w:szCs w:val="24"/>
        </w:rPr>
        <w:t>.</w:t>
      </w:r>
    </w:p>
    <w:p w:rsidR="00035A5A" w:rsidRPr="00565263" w:rsidRDefault="00035A5A" w:rsidP="00C25669">
      <w:pPr>
        <w:autoSpaceDE w:val="0"/>
        <w:autoSpaceDN w:val="0"/>
        <w:adjustRightInd w:val="0"/>
        <w:spacing w:after="0" w:line="240" w:lineRule="auto"/>
        <w:rPr>
          <w:rFonts w:cs="Verdana,Bold"/>
          <w:b/>
          <w:bCs/>
          <w:sz w:val="24"/>
          <w:szCs w:val="24"/>
        </w:rPr>
      </w:pPr>
    </w:p>
    <w:p w:rsidR="00035A5A" w:rsidRPr="00565263" w:rsidRDefault="00035A5A" w:rsidP="00C25669">
      <w:pPr>
        <w:autoSpaceDE w:val="0"/>
        <w:autoSpaceDN w:val="0"/>
        <w:adjustRightInd w:val="0"/>
        <w:spacing w:after="0" w:line="240" w:lineRule="auto"/>
        <w:rPr>
          <w:rFonts w:cs="Verdana,Bold"/>
          <w:b/>
          <w:bCs/>
          <w:sz w:val="24"/>
          <w:szCs w:val="24"/>
        </w:rPr>
      </w:pPr>
      <w:r w:rsidRPr="00565263">
        <w:rPr>
          <w:rFonts w:cs="Verdana"/>
          <w:sz w:val="24"/>
          <w:szCs w:val="24"/>
        </w:rPr>
        <w:t>Include – Event Organisers, Emergency Services, Contractors, Volunteer Organisations</w:t>
      </w:r>
    </w:p>
    <w:p w:rsidR="00035A5A" w:rsidRPr="00565263" w:rsidRDefault="00035A5A" w:rsidP="00C25669">
      <w:pPr>
        <w:autoSpaceDE w:val="0"/>
        <w:autoSpaceDN w:val="0"/>
        <w:adjustRightInd w:val="0"/>
        <w:spacing w:after="0" w:line="240" w:lineRule="auto"/>
        <w:rPr>
          <w:rFonts w:cs="Verdana,Bold"/>
          <w:b/>
          <w:bCs/>
          <w:sz w:val="24"/>
          <w:szCs w:val="24"/>
        </w:rPr>
      </w:pPr>
    </w:p>
    <w:tbl>
      <w:tblPr>
        <w:tblStyle w:val="TableGrid"/>
        <w:tblW w:w="0" w:type="auto"/>
        <w:tblLook w:val="04A0" w:firstRow="1" w:lastRow="0" w:firstColumn="1" w:lastColumn="0" w:noHBand="0" w:noVBand="1"/>
      </w:tblPr>
      <w:tblGrid>
        <w:gridCol w:w="2789"/>
        <w:gridCol w:w="2789"/>
        <w:gridCol w:w="2790"/>
        <w:gridCol w:w="2790"/>
        <w:gridCol w:w="2790"/>
      </w:tblGrid>
      <w:tr w:rsidR="00035A5A" w:rsidRPr="00565263" w:rsidTr="00035A5A">
        <w:tc>
          <w:tcPr>
            <w:tcW w:w="2789" w:type="dxa"/>
          </w:tcPr>
          <w:p w:rsidR="00035A5A" w:rsidRPr="00565263" w:rsidRDefault="00035A5A" w:rsidP="00C25669">
            <w:pPr>
              <w:autoSpaceDE w:val="0"/>
              <w:autoSpaceDN w:val="0"/>
              <w:adjustRightInd w:val="0"/>
              <w:rPr>
                <w:rFonts w:cs="Verdana,Bold"/>
                <w:b/>
                <w:bCs/>
                <w:sz w:val="24"/>
                <w:szCs w:val="24"/>
              </w:rPr>
            </w:pPr>
            <w:r w:rsidRPr="00565263">
              <w:rPr>
                <w:rFonts w:cs="Verdana,Bold"/>
                <w:b/>
                <w:bCs/>
                <w:sz w:val="24"/>
                <w:szCs w:val="24"/>
              </w:rPr>
              <w:t>Position</w:t>
            </w:r>
          </w:p>
        </w:tc>
        <w:tc>
          <w:tcPr>
            <w:tcW w:w="2789" w:type="dxa"/>
          </w:tcPr>
          <w:p w:rsidR="00035A5A" w:rsidRPr="00565263" w:rsidRDefault="00035A5A" w:rsidP="00C25669">
            <w:pPr>
              <w:autoSpaceDE w:val="0"/>
              <w:autoSpaceDN w:val="0"/>
              <w:adjustRightInd w:val="0"/>
              <w:rPr>
                <w:rFonts w:cs="Verdana,Bold"/>
                <w:b/>
                <w:bCs/>
                <w:sz w:val="24"/>
                <w:szCs w:val="24"/>
              </w:rPr>
            </w:pPr>
            <w:r w:rsidRPr="00565263">
              <w:rPr>
                <w:rFonts w:cs="Verdana,Bold"/>
                <w:b/>
                <w:bCs/>
                <w:sz w:val="24"/>
                <w:szCs w:val="24"/>
              </w:rPr>
              <w:t>Name</w:t>
            </w:r>
          </w:p>
        </w:tc>
        <w:tc>
          <w:tcPr>
            <w:tcW w:w="2790" w:type="dxa"/>
          </w:tcPr>
          <w:p w:rsidR="00035A5A" w:rsidRPr="00565263" w:rsidRDefault="00035A5A" w:rsidP="00C25669">
            <w:pPr>
              <w:autoSpaceDE w:val="0"/>
              <w:autoSpaceDN w:val="0"/>
              <w:adjustRightInd w:val="0"/>
              <w:rPr>
                <w:rFonts w:cs="Verdana,Bold"/>
                <w:b/>
                <w:bCs/>
                <w:sz w:val="24"/>
                <w:szCs w:val="24"/>
              </w:rPr>
            </w:pPr>
            <w:r w:rsidRPr="00565263">
              <w:rPr>
                <w:rFonts w:cs="Verdana,Bold"/>
                <w:b/>
                <w:bCs/>
                <w:sz w:val="24"/>
                <w:szCs w:val="24"/>
              </w:rPr>
              <w:t>Organisation</w:t>
            </w:r>
          </w:p>
        </w:tc>
        <w:tc>
          <w:tcPr>
            <w:tcW w:w="2790" w:type="dxa"/>
          </w:tcPr>
          <w:p w:rsidR="00035A5A" w:rsidRPr="00565263" w:rsidRDefault="00035A5A" w:rsidP="00C25669">
            <w:pPr>
              <w:autoSpaceDE w:val="0"/>
              <w:autoSpaceDN w:val="0"/>
              <w:adjustRightInd w:val="0"/>
              <w:rPr>
                <w:rFonts w:cs="Verdana,Bold"/>
                <w:b/>
                <w:bCs/>
                <w:sz w:val="24"/>
                <w:szCs w:val="24"/>
              </w:rPr>
            </w:pPr>
            <w:r w:rsidRPr="00565263">
              <w:rPr>
                <w:rFonts w:cs="Verdana,Bold"/>
                <w:b/>
                <w:bCs/>
                <w:sz w:val="24"/>
                <w:szCs w:val="24"/>
              </w:rPr>
              <w:t>Mobile Number</w:t>
            </w:r>
          </w:p>
        </w:tc>
        <w:tc>
          <w:tcPr>
            <w:tcW w:w="2790" w:type="dxa"/>
          </w:tcPr>
          <w:p w:rsidR="00035A5A" w:rsidRPr="00565263" w:rsidRDefault="00035A5A" w:rsidP="00C25669">
            <w:pPr>
              <w:autoSpaceDE w:val="0"/>
              <w:autoSpaceDN w:val="0"/>
              <w:adjustRightInd w:val="0"/>
              <w:rPr>
                <w:rFonts w:cs="Verdana,Bold"/>
                <w:b/>
                <w:bCs/>
                <w:sz w:val="24"/>
                <w:szCs w:val="24"/>
              </w:rPr>
            </w:pPr>
            <w:r w:rsidRPr="00565263">
              <w:rPr>
                <w:rFonts w:cs="Verdana,Bold"/>
                <w:b/>
                <w:bCs/>
                <w:sz w:val="24"/>
                <w:szCs w:val="24"/>
              </w:rPr>
              <w:t xml:space="preserve"> Other Number</w:t>
            </w:r>
          </w:p>
        </w:tc>
      </w:tr>
      <w:tr w:rsidR="00035A5A" w:rsidRPr="00565263" w:rsidTr="00035A5A">
        <w:tc>
          <w:tcPr>
            <w:tcW w:w="2789" w:type="dxa"/>
          </w:tcPr>
          <w:p w:rsidR="00035A5A" w:rsidRPr="00565263" w:rsidRDefault="00035A5A" w:rsidP="00035A5A">
            <w:pPr>
              <w:autoSpaceDE w:val="0"/>
              <w:autoSpaceDN w:val="0"/>
              <w:adjustRightInd w:val="0"/>
              <w:rPr>
                <w:rFonts w:cs="Verdana"/>
                <w:sz w:val="24"/>
                <w:szCs w:val="24"/>
              </w:rPr>
            </w:pPr>
            <w:r w:rsidRPr="00565263">
              <w:rPr>
                <w:rFonts w:cs="Verdana"/>
                <w:sz w:val="24"/>
                <w:szCs w:val="24"/>
              </w:rPr>
              <w:t>Event organiser</w:t>
            </w:r>
          </w:p>
          <w:p w:rsidR="00035A5A" w:rsidRPr="00565263" w:rsidRDefault="00035A5A" w:rsidP="00035A5A">
            <w:pPr>
              <w:rPr>
                <w:rFonts w:cs="Verdana,Bold"/>
                <w:b/>
                <w:bCs/>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r w:rsidRPr="00565263">
              <w:rPr>
                <w:rFonts w:cs="Verdana"/>
                <w:sz w:val="24"/>
                <w:szCs w:val="24"/>
              </w:rPr>
              <w:t>Safety Officer</w:t>
            </w:r>
          </w:p>
          <w:p w:rsidR="00035A5A" w:rsidRPr="00565263" w:rsidRDefault="00035A5A" w:rsidP="00C25669">
            <w:pPr>
              <w:autoSpaceDE w:val="0"/>
              <w:autoSpaceDN w:val="0"/>
              <w:adjustRightInd w:val="0"/>
              <w:rPr>
                <w:rFonts w:cs="Verdana,Bold"/>
                <w:b/>
                <w:bCs/>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p>
          <w:p w:rsidR="00035A5A" w:rsidRPr="00565263" w:rsidRDefault="00035A5A" w:rsidP="00035A5A">
            <w:pPr>
              <w:rPr>
                <w:rFonts w:cs="Verdana"/>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p>
          <w:p w:rsidR="00035A5A" w:rsidRPr="00565263" w:rsidRDefault="00035A5A" w:rsidP="00035A5A">
            <w:pPr>
              <w:rPr>
                <w:rFonts w:cs="Verdana"/>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p>
          <w:p w:rsidR="00035A5A" w:rsidRPr="00565263" w:rsidRDefault="00035A5A" w:rsidP="00035A5A">
            <w:pPr>
              <w:rPr>
                <w:rFonts w:cs="Verdana"/>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p w:rsidR="00035A5A" w:rsidRPr="00565263" w:rsidRDefault="00035A5A" w:rsidP="00C25669">
            <w:pPr>
              <w:autoSpaceDE w:val="0"/>
              <w:autoSpaceDN w:val="0"/>
              <w:adjustRightInd w:val="0"/>
              <w:rPr>
                <w:rFonts w:cs="Verdana,Bold"/>
                <w:b/>
                <w:bCs/>
                <w:sz w:val="24"/>
                <w:szCs w:val="24"/>
              </w:rPr>
            </w:pPr>
          </w:p>
        </w:tc>
      </w:tr>
      <w:tr w:rsidR="00035A5A" w:rsidRPr="00565263" w:rsidTr="00035A5A">
        <w:tc>
          <w:tcPr>
            <w:tcW w:w="2789" w:type="dxa"/>
          </w:tcPr>
          <w:p w:rsidR="00035A5A" w:rsidRPr="00565263" w:rsidRDefault="00035A5A" w:rsidP="00035A5A">
            <w:pPr>
              <w:rPr>
                <w:rFonts w:cs="Verdana"/>
                <w:sz w:val="24"/>
                <w:szCs w:val="24"/>
              </w:rPr>
            </w:pPr>
          </w:p>
          <w:p w:rsidR="00035A5A" w:rsidRPr="00565263" w:rsidRDefault="00035A5A" w:rsidP="00035A5A">
            <w:pPr>
              <w:rPr>
                <w:rFonts w:cs="Verdana"/>
                <w:sz w:val="24"/>
                <w:szCs w:val="24"/>
              </w:rPr>
            </w:pPr>
          </w:p>
        </w:tc>
        <w:tc>
          <w:tcPr>
            <w:tcW w:w="2789"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c>
          <w:tcPr>
            <w:tcW w:w="2790" w:type="dxa"/>
          </w:tcPr>
          <w:p w:rsidR="00035A5A" w:rsidRPr="00565263" w:rsidRDefault="00035A5A" w:rsidP="00C25669">
            <w:pPr>
              <w:autoSpaceDE w:val="0"/>
              <w:autoSpaceDN w:val="0"/>
              <w:adjustRightInd w:val="0"/>
              <w:rPr>
                <w:rFonts w:cs="Verdana,Bold"/>
                <w:b/>
                <w:bCs/>
                <w:sz w:val="24"/>
                <w:szCs w:val="24"/>
              </w:rPr>
            </w:pPr>
          </w:p>
        </w:tc>
      </w:tr>
    </w:tbl>
    <w:p w:rsidR="00035A5A" w:rsidRPr="00565263" w:rsidRDefault="00035A5A"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1D3663" w:rsidRDefault="001D3663" w:rsidP="00C25669">
      <w:pPr>
        <w:autoSpaceDE w:val="0"/>
        <w:autoSpaceDN w:val="0"/>
        <w:adjustRightInd w:val="0"/>
        <w:spacing w:after="0" w:line="240" w:lineRule="auto"/>
        <w:rPr>
          <w:rFonts w:cs="Verdana,Bold"/>
          <w:b/>
          <w:bCs/>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19. SITE PLAN</w:t>
      </w:r>
    </w:p>
    <w:p w:rsidR="00C25669" w:rsidRPr="00565263" w:rsidRDefault="00035A5A" w:rsidP="00C25669">
      <w:pPr>
        <w:autoSpaceDE w:val="0"/>
        <w:autoSpaceDN w:val="0"/>
        <w:adjustRightInd w:val="0"/>
        <w:spacing w:after="0" w:line="240" w:lineRule="auto"/>
        <w:rPr>
          <w:rFonts w:cs="Verdana"/>
          <w:sz w:val="24"/>
          <w:szCs w:val="24"/>
        </w:rPr>
      </w:pPr>
      <w:r w:rsidRPr="00565263">
        <w:rPr>
          <w:rFonts w:cs="Verdana"/>
          <w:sz w:val="24"/>
          <w:szCs w:val="24"/>
        </w:rPr>
        <w:t>A</w:t>
      </w:r>
      <w:r w:rsidR="00C25669" w:rsidRPr="00565263">
        <w:rPr>
          <w:rFonts w:cs="Verdana"/>
          <w:sz w:val="24"/>
          <w:szCs w:val="24"/>
        </w:rPr>
        <w:t xml:space="preserve"> site plan of the event area to include the following for example:</w:t>
      </w:r>
    </w:p>
    <w:p w:rsidR="00035A5A" w:rsidRPr="00565263" w:rsidRDefault="00035A5A"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Indication of North</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Site perimeter marked</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Access / egress points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Traffic flow and car parking / overflow</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Road closures and diversions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Main event infrastructure</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Toilets – male/ female /disabled</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Water points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Fire points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First aid point</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Lost found children point</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Stewarding positions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Catering unit positions with distances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Fairground units with distances</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Emergency access points</w:t>
      </w:r>
    </w:p>
    <w:p w:rsidR="00C25669" w:rsidRPr="00565263" w:rsidRDefault="00C25669" w:rsidP="00C25669">
      <w:pPr>
        <w:autoSpaceDE w:val="0"/>
        <w:autoSpaceDN w:val="0"/>
        <w:adjustRightInd w:val="0"/>
        <w:spacing w:after="0" w:line="240" w:lineRule="auto"/>
        <w:rPr>
          <w:rFonts w:cs="Verdana"/>
          <w:b/>
          <w:sz w:val="24"/>
          <w:szCs w:val="24"/>
        </w:rPr>
      </w:pPr>
      <w:r w:rsidRPr="00565263">
        <w:rPr>
          <w:rFonts w:cs="Symbol"/>
          <w:sz w:val="24"/>
          <w:szCs w:val="24"/>
        </w:rPr>
        <w:t xml:space="preserve">• </w:t>
      </w:r>
      <w:r w:rsidRPr="00565263">
        <w:rPr>
          <w:rFonts w:cs="Verdana"/>
          <w:sz w:val="24"/>
          <w:szCs w:val="24"/>
        </w:rPr>
        <w:t>RVP points</w:t>
      </w:r>
      <w:r w:rsidR="00035A5A" w:rsidRPr="00565263">
        <w:rPr>
          <w:rFonts w:cs="Verdana"/>
          <w:sz w:val="24"/>
          <w:szCs w:val="24"/>
        </w:rPr>
        <w:t xml:space="preserve"> (</w:t>
      </w:r>
      <w:r w:rsidR="00035A5A" w:rsidRPr="00565263">
        <w:rPr>
          <w:rFonts w:cs="Arial"/>
          <w:sz w:val="24"/>
          <w:szCs w:val="24"/>
          <w:lang w:val="en"/>
        </w:rPr>
        <w:t xml:space="preserve">Rendezvous </w:t>
      </w:r>
      <w:r w:rsidR="00035A5A" w:rsidRPr="00565263">
        <w:rPr>
          <w:rStyle w:val="Strong"/>
          <w:rFonts w:cs="Arial"/>
          <w:b w:val="0"/>
          <w:sz w:val="24"/>
          <w:szCs w:val="24"/>
          <w:lang w:val="en"/>
        </w:rPr>
        <w:t>point)</w:t>
      </w:r>
      <w:r w:rsidR="000A0E8B" w:rsidRPr="00565263">
        <w:rPr>
          <w:rStyle w:val="Strong"/>
          <w:rFonts w:cs="Arial"/>
          <w:b w:val="0"/>
          <w:sz w:val="24"/>
          <w:szCs w:val="24"/>
          <w:lang w:val="en"/>
        </w:rPr>
        <w:t xml:space="preserve"> </w:t>
      </w:r>
    </w:p>
    <w:p w:rsidR="00C25669" w:rsidRPr="00565263" w:rsidRDefault="00C25669" w:rsidP="00C25669">
      <w:pPr>
        <w:autoSpaceDE w:val="0"/>
        <w:autoSpaceDN w:val="0"/>
        <w:adjustRightInd w:val="0"/>
        <w:spacing w:after="0" w:line="240" w:lineRule="auto"/>
        <w:rPr>
          <w:rFonts w:cs="Verdana"/>
          <w:sz w:val="24"/>
          <w:szCs w:val="24"/>
        </w:rPr>
      </w:pPr>
      <w:r w:rsidRPr="00565263">
        <w:rPr>
          <w:rFonts w:cs="Symbol"/>
          <w:sz w:val="24"/>
          <w:szCs w:val="24"/>
        </w:rPr>
        <w:t xml:space="preserve">• </w:t>
      </w:r>
      <w:r w:rsidRPr="00565263">
        <w:rPr>
          <w:rFonts w:cs="Verdana"/>
          <w:sz w:val="24"/>
          <w:szCs w:val="24"/>
        </w:rPr>
        <w:t>Event control location</w:t>
      </w:r>
    </w:p>
    <w:p w:rsidR="00035A5A" w:rsidRDefault="00035A5A"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r>
        <w:rPr>
          <w:rFonts w:cs="Verdana"/>
          <w:sz w:val="24"/>
          <w:szCs w:val="24"/>
        </w:rPr>
        <w:t xml:space="preserve">Contact Hounslow Events Team for a line drawing of the site. It is also recommended to use google maps to show tree lines and other details on the site. </w:t>
      </w: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Default="001D3663" w:rsidP="00C25669">
      <w:pPr>
        <w:autoSpaceDE w:val="0"/>
        <w:autoSpaceDN w:val="0"/>
        <w:adjustRightInd w:val="0"/>
        <w:spacing w:after="0" w:line="240" w:lineRule="auto"/>
        <w:rPr>
          <w:rFonts w:cs="Verdana"/>
          <w:sz w:val="24"/>
          <w:szCs w:val="24"/>
        </w:rPr>
      </w:pPr>
    </w:p>
    <w:p w:rsidR="001D3663" w:rsidRPr="00565263" w:rsidRDefault="001D3663"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Bold"/>
          <w:b/>
          <w:bCs/>
          <w:sz w:val="24"/>
          <w:szCs w:val="24"/>
        </w:rPr>
        <w:t>20. RISK ASSESSMENT</w:t>
      </w:r>
    </w:p>
    <w:p w:rsidR="00C25669" w:rsidRPr="00565263" w:rsidRDefault="00C25669" w:rsidP="00C25669">
      <w:pPr>
        <w:autoSpaceDE w:val="0"/>
        <w:autoSpaceDN w:val="0"/>
        <w:adjustRightInd w:val="0"/>
        <w:spacing w:after="0" w:line="240" w:lineRule="auto"/>
        <w:rPr>
          <w:rFonts w:cs="Verdana,Bold"/>
          <w:b/>
          <w:bCs/>
          <w:sz w:val="24"/>
          <w:szCs w:val="24"/>
        </w:rPr>
      </w:pPr>
      <w:r w:rsidRPr="00565263">
        <w:rPr>
          <w:rFonts w:cs="Verdana"/>
          <w:sz w:val="24"/>
          <w:szCs w:val="24"/>
        </w:rPr>
        <w:t xml:space="preserve">The law states you must undertake written </w:t>
      </w:r>
      <w:r w:rsidRPr="00565263">
        <w:rPr>
          <w:rFonts w:cs="Verdana,Bold"/>
          <w:b/>
          <w:bCs/>
          <w:sz w:val="24"/>
          <w:szCs w:val="24"/>
        </w:rPr>
        <w:t>Risk Assessments that are suitable and sufficient. Please see guidance notes.</w:t>
      </w:r>
    </w:p>
    <w:p w:rsidR="00C25669" w:rsidRPr="00565263" w:rsidRDefault="00C25669" w:rsidP="00C25669">
      <w:pPr>
        <w:rPr>
          <w:rFonts w:cs="Verdana"/>
          <w:sz w:val="24"/>
          <w:szCs w:val="24"/>
        </w:rPr>
      </w:pPr>
      <w:r w:rsidRPr="00565263">
        <w:rPr>
          <w:rFonts w:cs="Verdana"/>
          <w:sz w:val="24"/>
          <w:szCs w:val="24"/>
        </w:rPr>
        <w:t>There are sample risk assessment forms included and can be used as templates.</w:t>
      </w:r>
      <w:r w:rsidR="001D3663">
        <w:rPr>
          <w:rFonts w:cs="Verdana"/>
          <w:sz w:val="24"/>
          <w:szCs w:val="24"/>
        </w:rPr>
        <w:t xml:space="preserve"> Always hand sign, date and add the location of the risk assessment.</w:t>
      </w:r>
    </w:p>
    <w:p w:rsidR="001D3663" w:rsidRDefault="00C25669" w:rsidP="00C25669">
      <w:pPr>
        <w:autoSpaceDE w:val="0"/>
        <w:autoSpaceDN w:val="0"/>
        <w:adjustRightInd w:val="0"/>
        <w:spacing w:after="0" w:line="240" w:lineRule="auto"/>
        <w:rPr>
          <w:rFonts w:cs="Verdana"/>
          <w:sz w:val="24"/>
          <w:szCs w:val="24"/>
        </w:rPr>
      </w:pPr>
      <w:r w:rsidRPr="00565263">
        <w:rPr>
          <w:rFonts w:cs="Verdana"/>
          <w:sz w:val="24"/>
          <w:szCs w:val="24"/>
        </w:rPr>
        <w:t xml:space="preserve">The law also states that a Fire Risk Assessment must also be produced. </w:t>
      </w:r>
    </w:p>
    <w:p w:rsidR="001D3663" w:rsidRDefault="001D3663"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Therefore you must also carry out a Fi</w:t>
      </w:r>
      <w:r w:rsidR="00D34444" w:rsidRPr="00565263">
        <w:rPr>
          <w:rFonts w:cs="Verdana"/>
          <w:sz w:val="24"/>
          <w:szCs w:val="24"/>
        </w:rPr>
        <w:t xml:space="preserve">re risk assessment to accompany </w:t>
      </w:r>
      <w:r w:rsidRPr="00565263">
        <w:rPr>
          <w:rFonts w:cs="Verdana"/>
          <w:sz w:val="24"/>
          <w:szCs w:val="24"/>
        </w:rPr>
        <w:t>the general risk assessment or it can be include as a section with your main risk assessment.</w:t>
      </w:r>
    </w:p>
    <w:p w:rsidR="00D34444" w:rsidRPr="00565263" w:rsidRDefault="00D34444" w:rsidP="00C25669">
      <w:pPr>
        <w:autoSpaceDE w:val="0"/>
        <w:autoSpaceDN w:val="0"/>
        <w:adjustRightInd w:val="0"/>
        <w:spacing w:after="0" w:line="240" w:lineRule="auto"/>
        <w:rPr>
          <w:rFonts w:cs="Verdana"/>
          <w:sz w:val="24"/>
          <w:szCs w:val="24"/>
        </w:rPr>
      </w:pPr>
    </w:p>
    <w:p w:rsidR="00C25669" w:rsidRPr="00565263" w:rsidRDefault="00C25669" w:rsidP="00C25669">
      <w:pPr>
        <w:autoSpaceDE w:val="0"/>
        <w:autoSpaceDN w:val="0"/>
        <w:adjustRightInd w:val="0"/>
        <w:spacing w:after="0" w:line="240" w:lineRule="auto"/>
        <w:rPr>
          <w:rFonts w:cs="Verdana"/>
          <w:sz w:val="24"/>
          <w:szCs w:val="24"/>
        </w:rPr>
      </w:pPr>
      <w:r w:rsidRPr="00565263">
        <w:rPr>
          <w:rFonts w:cs="Verdana"/>
          <w:sz w:val="24"/>
          <w:szCs w:val="24"/>
        </w:rPr>
        <w:t>Sample risk assessment form:</w:t>
      </w:r>
    </w:p>
    <w:p w:rsidR="004F6FE0" w:rsidRPr="00565263" w:rsidRDefault="004F6FE0" w:rsidP="00C25669">
      <w:pPr>
        <w:autoSpaceDE w:val="0"/>
        <w:autoSpaceDN w:val="0"/>
        <w:adjustRightInd w:val="0"/>
        <w:spacing w:after="0" w:line="240" w:lineRule="auto"/>
        <w:rPr>
          <w:rFonts w:cs="Verdana"/>
          <w:sz w:val="24"/>
          <w:szCs w:val="24"/>
        </w:rPr>
      </w:pPr>
    </w:p>
    <w:p w:rsidR="004F6FE0" w:rsidRPr="00565263" w:rsidRDefault="004F6FE0" w:rsidP="00C25669">
      <w:pPr>
        <w:autoSpaceDE w:val="0"/>
        <w:autoSpaceDN w:val="0"/>
        <w:adjustRightInd w:val="0"/>
        <w:spacing w:after="0" w:line="240" w:lineRule="auto"/>
        <w:rPr>
          <w:rFonts w:cs="Verdana"/>
          <w:sz w:val="24"/>
          <w:szCs w:val="24"/>
        </w:rPr>
      </w:pPr>
    </w:p>
    <w:tbl>
      <w:tblPr>
        <w:tblpPr w:leftFromText="180" w:rightFromText="180" w:vertAnchor="text" w:horzAnchor="margin" w:tblpX="-39" w:tblpY="134"/>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3168"/>
        <w:gridCol w:w="3827"/>
        <w:gridCol w:w="2384"/>
        <w:gridCol w:w="971"/>
        <w:gridCol w:w="727"/>
        <w:gridCol w:w="1683"/>
      </w:tblGrid>
      <w:tr w:rsidR="004F6FE0" w:rsidRPr="00565263" w:rsidTr="00240330">
        <w:trPr>
          <w:cantSplit/>
          <w:trHeight w:val="704"/>
        </w:trPr>
        <w:tc>
          <w:tcPr>
            <w:tcW w:w="7933" w:type="dxa"/>
            <w:gridSpan w:val="3"/>
            <w:vAlign w:val="center"/>
          </w:tcPr>
          <w:p w:rsidR="004F6FE0" w:rsidRPr="00565263" w:rsidRDefault="004F6FE0" w:rsidP="004F6FE0">
            <w:pPr>
              <w:rPr>
                <w:b/>
                <w:sz w:val="24"/>
                <w:szCs w:val="24"/>
              </w:rPr>
            </w:pPr>
            <w:r w:rsidRPr="00565263">
              <w:rPr>
                <w:b/>
                <w:sz w:val="24"/>
                <w:szCs w:val="24"/>
              </w:rPr>
              <w:t>Event:</w:t>
            </w:r>
          </w:p>
        </w:tc>
        <w:tc>
          <w:tcPr>
            <w:tcW w:w="5765" w:type="dxa"/>
            <w:gridSpan w:val="4"/>
            <w:vAlign w:val="center"/>
          </w:tcPr>
          <w:p w:rsidR="004F6FE0" w:rsidRPr="00565263" w:rsidRDefault="004F6FE0" w:rsidP="004F6FE0">
            <w:pPr>
              <w:rPr>
                <w:b/>
                <w:sz w:val="24"/>
                <w:szCs w:val="24"/>
              </w:rPr>
            </w:pPr>
            <w:r w:rsidRPr="00565263">
              <w:rPr>
                <w:b/>
                <w:sz w:val="24"/>
                <w:szCs w:val="24"/>
              </w:rPr>
              <w:t>Location:</w:t>
            </w:r>
          </w:p>
        </w:tc>
      </w:tr>
      <w:tr w:rsidR="004F6FE0" w:rsidRPr="00565263" w:rsidTr="00240330">
        <w:trPr>
          <w:cantSplit/>
          <w:trHeight w:val="704"/>
        </w:trPr>
        <w:tc>
          <w:tcPr>
            <w:tcW w:w="7933" w:type="dxa"/>
            <w:gridSpan w:val="3"/>
            <w:vAlign w:val="center"/>
          </w:tcPr>
          <w:p w:rsidR="004F6FE0" w:rsidRPr="00565263" w:rsidRDefault="004F6FE0" w:rsidP="004F6FE0">
            <w:pPr>
              <w:rPr>
                <w:b/>
                <w:sz w:val="24"/>
                <w:szCs w:val="24"/>
              </w:rPr>
            </w:pPr>
            <w:r w:rsidRPr="00565263">
              <w:rPr>
                <w:b/>
                <w:sz w:val="24"/>
                <w:szCs w:val="24"/>
              </w:rPr>
              <w:t>Event Area/Activity:</w:t>
            </w:r>
          </w:p>
        </w:tc>
        <w:tc>
          <w:tcPr>
            <w:tcW w:w="5765" w:type="dxa"/>
            <w:gridSpan w:val="4"/>
            <w:vAlign w:val="center"/>
          </w:tcPr>
          <w:p w:rsidR="004F6FE0" w:rsidRPr="00565263" w:rsidRDefault="004F6FE0" w:rsidP="004F6FE0">
            <w:pPr>
              <w:rPr>
                <w:b/>
                <w:sz w:val="24"/>
                <w:szCs w:val="24"/>
              </w:rPr>
            </w:pPr>
            <w:r w:rsidRPr="00565263">
              <w:rPr>
                <w:b/>
                <w:sz w:val="24"/>
                <w:szCs w:val="24"/>
              </w:rPr>
              <w:t>Date of Assessment:</w:t>
            </w:r>
          </w:p>
        </w:tc>
      </w:tr>
      <w:tr w:rsidR="004F6FE0" w:rsidRPr="00565263" w:rsidTr="00240330">
        <w:trPr>
          <w:cantSplit/>
          <w:trHeight w:val="704"/>
        </w:trPr>
        <w:tc>
          <w:tcPr>
            <w:tcW w:w="7933" w:type="dxa"/>
            <w:gridSpan w:val="3"/>
            <w:vAlign w:val="center"/>
          </w:tcPr>
          <w:p w:rsidR="004F6FE0" w:rsidRPr="00565263" w:rsidRDefault="004F6FE0" w:rsidP="004F6FE0">
            <w:pPr>
              <w:rPr>
                <w:b/>
                <w:sz w:val="24"/>
                <w:szCs w:val="24"/>
              </w:rPr>
            </w:pPr>
          </w:p>
        </w:tc>
        <w:tc>
          <w:tcPr>
            <w:tcW w:w="5765" w:type="dxa"/>
            <w:gridSpan w:val="4"/>
            <w:vAlign w:val="center"/>
          </w:tcPr>
          <w:p w:rsidR="004F6FE0" w:rsidRPr="00565263" w:rsidRDefault="004F6FE0" w:rsidP="004F6FE0">
            <w:pPr>
              <w:rPr>
                <w:b/>
                <w:sz w:val="24"/>
                <w:szCs w:val="24"/>
              </w:rPr>
            </w:pPr>
          </w:p>
        </w:tc>
      </w:tr>
      <w:tr w:rsidR="004F6FE0" w:rsidRPr="00565263" w:rsidTr="004F6FE0">
        <w:trPr>
          <w:cantSplit/>
          <w:trHeight w:val="704"/>
        </w:trPr>
        <w:tc>
          <w:tcPr>
            <w:tcW w:w="938" w:type="dxa"/>
            <w:vAlign w:val="center"/>
          </w:tcPr>
          <w:p w:rsidR="004F6FE0" w:rsidRPr="00565263" w:rsidRDefault="004F6FE0" w:rsidP="004F6FE0">
            <w:pPr>
              <w:jc w:val="center"/>
              <w:rPr>
                <w:b/>
                <w:sz w:val="24"/>
                <w:szCs w:val="24"/>
              </w:rPr>
            </w:pPr>
            <w:r w:rsidRPr="00565263">
              <w:rPr>
                <w:b/>
                <w:sz w:val="24"/>
                <w:szCs w:val="24"/>
              </w:rPr>
              <w:t>Ref</w:t>
            </w:r>
          </w:p>
        </w:tc>
        <w:tc>
          <w:tcPr>
            <w:tcW w:w="3168" w:type="dxa"/>
            <w:vAlign w:val="center"/>
          </w:tcPr>
          <w:p w:rsidR="004F6FE0" w:rsidRPr="00565263" w:rsidRDefault="004F6FE0" w:rsidP="004F6FE0">
            <w:pPr>
              <w:jc w:val="center"/>
              <w:rPr>
                <w:sz w:val="24"/>
                <w:szCs w:val="24"/>
              </w:rPr>
            </w:pPr>
            <w:r w:rsidRPr="00565263">
              <w:rPr>
                <w:b/>
                <w:sz w:val="24"/>
                <w:szCs w:val="24"/>
              </w:rPr>
              <w:t>Hazard</w:t>
            </w:r>
          </w:p>
        </w:tc>
        <w:tc>
          <w:tcPr>
            <w:tcW w:w="3827" w:type="dxa"/>
            <w:vAlign w:val="center"/>
          </w:tcPr>
          <w:p w:rsidR="004F6FE0" w:rsidRPr="00565263" w:rsidRDefault="004F6FE0" w:rsidP="004F6FE0">
            <w:pPr>
              <w:jc w:val="center"/>
              <w:rPr>
                <w:b/>
                <w:sz w:val="24"/>
                <w:szCs w:val="24"/>
              </w:rPr>
            </w:pPr>
            <w:r w:rsidRPr="00565263">
              <w:rPr>
                <w:b/>
                <w:sz w:val="24"/>
                <w:szCs w:val="24"/>
              </w:rPr>
              <w:t>Existing control measures</w:t>
            </w:r>
          </w:p>
        </w:tc>
        <w:tc>
          <w:tcPr>
            <w:tcW w:w="2384" w:type="dxa"/>
            <w:vAlign w:val="center"/>
          </w:tcPr>
          <w:p w:rsidR="004F6FE0" w:rsidRPr="00565263" w:rsidRDefault="004F6FE0" w:rsidP="004F6FE0">
            <w:pPr>
              <w:jc w:val="center"/>
              <w:rPr>
                <w:b/>
                <w:sz w:val="24"/>
                <w:szCs w:val="24"/>
              </w:rPr>
            </w:pPr>
            <w:r w:rsidRPr="00565263">
              <w:rPr>
                <w:b/>
                <w:sz w:val="24"/>
                <w:szCs w:val="24"/>
              </w:rPr>
              <w:t>Who might be harmed</w:t>
            </w:r>
          </w:p>
        </w:tc>
        <w:tc>
          <w:tcPr>
            <w:tcW w:w="971" w:type="dxa"/>
            <w:textDirection w:val="btLr"/>
            <w:vAlign w:val="center"/>
          </w:tcPr>
          <w:p w:rsidR="004F6FE0" w:rsidRPr="00565263" w:rsidRDefault="004F6FE0" w:rsidP="004F6FE0">
            <w:pPr>
              <w:ind w:left="113" w:right="113"/>
              <w:jc w:val="center"/>
              <w:rPr>
                <w:b/>
                <w:sz w:val="24"/>
                <w:szCs w:val="24"/>
              </w:rPr>
            </w:pPr>
            <w:r w:rsidRPr="00565263">
              <w:rPr>
                <w:b/>
                <w:sz w:val="24"/>
                <w:szCs w:val="24"/>
              </w:rPr>
              <w:t>Likelihood</w:t>
            </w:r>
          </w:p>
        </w:tc>
        <w:tc>
          <w:tcPr>
            <w:tcW w:w="727" w:type="dxa"/>
            <w:textDirection w:val="btLr"/>
            <w:vAlign w:val="center"/>
          </w:tcPr>
          <w:p w:rsidR="004F6FE0" w:rsidRPr="00565263" w:rsidRDefault="004F6FE0" w:rsidP="004F6FE0">
            <w:pPr>
              <w:ind w:left="113" w:right="113"/>
              <w:jc w:val="center"/>
              <w:rPr>
                <w:b/>
                <w:sz w:val="24"/>
                <w:szCs w:val="24"/>
              </w:rPr>
            </w:pPr>
            <w:r w:rsidRPr="00565263">
              <w:rPr>
                <w:b/>
                <w:sz w:val="24"/>
                <w:szCs w:val="24"/>
              </w:rPr>
              <w:t>Severity</w:t>
            </w:r>
          </w:p>
        </w:tc>
        <w:tc>
          <w:tcPr>
            <w:tcW w:w="1683" w:type="dxa"/>
            <w:vAlign w:val="center"/>
          </w:tcPr>
          <w:p w:rsidR="004F6FE0" w:rsidRPr="00565263" w:rsidRDefault="004F6FE0" w:rsidP="004F6FE0">
            <w:pPr>
              <w:jc w:val="center"/>
              <w:rPr>
                <w:b/>
                <w:sz w:val="24"/>
                <w:szCs w:val="24"/>
              </w:rPr>
            </w:pPr>
            <w:r w:rsidRPr="00565263">
              <w:rPr>
                <w:b/>
                <w:sz w:val="24"/>
                <w:szCs w:val="24"/>
              </w:rPr>
              <w:t>Risk Rating</w:t>
            </w:r>
          </w:p>
        </w:tc>
      </w:tr>
      <w:tr w:rsidR="004F6FE0" w:rsidRPr="00565263" w:rsidTr="004F6FE0">
        <w:trPr>
          <w:cantSplit/>
          <w:trHeight w:val="704"/>
        </w:trPr>
        <w:tc>
          <w:tcPr>
            <w:tcW w:w="938" w:type="dxa"/>
            <w:vAlign w:val="center"/>
          </w:tcPr>
          <w:p w:rsidR="004F6FE0" w:rsidRPr="001D3663" w:rsidRDefault="004F6FE0" w:rsidP="004F6FE0">
            <w:pPr>
              <w:jc w:val="center"/>
              <w:rPr>
                <w:sz w:val="24"/>
                <w:szCs w:val="24"/>
              </w:rPr>
            </w:pPr>
            <w:r w:rsidRPr="001D3663">
              <w:rPr>
                <w:sz w:val="24"/>
                <w:szCs w:val="24"/>
              </w:rPr>
              <w:t>1</w:t>
            </w:r>
          </w:p>
        </w:tc>
        <w:tc>
          <w:tcPr>
            <w:tcW w:w="3168" w:type="dxa"/>
            <w:vAlign w:val="center"/>
          </w:tcPr>
          <w:p w:rsidR="004F6FE0" w:rsidRPr="001D3663" w:rsidRDefault="004F6FE0" w:rsidP="004F6FE0">
            <w:pPr>
              <w:autoSpaceDE w:val="0"/>
              <w:autoSpaceDN w:val="0"/>
              <w:adjustRightInd w:val="0"/>
              <w:spacing w:after="0" w:line="240" w:lineRule="auto"/>
              <w:rPr>
                <w:rFonts w:cs="Verdana,Italic"/>
                <w:i/>
                <w:iCs/>
                <w:sz w:val="24"/>
                <w:szCs w:val="24"/>
              </w:rPr>
            </w:pPr>
            <w:proofErr w:type="spellStart"/>
            <w:r w:rsidRPr="001D3663">
              <w:rPr>
                <w:sz w:val="24"/>
                <w:szCs w:val="24"/>
              </w:rPr>
              <w:t>Eg</w:t>
            </w:r>
            <w:proofErr w:type="spellEnd"/>
            <w:r w:rsidRPr="001D3663">
              <w:rPr>
                <w:sz w:val="24"/>
                <w:szCs w:val="24"/>
              </w:rPr>
              <w:t xml:space="preserve"> </w:t>
            </w:r>
            <w:r w:rsidRPr="001D3663">
              <w:rPr>
                <w:rFonts w:cs="Verdana,Italic"/>
                <w:i/>
                <w:iCs/>
                <w:sz w:val="24"/>
                <w:szCs w:val="24"/>
              </w:rPr>
              <w:t>Domestic Gazebo blowing over</w:t>
            </w:r>
          </w:p>
          <w:p w:rsidR="004F6FE0" w:rsidRPr="001D3663" w:rsidRDefault="004F6FE0" w:rsidP="004F6FE0">
            <w:pPr>
              <w:autoSpaceDE w:val="0"/>
              <w:autoSpaceDN w:val="0"/>
              <w:adjustRightInd w:val="0"/>
              <w:spacing w:after="0" w:line="240" w:lineRule="auto"/>
              <w:rPr>
                <w:rFonts w:cs="Verdana,Italic"/>
                <w:i/>
                <w:iCs/>
                <w:sz w:val="24"/>
                <w:szCs w:val="24"/>
              </w:rPr>
            </w:pPr>
          </w:p>
          <w:p w:rsidR="004F6FE0" w:rsidRPr="001D3663" w:rsidRDefault="004F6FE0" w:rsidP="004F6FE0">
            <w:pPr>
              <w:jc w:val="center"/>
              <w:rPr>
                <w:sz w:val="24"/>
                <w:szCs w:val="24"/>
              </w:rPr>
            </w:pPr>
          </w:p>
        </w:tc>
        <w:tc>
          <w:tcPr>
            <w:tcW w:w="3827" w:type="dxa"/>
            <w:vAlign w:val="center"/>
          </w:tcPr>
          <w:p w:rsidR="004F6FE0" w:rsidRPr="00565263" w:rsidRDefault="004F6FE0" w:rsidP="004F6FE0">
            <w:pPr>
              <w:autoSpaceDE w:val="0"/>
              <w:autoSpaceDN w:val="0"/>
              <w:adjustRightInd w:val="0"/>
              <w:spacing w:after="0" w:line="240" w:lineRule="auto"/>
              <w:rPr>
                <w:rFonts w:cs="Verdana,Italic"/>
                <w:i/>
                <w:iCs/>
                <w:sz w:val="24"/>
                <w:szCs w:val="24"/>
              </w:rPr>
            </w:pPr>
            <w:r w:rsidRPr="00565263">
              <w:rPr>
                <w:rFonts w:cs="Verdana,Italic"/>
                <w:i/>
                <w:iCs/>
                <w:sz w:val="24"/>
                <w:szCs w:val="24"/>
              </w:rPr>
              <w:t>Gazebo erected as per manufacturers</w:t>
            </w:r>
          </w:p>
          <w:p w:rsidR="004F6FE0" w:rsidRPr="00565263" w:rsidRDefault="004F6FE0" w:rsidP="004F6FE0">
            <w:pPr>
              <w:autoSpaceDE w:val="0"/>
              <w:autoSpaceDN w:val="0"/>
              <w:adjustRightInd w:val="0"/>
              <w:spacing w:after="0" w:line="240" w:lineRule="auto"/>
              <w:rPr>
                <w:rFonts w:cs="Verdana,Italic"/>
                <w:i/>
                <w:iCs/>
                <w:sz w:val="24"/>
                <w:szCs w:val="24"/>
              </w:rPr>
            </w:pPr>
            <w:proofErr w:type="gramStart"/>
            <w:r w:rsidRPr="00565263">
              <w:rPr>
                <w:rFonts w:cs="Verdana,Italic"/>
                <w:i/>
                <w:iCs/>
                <w:sz w:val="24"/>
                <w:szCs w:val="24"/>
              </w:rPr>
              <w:t>instructions</w:t>
            </w:r>
            <w:proofErr w:type="gramEnd"/>
            <w:r w:rsidRPr="00565263">
              <w:rPr>
                <w:rFonts w:cs="Verdana,Italic"/>
                <w:i/>
                <w:iCs/>
                <w:sz w:val="24"/>
                <w:szCs w:val="24"/>
              </w:rPr>
              <w:t xml:space="preserve"> (attached). </w:t>
            </w:r>
          </w:p>
          <w:p w:rsidR="004F6FE0" w:rsidRPr="00565263" w:rsidRDefault="004F6FE0" w:rsidP="004F6FE0">
            <w:pPr>
              <w:autoSpaceDE w:val="0"/>
              <w:autoSpaceDN w:val="0"/>
              <w:adjustRightInd w:val="0"/>
              <w:spacing w:after="0" w:line="240" w:lineRule="auto"/>
              <w:rPr>
                <w:rFonts w:cs="Verdana,Italic"/>
                <w:i/>
                <w:iCs/>
                <w:sz w:val="24"/>
                <w:szCs w:val="24"/>
              </w:rPr>
            </w:pPr>
          </w:p>
          <w:p w:rsidR="004F6FE0" w:rsidRPr="00565263" w:rsidRDefault="004F6FE0" w:rsidP="004F6FE0">
            <w:pPr>
              <w:autoSpaceDE w:val="0"/>
              <w:autoSpaceDN w:val="0"/>
              <w:adjustRightInd w:val="0"/>
              <w:spacing w:after="0" w:line="240" w:lineRule="auto"/>
              <w:rPr>
                <w:rFonts w:cs="Verdana,Italic"/>
                <w:i/>
                <w:iCs/>
                <w:sz w:val="24"/>
                <w:szCs w:val="24"/>
              </w:rPr>
            </w:pPr>
            <w:r w:rsidRPr="00565263">
              <w:rPr>
                <w:rFonts w:cs="Verdana,Italic"/>
                <w:i/>
                <w:iCs/>
                <w:sz w:val="24"/>
                <w:szCs w:val="24"/>
              </w:rPr>
              <w:t>Wind monitored during event and gazebo dismantled when winds become a risk as specified in instructions (15 MPH).</w:t>
            </w:r>
          </w:p>
          <w:p w:rsidR="004F6FE0" w:rsidRPr="00565263" w:rsidRDefault="004F6FE0" w:rsidP="004F6FE0">
            <w:pPr>
              <w:autoSpaceDE w:val="0"/>
              <w:autoSpaceDN w:val="0"/>
              <w:adjustRightInd w:val="0"/>
              <w:spacing w:after="0" w:line="240" w:lineRule="auto"/>
              <w:rPr>
                <w:rFonts w:cs="Verdana,Italic"/>
                <w:i/>
                <w:iCs/>
                <w:sz w:val="24"/>
                <w:szCs w:val="24"/>
              </w:rPr>
            </w:pPr>
          </w:p>
          <w:p w:rsidR="004F6FE0" w:rsidRPr="00565263" w:rsidRDefault="004F6FE0" w:rsidP="004F6FE0">
            <w:pPr>
              <w:autoSpaceDE w:val="0"/>
              <w:autoSpaceDN w:val="0"/>
              <w:adjustRightInd w:val="0"/>
              <w:spacing w:after="0" w:line="240" w:lineRule="auto"/>
              <w:rPr>
                <w:rFonts w:cs="Verdana,Italic"/>
                <w:i/>
                <w:iCs/>
                <w:sz w:val="24"/>
                <w:szCs w:val="24"/>
              </w:rPr>
            </w:pPr>
            <w:r w:rsidRPr="00565263">
              <w:rPr>
                <w:rFonts w:cs="Verdana,Italic"/>
                <w:i/>
                <w:iCs/>
                <w:sz w:val="24"/>
                <w:szCs w:val="24"/>
              </w:rPr>
              <w:t>Gazebo to be weighted down with weights/sandbags/guy ropes</w:t>
            </w:r>
          </w:p>
          <w:p w:rsidR="004F6FE0" w:rsidRPr="00565263" w:rsidRDefault="004F6FE0" w:rsidP="004F6FE0">
            <w:pPr>
              <w:jc w:val="center"/>
              <w:rPr>
                <w:b/>
                <w:sz w:val="24"/>
                <w:szCs w:val="24"/>
              </w:rPr>
            </w:pPr>
          </w:p>
        </w:tc>
        <w:tc>
          <w:tcPr>
            <w:tcW w:w="2384" w:type="dxa"/>
            <w:vAlign w:val="center"/>
          </w:tcPr>
          <w:p w:rsidR="004F6FE0" w:rsidRPr="00565263" w:rsidRDefault="004F6FE0" w:rsidP="004F6FE0">
            <w:pPr>
              <w:autoSpaceDE w:val="0"/>
              <w:autoSpaceDN w:val="0"/>
              <w:adjustRightInd w:val="0"/>
              <w:spacing w:after="0" w:line="240" w:lineRule="auto"/>
              <w:rPr>
                <w:rFonts w:cs="Verdana,Italic"/>
                <w:i/>
                <w:iCs/>
                <w:sz w:val="24"/>
                <w:szCs w:val="24"/>
              </w:rPr>
            </w:pPr>
            <w:r w:rsidRPr="00565263">
              <w:rPr>
                <w:rFonts w:cs="Verdana,Italic"/>
                <w:i/>
                <w:iCs/>
                <w:sz w:val="24"/>
                <w:szCs w:val="24"/>
              </w:rPr>
              <w:t>Stall holder / public</w:t>
            </w:r>
          </w:p>
          <w:p w:rsidR="004F6FE0" w:rsidRPr="00565263" w:rsidRDefault="004F6FE0" w:rsidP="004F6FE0">
            <w:pPr>
              <w:jc w:val="center"/>
              <w:rPr>
                <w:b/>
                <w:sz w:val="24"/>
                <w:szCs w:val="24"/>
              </w:rPr>
            </w:pPr>
          </w:p>
        </w:tc>
        <w:tc>
          <w:tcPr>
            <w:tcW w:w="971" w:type="dxa"/>
            <w:textDirection w:val="btLr"/>
            <w:vAlign w:val="center"/>
          </w:tcPr>
          <w:p w:rsidR="004F6FE0" w:rsidRPr="00565263" w:rsidRDefault="004F6FE0" w:rsidP="00042E33">
            <w:pPr>
              <w:ind w:left="113" w:right="113"/>
              <w:jc w:val="center"/>
              <w:rPr>
                <w:b/>
                <w:sz w:val="24"/>
                <w:szCs w:val="24"/>
              </w:rPr>
            </w:pPr>
            <w:r w:rsidRPr="00565263">
              <w:rPr>
                <w:b/>
                <w:sz w:val="24"/>
                <w:szCs w:val="24"/>
              </w:rPr>
              <w:t>2</w:t>
            </w:r>
          </w:p>
        </w:tc>
        <w:tc>
          <w:tcPr>
            <w:tcW w:w="727" w:type="dxa"/>
            <w:textDirection w:val="btLr"/>
            <w:vAlign w:val="center"/>
          </w:tcPr>
          <w:p w:rsidR="004F6FE0" w:rsidRPr="00565263" w:rsidRDefault="004F6FE0" w:rsidP="00042E33">
            <w:pPr>
              <w:ind w:left="113" w:right="113"/>
              <w:jc w:val="center"/>
              <w:rPr>
                <w:b/>
                <w:sz w:val="24"/>
                <w:szCs w:val="24"/>
              </w:rPr>
            </w:pPr>
            <w:r w:rsidRPr="00565263">
              <w:rPr>
                <w:b/>
                <w:sz w:val="24"/>
                <w:szCs w:val="24"/>
              </w:rPr>
              <w:t>2</w:t>
            </w:r>
          </w:p>
        </w:tc>
        <w:tc>
          <w:tcPr>
            <w:tcW w:w="1683" w:type="dxa"/>
            <w:vAlign w:val="center"/>
          </w:tcPr>
          <w:p w:rsidR="004F6FE0" w:rsidRPr="00565263" w:rsidRDefault="004F6FE0" w:rsidP="004F6FE0">
            <w:pPr>
              <w:jc w:val="center"/>
              <w:rPr>
                <w:b/>
                <w:sz w:val="24"/>
                <w:szCs w:val="24"/>
              </w:rPr>
            </w:pPr>
            <w:r w:rsidRPr="00565263">
              <w:rPr>
                <w:b/>
                <w:sz w:val="24"/>
                <w:szCs w:val="24"/>
              </w:rPr>
              <w:t>4</w:t>
            </w:r>
          </w:p>
        </w:tc>
      </w:tr>
      <w:tr w:rsidR="004F6FE0" w:rsidRPr="00565263" w:rsidTr="004F6FE0">
        <w:trPr>
          <w:cantSplit/>
          <w:trHeight w:val="704"/>
        </w:trPr>
        <w:tc>
          <w:tcPr>
            <w:tcW w:w="938" w:type="dxa"/>
            <w:vAlign w:val="center"/>
          </w:tcPr>
          <w:p w:rsidR="004F6FE0" w:rsidRPr="00565263" w:rsidRDefault="004F6FE0" w:rsidP="004F6FE0">
            <w:pPr>
              <w:jc w:val="center"/>
              <w:rPr>
                <w:b/>
                <w:sz w:val="24"/>
                <w:szCs w:val="24"/>
              </w:rPr>
            </w:pPr>
          </w:p>
        </w:tc>
        <w:tc>
          <w:tcPr>
            <w:tcW w:w="3168" w:type="dxa"/>
            <w:vAlign w:val="center"/>
          </w:tcPr>
          <w:p w:rsidR="004F6FE0" w:rsidRDefault="004F6FE0" w:rsidP="004F6FE0">
            <w:pPr>
              <w:jc w:val="center"/>
              <w:rPr>
                <w:b/>
                <w:sz w:val="24"/>
                <w:szCs w:val="24"/>
              </w:rPr>
            </w:pPr>
          </w:p>
          <w:p w:rsidR="001D3663" w:rsidRDefault="001D3663" w:rsidP="004F6FE0">
            <w:pPr>
              <w:jc w:val="center"/>
              <w:rPr>
                <w:b/>
                <w:sz w:val="24"/>
                <w:szCs w:val="24"/>
              </w:rPr>
            </w:pPr>
          </w:p>
          <w:p w:rsidR="001D3663" w:rsidRPr="00565263" w:rsidRDefault="001D3663" w:rsidP="001D3663">
            <w:pPr>
              <w:rPr>
                <w:b/>
                <w:sz w:val="24"/>
                <w:szCs w:val="24"/>
              </w:rPr>
            </w:pPr>
          </w:p>
        </w:tc>
        <w:tc>
          <w:tcPr>
            <w:tcW w:w="3827" w:type="dxa"/>
            <w:vAlign w:val="center"/>
          </w:tcPr>
          <w:p w:rsidR="004F6FE0" w:rsidRPr="00565263" w:rsidRDefault="004F6FE0" w:rsidP="004F6FE0">
            <w:pPr>
              <w:jc w:val="center"/>
              <w:rPr>
                <w:b/>
                <w:sz w:val="24"/>
                <w:szCs w:val="24"/>
              </w:rPr>
            </w:pPr>
          </w:p>
        </w:tc>
        <w:tc>
          <w:tcPr>
            <w:tcW w:w="2384" w:type="dxa"/>
            <w:vAlign w:val="center"/>
          </w:tcPr>
          <w:p w:rsidR="004F6FE0" w:rsidRPr="00565263" w:rsidRDefault="004F6FE0" w:rsidP="004F6FE0">
            <w:pPr>
              <w:jc w:val="center"/>
              <w:rPr>
                <w:b/>
                <w:sz w:val="24"/>
                <w:szCs w:val="24"/>
              </w:rPr>
            </w:pPr>
          </w:p>
        </w:tc>
        <w:tc>
          <w:tcPr>
            <w:tcW w:w="971" w:type="dxa"/>
            <w:textDirection w:val="btLr"/>
            <w:vAlign w:val="center"/>
          </w:tcPr>
          <w:p w:rsidR="004F6FE0" w:rsidRPr="00565263" w:rsidRDefault="004F6FE0" w:rsidP="004F6FE0">
            <w:pPr>
              <w:ind w:left="113" w:right="113"/>
              <w:jc w:val="center"/>
              <w:rPr>
                <w:b/>
                <w:sz w:val="24"/>
                <w:szCs w:val="24"/>
              </w:rPr>
            </w:pPr>
          </w:p>
        </w:tc>
        <w:tc>
          <w:tcPr>
            <w:tcW w:w="727" w:type="dxa"/>
            <w:textDirection w:val="btLr"/>
            <w:vAlign w:val="center"/>
          </w:tcPr>
          <w:p w:rsidR="004F6FE0" w:rsidRPr="00565263" w:rsidRDefault="004F6FE0" w:rsidP="004F6FE0">
            <w:pPr>
              <w:ind w:left="113" w:right="113"/>
              <w:jc w:val="center"/>
              <w:rPr>
                <w:b/>
                <w:sz w:val="24"/>
                <w:szCs w:val="24"/>
              </w:rPr>
            </w:pPr>
          </w:p>
        </w:tc>
        <w:tc>
          <w:tcPr>
            <w:tcW w:w="1683" w:type="dxa"/>
            <w:vAlign w:val="center"/>
          </w:tcPr>
          <w:p w:rsidR="004F6FE0" w:rsidRPr="00565263" w:rsidRDefault="004F6FE0" w:rsidP="004F6FE0">
            <w:pPr>
              <w:jc w:val="center"/>
              <w:rPr>
                <w:b/>
                <w:sz w:val="24"/>
                <w:szCs w:val="24"/>
              </w:rPr>
            </w:pPr>
          </w:p>
        </w:tc>
      </w:tr>
      <w:tr w:rsidR="004F6FE0" w:rsidRPr="00565263" w:rsidTr="004F6FE0">
        <w:trPr>
          <w:cantSplit/>
          <w:trHeight w:val="704"/>
        </w:trPr>
        <w:tc>
          <w:tcPr>
            <w:tcW w:w="938" w:type="dxa"/>
            <w:vAlign w:val="center"/>
          </w:tcPr>
          <w:p w:rsidR="004F6FE0" w:rsidRPr="00565263" w:rsidRDefault="004F6FE0" w:rsidP="004F6FE0">
            <w:pPr>
              <w:jc w:val="center"/>
              <w:rPr>
                <w:b/>
                <w:sz w:val="24"/>
                <w:szCs w:val="24"/>
              </w:rPr>
            </w:pPr>
          </w:p>
        </w:tc>
        <w:tc>
          <w:tcPr>
            <w:tcW w:w="3168" w:type="dxa"/>
            <w:vAlign w:val="center"/>
          </w:tcPr>
          <w:p w:rsidR="004F6FE0" w:rsidRDefault="004F6FE0" w:rsidP="004F6FE0">
            <w:pPr>
              <w:jc w:val="center"/>
              <w:rPr>
                <w:b/>
                <w:sz w:val="24"/>
                <w:szCs w:val="24"/>
              </w:rPr>
            </w:pPr>
          </w:p>
          <w:p w:rsidR="001D3663" w:rsidRDefault="001D3663" w:rsidP="004F6FE0">
            <w:pPr>
              <w:jc w:val="center"/>
              <w:rPr>
                <w:b/>
                <w:sz w:val="24"/>
                <w:szCs w:val="24"/>
              </w:rPr>
            </w:pPr>
          </w:p>
          <w:p w:rsidR="001D3663" w:rsidRPr="00565263" w:rsidRDefault="001D3663" w:rsidP="004F6FE0">
            <w:pPr>
              <w:jc w:val="center"/>
              <w:rPr>
                <w:b/>
                <w:sz w:val="24"/>
                <w:szCs w:val="24"/>
              </w:rPr>
            </w:pPr>
          </w:p>
        </w:tc>
        <w:tc>
          <w:tcPr>
            <w:tcW w:w="3827" w:type="dxa"/>
            <w:vAlign w:val="center"/>
          </w:tcPr>
          <w:p w:rsidR="004F6FE0" w:rsidRPr="00565263" w:rsidRDefault="004F6FE0" w:rsidP="004F6FE0">
            <w:pPr>
              <w:jc w:val="center"/>
              <w:rPr>
                <w:b/>
                <w:sz w:val="24"/>
                <w:szCs w:val="24"/>
              </w:rPr>
            </w:pPr>
          </w:p>
        </w:tc>
        <w:tc>
          <w:tcPr>
            <w:tcW w:w="2384" w:type="dxa"/>
            <w:vAlign w:val="center"/>
          </w:tcPr>
          <w:p w:rsidR="004F6FE0" w:rsidRPr="00565263" w:rsidRDefault="004F6FE0" w:rsidP="004F6FE0">
            <w:pPr>
              <w:jc w:val="center"/>
              <w:rPr>
                <w:b/>
                <w:sz w:val="24"/>
                <w:szCs w:val="24"/>
              </w:rPr>
            </w:pPr>
          </w:p>
        </w:tc>
        <w:tc>
          <w:tcPr>
            <w:tcW w:w="971" w:type="dxa"/>
            <w:textDirection w:val="btLr"/>
            <w:vAlign w:val="center"/>
          </w:tcPr>
          <w:p w:rsidR="004F6FE0" w:rsidRPr="00565263" w:rsidRDefault="004F6FE0" w:rsidP="004F6FE0">
            <w:pPr>
              <w:ind w:left="113" w:right="113"/>
              <w:jc w:val="center"/>
              <w:rPr>
                <w:b/>
                <w:sz w:val="24"/>
                <w:szCs w:val="24"/>
              </w:rPr>
            </w:pPr>
          </w:p>
        </w:tc>
        <w:tc>
          <w:tcPr>
            <w:tcW w:w="727" w:type="dxa"/>
            <w:textDirection w:val="btLr"/>
            <w:vAlign w:val="center"/>
          </w:tcPr>
          <w:p w:rsidR="004F6FE0" w:rsidRPr="00565263" w:rsidRDefault="004F6FE0" w:rsidP="004F6FE0">
            <w:pPr>
              <w:ind w:left="113" w:right="113"/>
              <w:jc w:val="center"/>
              <w:rPr>
                <w:b/>
                <w:sz w:val="24"/>
                <w:szCs w:val="24"/>
              </w:rPr>
            </w:pPr>
          </w:p>
        </w:tc>
        <w:tc>
          <w:tcPr>
            <w:tcW w:w="1683" w:type="dxa"/>
            <w:vAlign w:val="center"/>
          </w:tcPr>
          <w:p w:rsidR="004F6FE0" w:rsidRPr="00565263" w:rsidRDefault="004F6FE0" w:rsidP="004F6FE0">
            <w:pPr>
              <w:jc w:val="center"/>
              <w:rPr>
                <w:b/>
                <w:sz w:val="24"/>
                <w:szCs w:val="24"/>
              </w:rPr>
            </w:pPr>
          </w:p>
        </w:tc>
      </w:tr>
      <w:tr w:rsidR="004F6FE0" w:rsidRPr="00565263" w:rsidTr="004F6FE0">
        <w:trPr>
          <w:cantSplit/>
          <w:trHeight w:val="704"/>
        </w:trPr>
        <w:tc>
          <w:tcPr>
            <w:tcW w:w="938" w:type="dxa"/>
            <w:vAlign w:val="center"/>
          </w:tcPr>
          <w:p w:rsidR="004F6FE0" w:rsidRPr="00565263" w:rsidRDefault="004F6FE0" w:rsidP="004F6FE0">
            <w:pPr>
              <w:jc w:val="center"/>
              <w:rPr>
                <w:b/>
                <w:sz w:val="24"/>
                <w:szCs w:val="24"/>
              </w:rPr>
            </w:pPr>
          </w:p>
        </w:tc>
        <w:tc>
          <w:tcPr>
            <w:tcW w:w="3168" w:type="dxa"/>
            <w:vAlign w:val="center"/>
          </w:tcPr>
          <w:p w:rsidR="004F6FE0" w:rsidRDefault="004F6FE0" w:rsidP="004F6FE0">
            <w:pPr>
              <w:jc w:val="center"/>
              <w:rPr>
                <w:b/>
                <w:sz w:val="24"/>
                <w:szCs w:val="24"/>
              </w:rPr>
            </w:pPr>
          </w:p>
          <w:p w:rsidR="001D3663" w:rsidRDefault="001D3663" w:rsidP="004F6FE0">
            <w:pPr>
              <w:jc w:val="center"/>
              <w:rPr>
                <w:b/>
                <w:sz w:val="24"/>
                <w:szCs w:val="24"/>
              </w:rPr>
            </w:pPr>
          </w:p>
          <w:p w:rsidR="001D3663" w:rsidRPr="00565263" w:rsidRDefault="001D3663" w:rsidP="004F6FE0">
            <w:pPr>
              <w:jc w:val="center"/>
              <w:rPr>
                <w:b/>
                <w:sz w:val="24"/>
                <w:szCs w:val="24"/>
              </w:rPr>
            </w:pPr>
          </w:p>
        </w:tc>
        <w:tc>
          <w:tcPr>
            <w:tcW w:w="3827" w:type="dxa"/>
            <w:vAlign w:val="center"/>
          </w:tcPr>
          <w:p w:rsidR="004F6FE0" w:rsidRPr="00565263" w:rsidRDefault="004F6FE0" w:rsidP="004F6FE0">
            <w:pPr>
              <w:jc w:val="center"/>
              <w:rPr>
                <w:b/>
                <w:sz w:val="24"/>
                <w:szCs w:val="24"/>
              </w:rPr>
            </w:pPr>
          </w:p>
        </w:tc>
        <w:tc>
          <w:tcPr>
            <w:tcW w:w="2384" w:type="dxa"/>
            <w:vAlign w:val="center"/>
          </w:tcPr>
          <w:p w:rsidR="004F6FE0" w:rsidRPr="00565263" w:rsidRDefault="004F6FE0" w:rsidP="004F6FE0">
            <w:pPr>
              <w:jc w:val="center"/>
              <w:rPr>
                <w:b/>
                <w:sz w:val="24"/>
                <w:szCs w:val="24"/>
              </w:rPr>
            </w:pPr>
          </w:p>
        </w:tc>
        <w:tc>
          <w:tcPr>
            <w:tcW w:w="971" w:type="dxa"/>
            <w:textDirection w:val="btLr"/>
            <w:vAlign w:val="center"/>
          </w:tcPr>
          <w:p w:rsidR="004F6FE0" w:rsidRPr="00565263" w:rsidRDefault="004F6FE0" w:rsidP="004F6FE0">
            <w:pPr>
              <w:ind w:left="113" w:right="113"/>
              <w:jc w:val="center"/>
              <w:rPr>
                <w:b/>
                <w:sz w:val="24"/>
                <w:szCs w:val="24"/>
              </w:rPr>
            </w:pPr>
          </w:p>
        </w:tc>
        <w:tc>
          <w:tcPr>
            <w:tcW w:w="727" w:type="dxa"/>
            <w:textDirection w:val="btLr"/>
            <w:vAlign w:val="center"/>
          </w:tcPr>
          <w:p w:rsidR="004F6FE0" w:rsidRPr="00565263" w:rsidRDefault="004F6FE0" w:rsidP="004F6FE0">
            <w:pPr>
              <w:ind w:left="113" w:right="113"/>
              <w:jc w:val="center"/>
              <w:rPr>
                <w:b/>
                <w:sz w:val="24"/>
                <w:szCs w:val="24"/>
              </w:rPr>
            </w:pPr>
          </w:p>
        </w:tc>
        <w:tc>
          <w:tcPr>
            <w:tcW w:w="1683" w:type="dxa"/>
            <w:vAlign w:val="center"/>
          </w:tcPr>
          <w:p w:rsidR="004F6FE0" w:rsidRPr="00565263" w:rsidRDefault="004F6FE0" w:rsidP="004F6FE0">
            <w:pPr>
              <w:jc w:val="center"/>
              <w:rPr>
                <w:b/>
                <w:sz w:val="24"/>
                <w:szCs w:val="24"/>
              </w:rPr>
            </w:pPr>
          </w:p>
        </w:tc>
      </w:tr>
      <w:tr w:rsidR="004F6FE0" w:rsidRPr="00565263" w:rsidTr="004F6FE0">
        <w:trPr>
          <w:cantSplit/>
          <w:trHeight w:val="704"/>
        </w:trPr>
        <w:tc>
          <w:tcPr>
            <w:tcW w:w="938" w:type="dxa"/>
            <w:vAlign w:val="center"/>
          </w:tcPr>
          <w:p w:rsidR="004F6FE0" w:rsidRPr="00565263" w:rsidRDefault="004F6FE0" w:rsidP="004F6FE0">
            <w:pPr>
              <w:jc w:val="center"/>
              <w:rPr>
                <w:b/>
                <w:sz w:val="24"/>
                <w:szCs w:val="24"/>
              </w:rPr>
            </w:pPr>
          </w:p>
        </w:tc>
        <w:tc>
          <w:tcPr>
            <w:tcW w:w="3168" w:type="dxa"/>
            <w:vAlign w:val="center"/>
          </w:tcPr>
          <w:p w:rsidR="004F6FE0" w:rsidRDefault="004F6FE0" w:rsidP="004F6FE0">
            <w:pPr>
              <w:jc w:val="center"/>
              <w:rPr>
                <w:b/>
                <w:sz w:val="24"/>
                <w:szCs w:val="24"/>
              </w:rPr>
            </w:pPr>
          </w:p>
          <w:p w:rsidR="001D3663" w:rsidRDefault="001D3663" w:rsidP="004F6FE0">
            <w:pPr>
              <w:jc w:val="center"/>
              <w:rPr>
                <w:b/>
                <w:sz w:val="24"/>
                <w:szCs w:val="24"/>
              </w:rPr>
            </w:pPr>
          </w:p>
          <w:p w:rsidR="001D3663" w:rsidRPr="00565263" w:rsidRDefault="001D3663" w:rsidP="004F6FE0">
            <w:pPr>
              <w:jc w:val="center"/>
              <w:rPr>
                <w:b/>
                <w:sz w:val="24"/>
                <w:szCs w:val="24"/>
              </w:rPr>
            </w:pPr>
          </w:p>
        </w:tc>
        <w:tc>
          <w:tcPr>
            <w:tcW w:w="3827" w:type="dxa"/>
            <w:vAlign w:val="center"/>
          </w:tcPr>
          <w:p w:rsidR="004F6FE0" w:rsidRPr="00565263" w:rsidRDefault="004F6FE0" w:rsidP="004F6FE0">
            <w:pPr>
              <w:jc w:val="center"/>
              <w:rPr>
                <w:b/>
                <w:sz w:val="24"/>
                <w:szCs w:val="24"/>
              </w:rPr>
            </w:pPr>
          </w:p>
        </w:tc>
        <w:tc>
          <w:tcPr>
            <w:tcW w:w="2384" w:type="dxa"/>
            <w:vAlign w:val="center"/>
          </w:tcPr>
          <w:p w:rsidR="004F6FE0" w:rsidRPr="00565263" w:rsidRDefault="004F6FE0" w:rsidP="004F6FE0">
            <w:pPr>
              <w:jc w:val="center"/>
              <w:rPr>
                <w:b/>
                <w:sz w:val="24"/>
                <w:szCs w:val="24"/>
              </w:rPr>
            </w:pPr>
          </w:p>
        </w:tc>
        <w:tc>
          <w:tcPr>
            <w:tcW w:w="971" w:type="dxa"/>
            <w:textDirection w:val="btLr"/>
            <w:vAlign w:val="center"/>
          </w:tcPr>
          <w:p w:rsidR="004F6FE0" w:rsidRPr="00565263" w:rsidRDefault="004F6FE0" w:rsidP="004F6FE0">
            <w:pPr>
              <w:ind w:left="113" w:right="113"/>
              <w:jc w:val="center"/>
              <w:rPr>
                <w:b/>
                <w:sz w:val="24"/>
                <w:szCs w:val="24"/>
              </w:rPr>
            </w:pPr>
          </w:p>
        </w:tc>
        <w:tc>
          <w:tcPr>
            <w:tcW w:w="727" w:type="dxa"/>
            <w:textDirection w:val="btLr"/>
            <w:vAlign w:val="center"/>
          </w:tcPr>
          <w:p w:rsidR="004F6FE0" w:rsidRPr="00565263" w:rsidRDefault="004F6FE0" w:rsidP="004F6FE0">
            <w:pPr>
              <w:ind w:left="113" w:right="113"/>
              <w:jc w:val="center"/>
              <w:rPr>
                <w:b/>
                <w:sz w:val="24"/>
                <w:szCs w:val="24"/>
              </w:rPr>
            </w:pPr>
          </w:p>
        </w:tc>
        <w:tc>
          <w:tcPr>
            <w:tcW w:w="1683" w:type="dxa"/>
            <w:vAlign w:val="center"/>
          </w:tcPr>
          <w:p w:rsidR="004F6FE0" w:rsidRPr="00565263" w:rsidRDefault="004F6FE0" w:rsidP="004F6FE0">
            <w:pPr>
              <w:jc w:val="center"/>
              <w:rPr>
                <w:b/>
                <w:sz w:val="24"/>
                <w:szCs w:val="24"/>
              </w:rPr>
            </w:pPr>
          </w:p>
        </w:tc>
      </w:tr>
    </w:tbl>
    <w:p w:rsidR="004F6FE0" w:rsidRPr="00565263" w:rsidRDefault="004F6FE0" w:rsidP="00C25669">
      <w:pPr>
        <w:autoSpaceDE w:val="0"/>
        <w:autoSpaceDN w:val="0"/>
        <w:adjustRightInd w:val="0"/>
        <w:spacing w:after="0" w:line="240" w:lineRule="auto"/>
        <w:rPr>
          <w:rFonts w:cs="Verdana"/>
          <w:sz w:val="24"/>
          <w:szCs w:val="24"/>
        </w:rPr>
      </w:pPr>
    </w:p>
    <w:p w:rsidR="00C25669" w:rsidRPr="00565263" w:rsidRDefault="00C25669" w:rsidP="00C25669">
      <w:pPr>
        <w:rPr>
          <w:rFonts w:cs="Verdana,Italic"/>
          <w:i/>
          <w:iCs/>
          <w:sz w:val="24"/>
          <w:szCs w:val="24"/>
        </w:rPr>
      </w:pPr>
    </w:p>
    <w:p w:rsidR="00C25669" w:rsidRPr="00565263" w:rsidRDefault="00C25669" w:rsidP="00C25669">
      <w:pPr>
        <w:rPr>
          <w:rFonts w:cs="Verdana,Italic"/>
          <w:i/>
          <w:iCs/>
          <w:sz w:val="24"/>
          <w:szCs w:val="24"/>
        </w:rPr>
      </w:pPr>
    </w:p>
    <w:p w:rsidR="00C25669" w:rsidRPr="00565263" w:rsidRDefault="00C25669" w:rsidP="00C25669">
      <w:pPr>
        <w:rPr>
          <w:rFonts w:cs="Verdana,Italic"/>
          <w:i/>
          <w:iCs/>
          <w:sz w:val="24"/>
          <w:szCs w:val="24"/>
        </w:rPr>
      </w:pPr>
    </w:p>
    <w:p w:rsidR="00C25669" w:rsidRPr="00565263" w:rsidRDefault="00C25669" w:rsidP="00042E33">
      <w:pPr>
        <w:pStyle w:val="ListParagraph"/>
        <w:numPr>
          <w:ilvl w:val="0"/>
          <w:numId w:val="8"/>
        </w:numPr>
        <w:autoSpaceDE w:val="0"/>
        <w:autoSpaceDN w:val="0"/>
        <w:adjustRightInd w:val="0"/>
        <w:spacing w:after="0" w:line="240" w:lineRule="auto"/>
        <w:rPr>
          <w:rFonts w:cs="TimesNewRoman,Bold"/>
          <w:b/>
          <w:bCs/>
          <w:sz w:val="24"/>
          <w:szCs w:val="24"/>
        </w:rPr>
      </w:pPr>
      <w:r w:rsidRPr="00565263">
        <w:rPr>
          <w:rFonts w:cs="TimesNewRoman,Bold"/>
          <w:b/>
          <w:bCs/>
          <w:sz w:val="24"/>
          <w:szCs w:val="24"/>
        </w:rPr>
        <w:t>Consider these factors during event safety planning</w:t>
      </w:r>
      <w:r w:rsidR="00042E33" w:rsidRPr="00565263">
        <w:rPr>
          <w:rFonts w:cs="TimesNewRoman,Bold"/>
          <w:b/>
          <w:bCs/>
          <w:sz w:val="24"/>
          <w:szCs w:val="24"/>
        </w:rPr>
        <w:t xml:space="preserve"> </w:t>
      </w:r>
      <w:r w:rsidRPr="00565263">
        <w:rPr>
          <w:rFonts w:cs="TimesNewRoman,Bold"/>
          <w:b/>
          <w:bCs/>
          <w:sz w:val="24"/>
          <w:szCs w:val="24"/>
        </w:rPr>
        <w:t>meetings</w:t>
      </w:r>
    </w:p>
    <w:tbl>
      <w:tblPr>
        <w:tblStyle w:val="TableGrid"/>
        <w:tblW w:w="0" w:type="auto"/>
        <w:tblInd w:w="720" w:type="dxa"/>
        <w:tblLook w:val="04A0" w:firstRow="1" w:lastRow="0" w:firstColumn="1" w:lastColumn="0" w:noHBand="0" w:noVBand="1"/>
      </w:tblPr>
      <w:tblGrid>
        <w:gridCol w:w="3487"/>
        <w:gridCol w:w="3487"/>
        <w:gridCol w:w="3487"/>
        <w:gridCol w:w="3487"/>
      </w:tblGrid>
      <w:tr w:rsidR="008F6F2F" w:rsidRPr="00565263" w:rsidTr="00042E33">
        <w:tc>
          <w:tcPr>
            <w:tcW w:w="3487" w:type="dxa"/>
          </w:tcPr>
          <w:p w:rsidR="00042E33" w:rsidRPr="00565263" w:rsidRDefault="00042E33" w:rsidP="00042E33">
            <w:pPr>
              <w:pStyle w:val="ListParagraph"/>
              <w:autoSpaceDE w:val="0"/>
              <w:autoSpaceDN w:val="0"/>
              <w:adjustRightInd w:val="0"/>
              <w:ind w:left="0"/>
              <w:rPr>
                <w:rFonts w:cs="TimesNewRoman,Bold"/>
                <w:b/>
                <w:bCs/>
                <w:sz w:val="24"/>
                <w:szCs w:val="24"/>
              </w:rPr>
            </w:pPr>
            <w:r w:rsidRPr="00565263">
              <w:rPr>
                <w:rFonts w:cs="TimesNewRoman,Bold"/>
                <w:b/>
                <w:bCs/>
                <w:sz w:val="24"/>
                <w:szCs w:val="24"/>
              </w:rPr>
              <w:t>People</w:t>
            </w:r>
          </w:p>
        </w:tc>
        <w:tc>
          <w:tcPr>
            <w:tcW w:w="3487" w:type="dxa"/>
          </w:tcPr>
          <w:p w:rsidR="00042E33" w:rsidRPr="00565263" w:rsidRDefault="00042E33" w:rsidP="00042E33">
            <w:pPr>
              <w:pStyle w:val="ListParagraph"/>
              <w:autoSpaceDE w:val="0"/>
              <w:autoSpaceDN w:val="0"/>
              <w:adjustRightInd w:val="0"/>
              <w:ind w:left="0"/>
              <w:rPr>
                <w:rFonts w:cs="TimesNewRoman,Bold"/>
                <w:b/>
                <w:bCs/>
                <w:sz w:val="24"/>
                <w:szCs w:val="24"/>
              </w:rPr>
            </w:pPr>
            <w:r w:rsidRPr="00565263">
              <w:rPr>
                <w:rFonts w:cs="TimesNewRoman,Bold"/>
                <w:b/>
                <w:bCs/>
                <w:sz w:val="24"/>
                <w:szCs w:val="24"/>
              </w:rPr>
              <w:t>Event</w:t>
            </w:r>
          </w:p>
        </w:tc>
        <w:tc>
          <w:tcPr>
            <w:tcW w:w="3487" w:type="dxa"/>
          </w:tcPr>
          <w:p w:rsidR="00042E33" w:rsidRPr="00565263" w:rsidRDefault="00042E33" w:rsidP="00042E33">
            <w:pPr>
              <w:pStyle w:val="ListParagraph"/>
              <w:autoSpaceDE w:val="0"/>
              <w:autoSpaceDN w:val="0"/>
              <w:adjustRightInd w:val="0"/>
              <w:ind w:left="0"/>
              <w:rPr>
                <w:rFonts w:cs="TimesNewRoman,Bold"/>
                <w:b/>
                <w:bCs/>
                <w:sz w:val="24"/>
                <w:szCs w:val="24"/>
              </w:rPr>
            </w:pPr>
            <w:r w:rsidRPr="00565263">
              <w:rPr>
                <w:rFonts w:cs="TimesNewRoman,Bold"/>
                <w:b/>
                <w:bCs/>
                <w:sz w:val="24"/>
                <w:szCs w:val="24"/>
              </w:rPr>
              <w:t>Facilities</w:t>
            </w:r>
          </w:p>
        </w:tc>
        <w:tc>
          <w:tcPr>
            <w:tcW w:w="3487" w:type="dxa"/>
          </w:tcPr>
          <w:p w:rsidR="00042E33" w:rsidRPr="00565263" w:rsidRDefault="00042E33" w:rsidP="00042E33">
            <w:pPr>
              <w:pStyle w:val="ListParagraph"/>
              <w:autoSpaceDE w:val="0"/>
              <w:autoSpaceDN w:val="0"/>
              <w:adjustRightInd w:val="0"/>
              <w:ind w:left="0"/>
              <w:rPr>
                <w:rFonts w:cs="TimesNewRoman,Bold"/>
                <w:b/>
                <w:bCs/>
                <w:sz w:val="24"/>
                <w:szCs w:val="24"/>
              </w:rPr>
            </w:pPr>
            <w:r w:rsidRPr="00565263">
              <w:rPr>
                <w:rFonts w:cs="TimesNewRoman,Bold"/>
                <w:b/>
                <w:bCs/>
                <w:sz w:val="24"/>
                <w:szCs w:val="24"/>
              </w:rPr>
              <w:t>Environment</w:t>
            </w:r>
          </w:p>
        </w:tc>
      </w:tr>
      <w:tr w:rsidR="008F6F2F" w:rsidRPr="00565263" w:rsidTr="00042E33">
        <w:tc>
          <w:tcPr>
            <w:tcW w:w="3487" w:type="dxa"/>
          </w:tcPr>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Management</w:t>
            </w:r>
            <w:r w:rsidR="008F6F2F" w:rsidRPr="00565263">
              <w:rPr>
                <w:rFonts w:cs="Arial"/>
                <w:sz w:val="24"/>
                <w:szCs w:val="24"/>
              </w:rPr>
              <w:t xml:space="preserve"> </w:t>
            </w:r>
            <w:r w:rsidRPr="00565263">
              <w:rPr>
                <w:rFonts w:cs="Arial"/>
                <w:sz w:val="24"/>
                <w:szCs w:val="24"/>
              </w:rPr>
              <w:t>team</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Stewards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Other workers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Contractors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Volunteers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Expected</w:t>
            </w:r>
            <w:r w:rsidR="008F6F2F" w:rsidRPr="00565263">
              <w:rPr>
                <w:rFonts w:cs="Arial"/>
                <w:sz w:val="24"/>
                <w:szCs w:val="24"/>
              </w:rPr>
              <w:t xml:space="preserve"> </w:t>
            </w:r>
            <w:r w:rsidRPr="00565263">
              <w:rPr>
                <w:rFonts w:cs="Arial"/>
                <w:sz w:val="24"/>
                <w:szCs w:val="24"/>
              </w:rPr>
              <w:t>crowd size</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Crowd</w:t>
            </w:r>
            <w:r w:rsidR="008F6F2F" w:rsidRPr="00565263">
              <w:rPr>
                <w:rFonts w:cs="Arial"/>
                <w:sz w:val="24"/>
                <w:szCs w:val="24"/>
              </w:rPr>
              <w:t xml:space="preserve"> </w:t>
            </w:r>
            <w:r w:rsidRPr="00565263">
              <w:rPr>
                <w:rFonts w:cs="Arial"/>
                <w:sz w:val="24"/>
                <w:szCs w:val="24"/>
              </w:rPr>
              <w:t>behaviour</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Entry controls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Traffic control</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Contingency</w:t>
            </w:r>
            <w:r w:rsidR="008F6F2F" w:rsidRPr="00565263">
              <w:rPr>
                <w:rFonts w:cs="Arial"/>
                <w:sz w:val="24"/>
                <w:szCs w:val="24"/>
              </w:rPr>
              <w:t xml:space="preserve"> </w:t>
            </w:r>
            <w:r w:rsidRPr="00565263">
              <w:rPr>
                <w:rFonts w:cs="Arial"/>
                <w:sz w:val="24"/>
                <w:szCs w:val="24"/>
              </w:rPr>
              <w:t>plans</w:t>
            </w:r>
          </w:p>
          <w:p w:rsidR="00042E33" w:rsidRPr="00565263" w:rsidRDefault="00042E33" w:rsidP="00042E33">
            <w:pPr>
              <w:pStyle w:val="ListParagraph"/>
              <w:autoSpaceDE w:val="0"/>
              <w:autoSpaceDN w:val="0"/>
              <w:adjustRightInd w:val="0"/>
              <w:ind w:left="0"/>
              <w:rPr>
                <w:rFonts w:cs="TimesNewRoman,Bold"/>
                <w:b/>
                <w:bCs/>
                <w:sz w:val="24"/>
                <w:szCs w:val="24"/>
              </w:rPr>
            </w:pPr>
          </w:p>
        </w:tc>
        <w:tc>
          <w:tcPr>
            <w:tcW w:w="3487" w:type="dxa"/>
          </w:tcPr>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Nature of</w:t>
            </w:r>
            <w:r w:rsidR="008F6F2F" w:rsidRPr="00565263">
              <w:rPr>
                <w:rFonts w:cs="Arial"/>
                <w:sz w:val="24"/>
                <w:szCs w:val="24"/>
              </w:rPr>
              <w:t xml:space="preserve"> </w:t>
            </w:r>
            <w:r w:rsidRPr="00565263">
              <w:rPr>
                <w:rFonts w:cs="Arial"/>
                <w:sz w:val="24"/>
                <w:szCs w:val="24"/>
              </w:rPr>
              <w:t>event</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Required</w:t>
            </w:r>
            <w:r w:rsidR="008F6F2F" w:rsidRPr="00565263">
              <w:rPr>
                <w:rFonts w:cs="Arial"/>
                <w:sz w:val="24"/>
                <w:szCs w:val="24"/>
              </w:rPr>
              <w:t xml:space="preserve"> </w:t>
            </w:r>
            <w:r w:rsidRPr="00565263">
              <w:rPr>
                <w:rFonts w:cs="Arial"/>
                <w:sz w:val="24"/>
                <w:szCs w:val="24"/>
              </w:rPr>
              <w:t>space</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Equipment</w:t>
            </w:r>
            <w:r w:rsidR="008F6F2F" w:rsidRPr="00565263">
              <w:rPr>
                <w:rFonts w:cs="Arial"/>
                <w:sz w:val="24"/>
                <w:szCs w:val="24"/>
              </w:rPr>
              <w:t xml:space="preserve"> </w:t>
            </w:r>
            <w:r w:rsidRPr="00565263">
              <w:rPr>
                <w:rFonts w:cs="Arial"/>
                <w:sz w:val="24"/>
                <w:szCs w:val="24"/>
              </w:rPr>
              <w:t>needed incl.</w:t>
            </w:r>
            <w:r w:rsidR="008F6F2F" w:rsidRPr="00565263">
              <w:rPr>
                <w:rFonts w:cs="Arial"/>
                <w:sz w:val="24"/>
                <w:szCs w:val="24"/>
              </w:rPr>
              <w:t xml:space="preserve"> </w:t>
            </w:r>
            <w:r w:rsidRPr="00565263">
              <w:rPr>
                <w:rFonts w:cs="Arial"/>
                <w:sz w:val="24"/>
                <w:szCs w:val="24"/>
              </w:rPr>
              <w:t>hire &amp; use</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Specialist</w:t>
            </w:r>
            <w:r w:rsidR="008F6F2F" w:rsidRPr="00565263">
              <w:rPr>
                <w:rFonts w:cs="Arial"/>
                <w:sz w:val="24"/>
                <w:szCs w:val="24"/>
              </w:rPr>
              <w:t xml:space="preserve"> </w:t>
            </w:r>
            <w:r w:rsidRPr="00565263">
              <w:rPr>
                <w:rFonts w:cs="Arial"/>
                <w:sz w:val="24"/>
                <w:szCs w:val="24"/>
              </w:rPr>
              <w:t>activities &amp;</w:t>
            </w:r>
            <w:r w:rsidR="008F6F2F" w:rsidRPr="00565263">
              <w:rPr>
                <w:rFonts w:cs="Arial"/>
                <w:sz w:val="24"/>
                <w:szCs w:val="24"/>
              </w:rPr>
              <w:t xml:space="preserve"> </w:t>
            </w:r>
            <w:r w:rsidRPr="00565263">
              <w:rPr>
                <w:rFonts w:cs="Arial"/>
                <w:sz w:val="24"/>
                <w:szCs w:val="24"/>
              </w:rPr>
              <w:t>equipment</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Build,</w:t>
            </w:r>
            <w:r w:rsidR="008F6F2F" w:rsidRPr="00565263">
              <w:rPr>
                <w:rFonts w:cs="Arial"/>
                <w:sz w:val="24"/>
                <w:szCs w:val="24"/>
              </w:rPr>
              <w:t xml:space="preserve"> </w:t>
            </w:r>
            <w:r w:rsidRPr="00565263">
              <w:rPr>
                <w:rFonts w:cs="Arial"/>
                <w:sz w:val="24"/>
                <w:szCs w:val="24"/>
              </w:rPr>
              <w:t>operation &amp;</w:t>
            </w:r>
            <w:r w:rsidR="008F6F2F" w:rsidRPr="00565263">
              <w:rPr>
                <w:rFonts w:cs="Arial"/>
                <w:sz w:val="24"/>
                <w:szCs w:val="24"/>
              </w:rPr>
              <w:t xml:space="preserve"> </w:t>
            </w:r>
            <w:r w:rsidRPr="00565263">
              <w:rPr>
                <w:rFonts w:cs="Arial"/>
                <w:sz w:val="24"/>
                <w:szCs w:val="24"/>
              </w:rPr>
              <w:t>dismantling</w:t>
            </w:r>
            <w:r w:rsidR="008F6F2F" w:rsidRPr="00565263">
              <w:rPr>
                <w:rFonts w:cs="Arial"/>
                <w:sz w:val="24"/>
                <w:szCs w:val="24"/>
              </w:rPr>
              <w:t xml:space="preserve"> </w:t>
            </w:r>
            <w:r w:rsidRPr="00565263">
              <w:rPr>
                <w:rFonts w:cs="Arial"/>
                <w:sz w:val="24"/>
                <w:szCs w:val="24"/>
              </w:rPr>
              <w:t>(timing &amp;</w:t>
            </w:r>
          </w:p>
          <w:p w:rsidR="00042E33" w:rsidRPr="00565263" w:rsidRDefault="00042E33" w:rsidP="00042E33">
            <w:pPr>
              <w:autoSpaceDE w:val="0"/>
              <w:autoSpaceDN w:val="0"/>
              <w:adjustRightInd w:val="0"/>
              <w:rPr>
                <w:rFonts w:cs="Arial"/>
                <w:sz w:val="24"/>
                <w:szCs w:val="24"/>
              </w:rPr>
            </w:pPr>
            <w:r w:rsidRPr="00565263">
              <w:rPr>
                <w:rFonts w:cs="Arial"/>
                <w:sz w:val="24"/>
                <w:szCs w:val="24"/>
              </w:rPr>
              <w:t>activities)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Animals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Children</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Safety</w:t>
            </w:r>
            <w:r w:rsidR="008F6F2F" w:rsidRPr="00565263">
              <w:rPr>
                <w:rFonts w:cs="Arial"/>
                <w:sz w:val="24"/>
                <w:szCs w:val="24"/>
              </w:rPr>
              <w:t xml:space="preserve"> </w:t>
            </w:r>
            <w:r w:rsidRPr="00565263">
              <w:rPr>
                <w:rFonts w:cs="Arial"/>
                <w:sz w:val="24"/>
                <w:szCs w:val="24"/>
              </w:rPr>
              <w:t>controls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Handling cash</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Incidents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Contingency</w:t>
            </w:r>
            <w:r w:rsidR="008F6F2F" w:rsidRPr="00565263">
              <w:rPr>
                <w:rFonts w:cs="Arial"/>
                <w:sz w:val="24"/>
                <w:szCs w:val="24"/>
              </w:rPr>
              <w:t xml:space="preserve"> </w:t>
            </w:r>
            <w:r w:rsidRPr="00565263">
              <w:rPr>
                <w:rFonts w:cs="Arial"/>
                <w:sz w:val="24"/>
                <w:szCs w:val="24"/>
              </w:rPr>
              <w:t>plans</w:t>
            </w:r>
          </w:p>
          <w:p w:rsidR="00042E33" w:rsidRPr="00565263" w:rsidRDefault="00042E33" w:rsidP="00042E33">
            <w:pPr>
              <w:pStyle w:val="ListParagraph"/>
              <w:autoSpaceDE w:val="0"/>
              <w:autoSpaceDN w:val="0"/>
              <w:adjustRightInd w:val="0"/>
              <w:ind w:left="0"/>
              <w:rPr>
                <w:rFonts w:cs="TimesNewRoman,Bold"/>
                <w:b/>
                <w:bCs/>
                <w:sz w:val="24"/>
                <w:szCs w:val="24"/>
              </w:rPr>
            </w:pPr>
          </w:p>
        </w:tc>
        <w:tc>
          <w:tcPr>
            <w:tcW w:w="3487" w:type="dxa"/>
          </w:tcPr>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Toilets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First aid</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Assembly</w:t>
            </w:r>
            <w:r w:rsidR="008F6F2F" w:rsidRPr="00565263">
              <w:rPr>
                <w:rFonts w:cs="Arial"/>
                <w:sz w:val="24"/>
                <w:szCs w:val="24"/>
              </w:rPr>
              <w:t xml:space="preserve"> </w:t>
            </w:r>
            <w:r w:rsidRPr="00565263">
              <w:rPr>
                <w:rFonts w:cs="Arial"/>
                <w:sz w:val="24"/>
                <w:szCs w:val="24"/>
              </w:rPr>
              <w:t>points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Services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Disabled</w:t>
            </w:r>
            <w:r w:rsidR="008F6F2F" w:rsidRPr="00565263">
              <w:rPr>
                <w:rFonts w:cs="Arial"/>
                <w:sz w:val="24"/>
                <w:szCs w:val="24"/>
              </w:rPr>
              <w:t xml:space="preserve"> </w:t>
            </w:r>
            <w:r w:rsidRPr="00565263">
              <w:rPr>
                <w:rFonts w:cs="Arial"/>
                <w:sz w:val="24"/>
                <w:szCs w:val="24"/>
              </w:rPr>
              <w:t>access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Information</w:t>
            </w:r>
            <w:r w:rsidR="008F6F2F" w:rsidRPr="00565263">
              <w:rPr>
                <w:rFonts w:cs="Arial"/>
                <w:sz w:val="24"/>
                <w:szCs w:val="24"/>
              </w:rPr>
              <w:t xml:space="preserve"> </w:t>
            </w:r>
            <w:r w:rsidRPr="00565263">
              <w:rPr>
                <w:rFonts w:cs="Arial"/>
                <w:sz w:val="24"/>
                <w:szCs w:val="24"/>
              </w:rPr>
              <w:t>point</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Lighting</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Public</w:t>
            </w:r>
            <w:r w:rsidR="008F6F2F" w:rsidRPr="00565263">
              <w:rPr>
                <w:rFonts w:cs="Arial"/>
                <w:sz w:val="24"/>
                <w:szCs w:val="24"/>
              </w:rPr>
              <w:t xml:space="preserve"> </w:t>
            </w:r>
            <w:r w:rsidRPr="00565263">
              <w:rPr>
                <w:rFonts w:cs="Arial"/>
                <w:sz w:val="24"/>
                <w:szCs w:val="24"/>
              </w:rPr>
              <w:t>address</w:t>
            </w:r>
            <w:r w:rsidR="008F6F2F" w:rsidRPr="00565263">
              <w:rPr>
                <w:rFonts w:cs="Arial"/>
                <w:sz w:val="24"/>
                <w:szCs w:val="24"/>
              </w:rPr>
              <w:t xml:space="preserve"> </w:t>
            </w:r>
            <w:r w:rsidRPr="00565263">
              <w:rPr>
                <w:rFonts w:cs="Arial"/>
                <w:sz w:val="24"/>
                <w:szCs w:val="24"/>
              </w:rPr>
              <w:t>system</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Litter &amp; waste</w:t>
            </w:r>
            <w:r w:rsidR="008F6F2F" w:rsidRPr="00565263">
              <w:rPr>
                <w:rFonts w:cs="Arial"/>
                <w:sz w:val="24"/>
                <w:szCs w:val="24"/>
              </w:rPr>
              <w:t xml:space="preserve"> </w:t>
            </w:r>
            <w:r w:rsidRPr="00565263">
              <w:rPr>
                <w:rFonts w:cs="Arial"/>
                <w:sz w:val="24"/>
                <w:szCs w:val="24"/>
              </w:rPr>
              <w:t>collection</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Insurance</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Contingency</w:t>
            </w:r>
            <w:r w:rsidR="008F6F2F" w:rsidRPr="00565263">
              <w:rPr>
                <w:rFonts w:cs="Arial"/>
                <w:sz w:val="24"/>
                <w:szCs w:val="24"/>
              </w:rPr>
              <w:t xml:space="preserve"> </w:t>
            </w:r>
            <w:r w:rsidRPr="00565263">
              <w:rPr>
                <w:rFonts w:cs="Arial"/>
                <w:sz w:val="24"/>
                <w:szCs w:val="24"/>
              </w:rPr>
              <w:t>plans</w:t>
            </w:r>
          </w:p>
          <w:p w:rsidR="00042E33" w:rsidRPr="00565263" w:rsidRDefault="00042E33" w:rsidP="00042E33">
            <w:pPr>
              <w:pStyle w:val="ListParagraph"/>
              <w:autoSpaceDE w:val="0"/>
              <w:autoSpaceDN w:val="0"/>
              <w:adjustRightInd w:val="0"/>
              <w:ind w:left="0"/>
              <w:rPr>
                <w:rFonts w:cs="TimesNewRoman,Bold"/>
                <w:b/>
                <w:bCs/>
                <w:sz w:val="24"/>
                <w:szCs w:val="24"/>
              </w:rPr>
            </w:pPr>
          </w:p>
        </w:tc>
        <w:tc>
          <w:tcPr>
            <w:tcW w:w="3487" w:type="dxa"/>
          </w:tcPr>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Venue size &amp;</w:t>
            </w:r>
            <w:r w:rsidR="008F6F2F" w:rsidRPr="00565263">
              <w:rPr>
                <w:rFonts w:cs="Arial"/>
                <w:sz w:val="24"/>
                <w:szCs w:val="24"/>
              </w:rPr>
              <w:t xml:space="preserve"> </w:t>
            </w:r>
            <w:r w:rsidRPr="00565263">
              <w:rPr>
                <w:rFonts w:cs="Arial"/>
                <w:sz w:val="24"/>
                <w:szCs w:val="24"/>
              </w:rPr>
              <w:t>layout</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Suitability</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Ground</w:t>
            </w:r>
            <w:r w:rsidR="008F6F2F" w:rsidRPr="00565263">
              <w:rPr>
                <w:rFonts w:cs="Arial"/>
                <w:sz w:val="24"/>
                <w:szCs w:val="24"/>
              </w:rPr>
              <w:t xml:space="preserve"> </w:t>
            </w:r>
            <w:r w:rsidRPr="00565263">
              <w:rPr>
                <w:rFonts w:cs="Arial"/>
                <w:sz w:val="24"/>
                <w:szCs w:val="24"/>
              </w:rPr>
              <w:t>conditions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Weather</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Steps, slopes,</w:t>
            </w:r>
            <w:r w:rsidR="008F6F2F" w:rsidRPr="00565263">
              <w:rPr>
                <w:rFonts w:cs="Arial"/>
                <w:sz w:val="24"/>
                <w:szCs w:val="24"/>
              </w:rPr>
              <w:t xml:space="preserve"> </w:t>
            </w:r>
            <w:r w:rsidRPr="00565263">
              <w:rPr>
                <w:rFonts w:cs="Arial"/>
                <w:sz w:val="24"/>
                <w:szCs w:val="24"/>
              </w:rPr>
              <w:t>uneven</w:t>
            </w:r>
            <w:r w:rsidR="008F6F2F" w:rsidRPr="00565263">
              <w:rPr>
                <w:rFonts w:cs="Arial"/>
                <w:sz w:val="24"/>
                <w:szCs w:val="24"/>
              </w:rPr>
              <w:t xml:space="preserve"> </w:t>
            </w:r>
            <w:r w:rsidRPr="00565263">
              <w:rPr>
                <w:rFonts w:cs="Arial"/>
                <w:sz w:val="24"/>
                <w:szCs w:val="24"/>
              </w:rPr>
              <w:t>ground</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Traffic routes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Parking</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Emergency</w:t>
            </w:r>
            <w:r w:rsidR="008F6F2F" w:rsidRPr="00565263">
              <w:rPr>
                <w:rFonts w:cs="Arial"/>
                <w:sz w:val="24"/>
                <w:szCs w:val="24"/>
              </w:rPr>
              <w:t xml:space="preserve"> </w:t>
            </w:r>
            <w:r w:rsidRPr="00565263">
              <w:rPr>
                <w:rFonts w:cs="Arial"/>
                <w:sz w:val="24"/>
                <w:szCs w:val="24"/>
              </w:rPr>
              <w:t>access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Local services</w:t>
            </w:r>
          </w:p>
          <w:p w:rsidR="00042E33" w:rsidRPr="00565263" w:rsidRDefault="00042E33" w:rsidP="00042E33">
            <w:pPr>
              <w:autoSpaceDE w:val="0"/>
              <w:autoSpaceDN w:val="0"/>
              <w:adjustRightInd w:val="0"/>
              <w:rPr>
                <w:rFonts w:cs="Arial"/>
                <w:sz w:val="24"/>
                <w:szCs w:val="24"/>
              </w:rPr>
            </w:pPr>
            <w:r w:rsidRPr="00565263">
              <w:rPr>
                <w:rFonts w:cs="Symbol"/>
                <w:sz w:val="24"/>
                <w:szCs w:val="24"/>
              </w:rPr>
              <w:t xml:space="preserve">• </w:t>
            </w:r>
            <w:r w:rsidRPr="00565263">
              <w:rPr>
                <w:rFonts w:cs="Arial"/>
                <w:sz w:val="24"/>
                <w:szCs w:val="24"/>
              </w:rPr>
              <w:t>Contingency</w:t>
            </w:r>
            <w:r w:rsidR="008F6F2F" w:rsidRPr="00565263">
              <w:rPr>
                <w:rFonts w:cs="Arial"/>
                <w:sz w:val="24"/>
                <w:szCs w:val="24"/>
              </w:rPr>
              <w:t xml:space="preserve"> </w:t>
            </w:r>
            <w:r w:rsidRPr="00565263">
              <w:rPr>
                <w:rFonts w:cs="Arial"/>
                <w:sz w:val="24"/>
                <w:szCs w:val="24"/>
              </w:rPr>
              <w:t>plans</w:t>
            </w:r>
          </w:p>
          <w:p w:rsidR="00042E33" w:rsidRPr="00565263" w:rsidRDefault="00042E33" w:rsidP="00042E33">
            <w:pPr>
              <w:pStyle w:val="ListParagraph"/>
              <w:autoSpaceDE w:val="0"/>
              <w:autoSpaceDN w:val="0"/>
              <w:adjustRightInd w:val="0"/>
              <w:ind w:left="0"/>
              <w:rPr>
                <w:rFonts w:cs="TimesNewRoman,Bold"/>
                <w:b/>
                <w:bCs/>
                <w:sz w:val="24"/>
                <w:szCs w:val="24"/>
              </w:rPr>
            </w:pPr>
          </w:p>
        </w:tc>
      </w:tr>
    </w:tbl>
    <w:p w:rsidR="00042E33" w:rsidRPr="00565263" w:rsidRDefault="00042E33" w:rsidP="00042E33">
      <w:pPr>
        <w:pStyle w:val="ListParagraph"/>
        <w:autoSpaceDE w:val="0"/>
        <w:autoSpaceDN w:val="0"/>
        <w:adjustRightInd w:val="0"/>
        <w:spacing w:after="0" w:line="240" w:lineRule="auto"/>
        <w:rPr>
          <w:rFonts w:cs="TimesNewRoman,Bold"/>
          <w:b/>
          <w:bCs/>
          <w:sz w:val="24"/>
          <w:szCs w:val="24"/>
        </w:rPr>
      </w:pPr>
    </w:p>
    <w:p w:rsidR="00C25669" w:rsidRPr="00565263" w:rsidRDefault="00C25669" w:rsidP="00C25669">
      <w:pPr>
        <w:rPr>
          <w:rFonts w:cs="Verdana"/>
          <w:sz w:val="24"/>
          <w:szCs w:val="24"/>
        </w:rPr>
      </w:pPr>
    </w:p>
    <w:p w:rsidR="00F60971" w:rsidRPr="00565263" w:rsidRDefault="00F60971" w:rsidP="00F60971">
      <w:pPr>
        <w:autoSpaceDE w:val="0"/>
        <w:autoSpaceDN w:val="0"/>
        <w:adjustRightInd w:val="0"/>
        <w:spacing w:after="0" w:line="240" w:lineRule="auto"/>
        <w:rPr>
          <w:rFonts w:cs="TimesNewRoman,Bold"/>
          <w:b/>
          <w:bCs/>
          <w:sz w:val="24"/>
          <w:szCs w:val="24"/>
        </w:rPr>
      </w:pPr>
      <w:r w:rsidRPr="00565263">
        <w:rPr>
          <w:rFonts w:cs="TimesNewRoman,Bold"/>
          <w:b/>
          <w:bCs/>
          <w:sz w:val="24"/>
          <w:szCs w:val="24"/>
        </w:rPr>
        <w:t>2. Assess health and safety risks.</w:t>
      </w:r>
    </w:p>
    <w:p w:rsidR="00F60971" w:rsidRPr="00565263" w:rsidRDefault="00F60971" w:rsidP="00F60971">
      <w:pPr>
        <w:autoSpaceDE w:val="0"/>
        <w:autoSpaceDN w:val="0"/>
        <w:adjustRightInd w:val="0"/>
        <w:spacing w:after="0" w:line="240" w:lineRule="auto"/>
        <w:rPr>
          <w:rFonts w:cs="TimesNewRoman,Bold"/>
          <w:b/>
          <w:bCs/>
          <w:sz w:val="24"/>
          <w:szCs w:val="24"/>
        </w:rPr>
      </w:pPr>
      <w:r w:rsidRPr="00565263">
        <w:rPr>
          <w:rFonts w:cs="TimesNewRoman,Bold"/>
          <w:b/>
          <w:bCs/>
          <w:sz w:val="24"/>
          <w:szCs w:val="24"/>
        </w:rPr>
        <w:t>3. Eliminate or control risks.</w:t>
      </w:r>
    </w:p>
    <w:p w:rsidR="00F60971" w:rsidRPr="00565263" w:rsidRDefault="00F60971" w:rsidP="00F60971">
      <w:pPr>
        <w:autoSpaceDE w:val="0"/>
        <w:autoSpaceDN w:val="0"/>
        <w:adjustRightInd w:val="0"/>
        <w:spacing w:after="0" w:line="240" w:lineRule="auto"/>
        <w:rPr>
          <w:rFonts w:cs="TimesNewRoman,Bold"/>
          <w:b/>
          <w:bCs/>
          <w:sz w:val="24"/>
          <w:szCs w:val="24"/>
        </w:rPr>
      </w:pPr>
      <w:r w:rsidRPr="00565263">
        <w:rPr>
          <w:rFonts w:cs="TimesNewRoman,Bold"/>
          <w:b/>
          <w:bCs/>
          <w:sz w:val="24"/>
          <w:szCs w:val="24"/>
        </w:rPr>
        <w:t>4. Develop contingency plans.</w:t>
      </w:r>
    </w:p>
    <w:p w:rsidR="00F60971" w:rsidRPr="00565263" w:rsidRDefault="00F60971" w:rsidP="00F60971">
      <w:pPr>
        <w:rPr>
          <w:rFonts w:cs="Verdana"/>
          <w:sz w:val="24"/>
          <w:szCs w:val="24"/>
        </w:rPr>
      </w:pPr>
      <w:r w:rsidRPr="00565263">
        <w:rPr>
          <w:rFonts w:cs="TimesNewRoman,Bold"/>
          <w:b/>
          <w:bCs/>
          <w:sz w:val="24"/>
          <w:szCs w:val="24"/>
        </w:rPr>
        <w:t>5. Keep under review and revise if necessary.</w:t>
      </w:r>
    </w:p>
    <w:p w:rsidR="00C25669" w:rsidRDefault="00C2566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C25669">
      <w:pPr>
        <w:rPr>
          <w:rFonts w:cs="Verdana"/>
          <w:sz w:val="24"/>
          <w:szCs w:val="24"/>
        </w:rPr>
      </w:pPr>
    </w:p>
    <w:p w:rsidR="00662B19" w:rsidRDefault="00662B19" w:rsidP="00662B19">
      <w:r>
        <w:t>Event Management Plan: Section 2 of the Application</w:t>
      </w:r>
    </w:p>
    <w:p w:rsidR="00662B19" w:rsidRDefault="00662B19" w:rsidP="00662B19">
      <w:pPr>
        <w:autoSpaceDE w:val="0"/>
        <w:rPr>
          <w:rStyle w:val="textblack1"/>
          <w:b/>
          <w:sz w:val="20"/>
        </w:rPr>
      </w:pPr>
    </w:p>
    <w:p w:rsidR="00662B19" w:rsidRDefault="00662B19" w:rsidP="00662B19">
      <w:pPr>
        <w:autoSpaceDE w:val="0"/>
        <w:rPr>
          <w:rStyle w:val="textblack1"/>
          <w:b/>
          <w:sz w:val="20"/>
        </w:rPr>
      </w:pPr>
    </w:p>
    <w:p w:rsidR="00662B19" w:rsidRDefault="00662B19" w:rsidP="00662B19">
      <w:pPr>
        <w:autoSpaceDE w:val="0"/>
      </w:pPr>
      <w:r>
        <w:rPr>
          <w:rStyle w:val="textblack1"/>
          <w:b/>
          <w:sz w:val="20"/>
        </w:rPr>
        <w:t>Section 2: Guidance for Applicants -</w:t>
      </w:r>
      <w:r>
        <w:rPr>
          <w:rFonts w:cs="Arial"/>
          <w:b/>
          <w:sz w:val="20"/>
          <w:lang w:eastAsia="en-GB"/>
        </w:rPr>
        <w:t xml:space="preserve"> Important documents</w:t>
      </w:r>
    </w:p>
    <w:tbl>
      <w:tblPr>
        <w:tblW w:w="10085" w:type="dxa"/>
        <w:tblInd w:w="103" w:type="dxa"/>
        <w:tblCellMar>
          <w:left w:w="10" w:type="dxa"/>
          <w:right w:w="10" w:type="dxa"/>
        </w:tblCellMar>
        <w:tblLook w:val="04A0" w:firstRow="1" w:lastRow="0" w:firstColumn="1" w:lastColumn="0" w:noHBand="0" w:noVBand="1"/>
      </w:tblPr>
      <w:tblGrid>
        <w:gridCol w:w="10085"/>
      </w:tblGrid>
      <w:tr w:rsidR="00662B19" w:rsidTr="00662B19">
        <w:trPr>
          <w:trHeight w:val="360"/>
        </w:trPr>
        <w:tc>
          <w:tcPr>
            <w:tcW w:w="10085" w:type="dxa"/>
            <w:noWrap/>
            <w:tcMar>
              <w:top w:w="0" w:type="dxa"/>
              <w:left w:w="108" w:type="dxa"/>
              <w:bottom w:w="0" w:type="dxa"/>
              <w:right w:w="108" w:type="dxa"/>
            </w:tcMar>
            <w:vAlign w:val="bottom"/>
          </w:tcPr>
          <w:p w:rsidR="00662B19" w:rsidRDefault="00662B19">
            <w:pPr>
              <w:autoSpaceDE w:val="0"/>
              <w:rPr>
                <w:rFonts w:cs="Arial"/>
                <w:sz w:val="20"/>
                <w:lang w:eastAsia="en-GB"/>
              </w:rPr>
            </w:pPr>
          </w:p>
          <w:p w:rsidR="00662B19" w:rsidRDefault="00662B19">
            <w:pPr>
              <w:autoSpaceDE w:val="0"/>
              <w:rPr>
                <w:rFonts w:cs="Arial"/>
                <w:sz w:val="20"/>
                <w:lang w:eastAsia="en-GB"/>
              </w:rPr>
            </w:pPr>
            <w:r>
              <w:rPr>
                <w:rFonts w:cs="Arial"/>
                <w:sz w:val="20"/>
                <w:lang w:eastAsia="en-GB"/>
              </w:rPr>
              <w:t xml:space="preserve">Below is a list of information you are required to provide on making an application. You must demonstrate that you are looking after the safety of all at your event. Depending on the nature of the event, you may be asked to provide further information. </w:t>
            </w:r>
          </w:p>
          <w:p w:rsidR="00662B19" w:rsidRDefault="00662B19">
            <w:pPr>
              <w:autoSpaceDE w:val="0"/>
              <w:rPr>
                <w:rFonts w:cs="Arial"/>
                <w:sz w:val="20"/>
                <w:lang w:eastAsia="en-GB"/>
              </w:rPr>
            </w:pPr>
          </w:p>
          <w:p w:rsidR="00662B19" w:rsidRDefault="00662B19">
            <w:pPr>
              <w:autoSpaceDE w:val="0"/>
              <w:rPr>
                <w:rFonts w:cs="Arial"/>
                <w:sz w:val="20"/>
              </w:rPr>
            </w:pPr>
            <w:r>
              <w:rPr>
                <w:rFonts w:cs="Arial"/>
                <w:b/>
                <w:sz w:val="20"/>
                <w:lang w:eastAsia="en-GB"/>
              </w:rPr>
              <w:t xml:space="preserve">This can be presented as an overall Event Management Plan or as individual documents.   </w:t>
            </w:r>
          </w:p>
          <w:p w:rsidR="00662B19" w:rsidRDefault="00662B19">
            <w:pPr>
              <w:autoSpaceDE w:val="0"/>
              <w:rPr>
                <w:rFonts w:cs="Arial"/>
                <w:sz w:val="20"/>
                <w:lang w:eastAsia="en-GB"/>
              </w:rPr>
            </w:pPr>
          </w:p>
          <w:p w:rsidR="00662B19" w:rsidRDefault="00662B19">
            <w:pPr>
              <w:rPr>
                <w:rFonts w:cs="Arial"/>
                <w:sz w:val="20"/>
              </w:rPr>
            </w:pPr>
            <w:r>
              <w:rPr>
                <w:rFonts w:cs="Arial"/>
                <w:b/>
                <w:sz w:val="20"/>
                <w:lang w:eastAsia="en-GB"/>
              </w:rPr>
              <w:t xml:space="preserve">1. Access Provision </w:t>
            </w:r>
          </w:p>
          <w:p w:rsidR="00662B19" w:rsidRDefault="00662B19">
            <w:pPr>
              <w:autoSpaceDE w:val="0"/>
              <w:rPr>
                <w:rFonts w:cs="Arial"/>
                <w:sz w:val="20"/>
                <w:lang w:eastAsia="en-GB"/>
              </w:rPr>
            </w:pPr>
          </w:p>
        </w:tc>
      </w:tr>
      <w:tr w:rsidR="00662B19" w:rsidTr="00662B19">
        <w:trPr>
          <w:trHeight w:val="360"/>
        </w:trPr>
        <w:tc>
          <w:tcPr>
            <w:tcW w:w="10085" w:type="dxa"/>
            <w:noWrap/>
            <w:tcMar>
              <w:top w:w="0" w:type="dxa"/>
              <w:left w:w="108" w:type="dxa"/>
              <w:bottom w:w="0" w:type="dxa"/>
              <w:right w:w="108" w:type="dxa"/>
            </w:tcMar>
            <w:vAlign w:val="bottom"/>
          </w:tcPr>
          <w:p w:rsidR="00662B19" w:rsidRDefault="00662B19">
            <w:pPr>
              <w:rPr>
                <w:rFonts w:cs="Arial"/>
                <w:sz w:val="20"/>
                <w:lang w:eastAsia="en-GB"/>
              </w:rPr>
            </w:pPr>
            <w:r>
              <w:rPr>
                <w:rFonts w:cs="Arial"/>
                <w:sz w:val="20"/>
                <w:lang w:eastAsia="en-GB"/>
              </w:rPr>
              <w:t xml:space="preserve">You have a legal duty and moral responsibility to make your event accessible to all to the best of your ability. This means considering the needs of those with disabilities in you’re planning to ensure your infrastructure and plans consider the facilities you have in place for people with disabilities.       </w:t>
            </w:r>
          </w:p>
          <w:p w:rsidR="00662B19" w:rsidRDefault="00662B19">
            <w:pPr>
              <w:rPr>
                <w:rFonts w:cs="Arial"/>
                <w:b/>
                <w:sz w:val="20"/>
                <w:lang w:eastAsia="en-GB"/>
              </w:rPr>
            </w:pPr>
          </w:p>
          <w:p w:rsidR="00662B19" w:rsidRDefault="00662B19">
            <w:pPr>
              <w:rPr>
                <w:rFonts w:cs="Arial"/>
                <w:b/>
                <w:sz w:val="20"/>
              </w:rPr>
            </w:pPr>
            <w:r>
              <w:rPr>
                <w:rFonts w:cs="Arial"/>
                <w:b/>
                <w:sz w:val="20"/>
              </w:rPr>
              <w:t xml:space="preserve">2. Lost Child and Vulnerable Adult Policy </w:t>
            </w:r>
          </w:p>
          <w:p w:rsidR="00662B19" w:rsidRDefault="00662B19">
            <w:pPr>
              <w:autoSpaceDE w:val="0"/>
              <w:rPr>
                <w:rFonts w:cs="Arial"/>
                <w:sz w:val="20"/>
              </w:rPr>
            </w:pPr>
            <w:r>
              <w:rPr>
                <w:rFonts w:cs="Arial"/>
                <w:sz w:val="20"/>
              </w:rPr>
              <w:t>Please complete and sign return a copy of the policy which will</w:t>
            </w:r>
            <w:r>
              <w:rPr>
                <w:rFonts w:cs="Arial"/>
                <w:sz w:val="20"/>
                <w:lang w:eastAsia="en-GB"/>
              </w:rPr>
              <w:t xml:space="preserve"> provide us details on how lost children or vulnerable adults will be reunited with their parents or guardians at your event This should include measures to protect the children or vulnerable adults involved, and checks on identity of parents or guardians claiming responsibility for the child or vulnerable adult. This should also explain what action will be taken when a child or vulnerable adult is found without their parent or guardian.</w:t>
            </w:r>
          </w:p>
          <w:p w:rsidR="00662B19" w:rsidRDefault="00662B19">
            <w:pPr>
              <w:rPr>
                <w:rFonts w:cs="Arial"/>
                <w:b/>
                <w:sz w:val="20"/>
              </w:rPr>
            </w:pPr>
          </w:p>
          <w:p w:rsidR="00662B19" w:rsidRDefault="00662B19">
            <w:pPr>
              <w:rPr>
                <w:rFonts w:cs="Arial"/>
                <w:sz w:val="20"/>
              </w:rPr>
            </w:pPr>
            <w:r>
              <w:rPr>
                <w:rFonts w:cs="Arial"/>
                <w:b/>
                <w:sz w:val="20"/>
              </w:rPr>
              <w:t>3. Crowd management plan</w:t>
            </w:r>
          </w:p>
          <w:p w:rsidR="00662B19" w:rsidRDefault="00662B19">
            <w:pPr>
              <w:rPr>
                <w:rFonts w:cs="Arial"/>
                <w:sz w:val="20"/>
              </w:rPr>
            </w:pPr>
            <w:r>
              <w:rPr>
                <w:rFonts w:cs="Arial"/>
                <w:sz w:val="20"/>
                <w:lang w:eastAsia="en-GB"/>
              </w:rPr>
              <w:t xml:space="preserve">Describe how you will manage crowd safely and details of security and steward’s role in managing and controlling the </w:t>
            </w:r>
            <w:r>
              <w:rPr>
                <w:rFonts w:cs="Arial"/>
                <w:sz w:val="20"/>
              </w:rPr>
              <w:t xml:space="preserve">ingress, the event itself and egress. Provide details of how the site plan demonstrates that you have positioned the location of the performance areas, barriers and if so what types of barriers, food and market stalls and activities to maximise audience flow and viewing areas. </w:t>
            </w:r>
          </w:p>
          <w:p w:rsidR="00662B19" w:rsidRDefault="00662B19">
            <w:pPr>
              <w:rPr>
                <w:rFonts w:cs="Arial"/>
                <w:sz w:val="20"/>
                <w:lang w:eastAsia="en-GB"/>
              </w:rPr>
            </w:pPr>
          </w:p>
          <w:p w:rsidR="00662B19" w:rsidRDefault="00662B19" w:rsidP="00662B19">
            <w:pPr>
              <w:pStyle w:val="ListParagraph"/>
              <w:numPr>
                <w:ilvl w:val="0"/>
                <w:numId w:val="16"/>
              </w:numPr>
              <w:suppressAutoHyphens/>
              <w:autoSpaceDN w:val="0"/>
              <w:spacing w:after="0" w:line="256" w:lineRule="auto"/>
              <w:ind w:left="323" w:hanging="284"/>
              <w:contextualSpacing w:val="0"/>
              <w:rPr>
                <w:rFonts w:cs="Arial"/>
                <w:b/>
                <w:sz w:val="20"/>
                <w:lang w:eastAsia="en-GB"/>
              </w:rPr>
            </w:pPr>
            <w:r>
              <w:rPr>
                <w:rFonts w:cs="Arial"/>
                <w:b/>
                <w:sz w:val="20"/>
                <w:lang w:eastAsia="en-GB"/>
              </w:rPr>
              <w:t>Emergency Control Plan</w:t>
            </w:r>
          </w:p>
          <w:p w:rsidR="00662B19" w:rsidRDefault="00662B19">
            <w:pPr>
              <w:autoSpaceDE w:val="0"/>
              <w:rPr>
                <w:rFonts w:cs="Arial"/>
                <w:sz w:val="20"/>
                <w:lang w:eastAsia="en-GB"/>
              </w:rPr>
            </w:pPr>
            <w:r>
              <w:rPr>
                <w:rFonts w:cs="Arial"/>
                <w:sz w:val="20"/>
                <w:lang w:eastAsia="en-GB"/>
              </w:rPr>
              <w:t xml:space="preserve">Describe how you will deal with any incidents or respond to an emergency situation, what plans do you have in place for evacuation routes for emergency vehicles, muster points and any chain of command you event has. </w:t>
            </w:r>
          </w:p>
          <w:p w:rsidR="00662B19" w:rsidRDefault="00662B19">
            <w:pPr>
              <w:rPr>
                <w:rFonts w:cs="Arial"/>
                <w:b/>
                <w:sz w:val="20"/>
                <w:lang w:eastAsia="en-GB"/>
              </w:rPr>
            </w:pPr>
          </w:p>
          <w:p w:rsidR="00662B19" w:rsidRDefault="00662B19" w:rsidP="00662B19">
            <w:pPr>
              <w:pStyle w:val="ListParagraph"/>
              <w:numPr>
                <w:ilvl w:val="0"/>
                <w:numId w:val="16"/>
              </w:numPr>
              <w:suppressAutoHyphens/>
              <w:autoSpaceDN w:val="0"/>
              <w:spacing w:after="0" w:line="256" w:lineRule="auto"/>
              <w:ind w:left="323" w:hanging="284"/>
              <w:contextualSpacing w:val="0"/>
              <w:rPr>
                <w:rFonts w:cs="Arial"/>
                <w:b/>
                <w:sz w:val="20"/>
                <w:lang w:eastAsia="en-GB"/>
              </w:rPr>
            </w:pPr>
            <w:r>
              <w:rPr>
                <w:rFonts w:cs="Arial"/>
                <w:b/>
                <w:sz w:val="20"/>
                <w:lang w:eastAsia="en-GB"/>
              </w:rPr>
              <w:t xml:space="preserve">Environmental impact assessment </w:t>
            </w:r>
          </w:p>
          <w:p w:rsidR="00662B19" w:rsidRDefault="00662B19">
            <w:pPr>
              <w:autoSpaceDE w:val="0"/>
              <w:rPr>
                <w:rFonts w:cs="Arial"/>
                <w:sz w:val="20"/>
                <w:lang w:eastAsia="en-GB"/>
              </w:rPr>
            </w:pPr>
            <w:r>
              <w:rPr>
                <w:rFonts w:cs="Arial"/>
                <w:sz w:val="20"/>
                <w:lang w:eastAsia="en-GB"/>
              </w:rPr>
              <w:t xml:space="preserve">Events can have an impact on the local environment in a number of ways, so you need to identify what these possible impacts are and then show how you plan to protect the environment accordingly.  This should review the general green issues, local physical and community environment, this includes:  </w:t>
            </w:r>
          </w:p>
          <w:p w:rsidR="00662B19" w:rsidRDefault="00662B19">
            <w:pPr>
              <w:rPr>
                <w:rFonts w:cs="Arial"/>
                <w:sz w:val="20"/>
                <w:lang w:eastAsia="en-GB"/>
              </w:rPr>
            </w:pPr>
          </w:p>
          <w:p w:rsidR="00662B19" w:rsidRDefault="00662B19" w:rsidP="00662B19">
            <w:pPr>
              <w:pStyle w:val="ListParagraph"/>
              <w:numPr>
                <w:ilvl w:val="0"/>
                <w:numId w:val="17"/>
              </w:numPr>
              <w:suppressAutoHyphens/>
              <w:autoSpaceDN w:val="0"/>
              <w:spacing w:after="0" w:line="256" w:lineRule="auto"/>
              <w:contextualSpacing w:val="0"/>
              <w:rPr>
                <w:rFonts w:cs="Arial"/>
                <w:sz w:val="20"/>
                <w:lang w:eastAsia="en-GB"/>
              </w:rPr>
            </w:pPr>
            <w:r>
              <w:rPr>
                <w:rFonts w:cs="Arial"/>
                <w:sz w:val="20"/>
                <w:lang w:eastAsia="en-GB"/>
              </w:rPr>
              <w:t>Transport and energy use</w:t>
            </w:r>
          </w:p>
          <w:p w:rsidR="00662B19" w:rsidRDefault="00662B19" w:rsidP="00662B19">
            <w:pPr>
              <w:pStyle w:val="ListParagraph"/>
              <w:numPr>
                <w:ilvl w:val="0"/>
                <w:numId w:val="17"/>
              </w:numPr>
              <w:suppressAutoHyphens/>
              <w:autoSpaceDN w:val="0"/>
              <w:spacing w:after="0" w:line="256" w:lineRule="auto"/>
              <w:contextualSpacing w:val="0"/>
              <w:rPr>
                <w:rFonts w:cs="Arial"/>
                <w:sz w:val="20"/>
                <w:lang w:eastAsia="en-GB"/>
              </w:rPr>
            </w:pPr>
            <w:r>
              <w:rPr>
                <w:rFonts w:cs="Arial"/>
                <w:sz w:val="20"/>
                <w:lang w:eastAsia="en-GB"/>
              </w:rPr>
              <w:t>Water consumption and waste water</w:t>
            </w:r>
          </w:p>
          <w:p w:rsidR="00662B19" w:rsidRDefault="00662B19" w:rsidP="00662B19">
            <w:pPr>
              <w:pStyle w:val="ListParagraph"/>
              <w:numPr>
                <w:ilvl w:val="0"/>
                <w:numId w:val="17"/>
              </w:numPr>
              <w:suppressAutoHyphens/>
              <w:autoSpaceDN w:val="0"/>
              <w:spacing w:after="0" w:line="256" w:lineRule="auto"/>
              <w:contextualSpacing w:val="0"/>
              <w:rPr>
                <w:rFonts w:cs="Arial"/>
                <w:sz w:val="20"/>
                <w:lang w:eastAsia="en-GB"/>
              </w:rPr>
            </w:pPr>
            <w:r>
              <w:rPr>
                <w:rFonts w:cs="Arial"/>
                <w:sz w:val="20"/>
                <w:lang w:eastAsia="en-GB"/>
              </w:rPr>
              <w:t>Generation of waste and consumption of renewable resources</w:t>
            </w:r>
          </w:p>
          <w:p w:rsidR="00662B19" w:rsidRDefault="00662B19" w:rsidP="00662B19">
            <w:pPr>
              <w:pStyle w:val="ListParagraph"/>
              <w:numPr>
                <w:ilvl w:val="0"/>
                <w:numId w:val="17"/>
              </w:numPr>
              <w:suppressAutoHyphens/>
              <w:autoSpaceDN w:val="0"/>
              <w:spacing w:after="0" w:line="256" w:lineRule="auto"/>
              <w:contextualSpacing w:val="0"/>
              <w:rPr>
                <w:rFonts w:cs="Arial"/>
                <w:sz w:val="20"/>
                <w:lang w:val="en-US"/>
              </w:rPr>
            </w:pPr>
            <w:r>
              <w:rPr>
                <w:rFonts w:cs="Arial"/>
                <w:sz w:val="20"/>
                <w:lang w:eastAsia="en-GB"/>
              </w:rPr>
              <w:t>Noise and light pollution (This should include details of any sound equipment that will generate noise and your proposal to manage noise nuisance to residents. Generators MUST all be Silent diesel generators)</w:t>
            </w:r>
          </w:p>
          <w:p w:rsidR="00662B19" w:rsidRDefault="00662B19" w:rsidP="00662B19">
            <w:pPr>
              <w:pStyle w:val="ListParagraph"/>
              <w:numPr>
                <w:ilvl w:val="0"/>
                <w:numId w:val="17"/>
              </w:numPr>
              <w:suppressAutoHyphens/>
              <w:autoSpaceDN w:val="0"/>
              <w:spacing w:after="0" w:line="256" w:lineRule="auto"/>
              <w:contextualSpacing w:val="0"/>
              <w:rPr>
                <w:rFonts w:cs="Arial"/>
                <w:sz w:val="20"/>
                <w:lang w:eastAsia="en-GB"/>
              </w:rPr>
            </w:pPr>
            <w:r>
              <w:rPr>
                <w:rFonts w:cs="Arial"/>
                <w:sz w:val="20"/>
                <w:lang w:eastAsia="en-GB"/>
              </w:rPr>
              <w:t xml:space="preserve">Habitat, bio diversity, ecological impacts from both activities in both the immediate surroundings of the event and along the supply chain.  </w:t>
            </w:r>
          </w:p>
          <w:p w:rsidR="00662B19" w:rsidRDefault="00662B19">
            <w:pPr>
              <w:rPr>
                <w:rFonts w:cs="Arial"/>
                <w:b/>
                <w:sz w:val="20"/>
                <w:lang w:eastAsia="en-GB"/>
              </w:rPr>
            </w:pPr>
          </w:p>
          <w:p w:rsidR="00662B19" w:rsidRDefault="00662B19" w:rsidP="00662B19">
            <w:pPr>
              <w:pStyle w:val="ListParagraph"/>
              <w:numPr>
                <w:ilvl w:val="0"/>
                <w:numId w:val="16"/>
              </w:numPr>
              <w:suppressAutoHyphens/>
              <w:autoSpaceDN w:val="0"/>
              <w:spacing w:after="0" w:line="256" w:lineRule="auto"/>
              <w:contextualSpacing w:val="0"/>
              <w:rPr>
                <w:rFonts w:cs="Arial"/>
                <w:b/>
                <w:sz w:val="20"/>
                <w:lang w:eastAsia="en-GB"/>
              </w:rPr>
            </w:pPr>
            <w:r>
              <w:rPr>
                <w:rFonts w:cs="Arial"/>
                <w:b/>
                <w:sz w:val="20"/>
                <w:lang w:eastAsia="en-GB"/>
              </w:rPr>
              <w:t>Event Communication Plan</w:t>
            </w:r>
          </w:p>
          <w:p w:rsidR="00662B19" w:rsidRDefault="00662B19">
            <w:pPr>
              <w:rPr>
                <w:rFonts w:cs="Arial"/>
                <w:sz w:val="20"/>
                <w:lang w:eastAsia="en-GB"/>
              </w:rPr>
            </w:pPr>
            <w:r>
              <w:rPr>
                <w:rFonts w:cs="Arial"/>
                <w:sz w:val="20"/>
                <w:lang w:eastAsia="en-GB"/>
              </w:rPr>
              <w:t xml:space="preserve">Firstly describe the practical methods of how you will communicate with staff, the public and external agencies during the event, you may hire two way radios if needed or use mobile phones if more appropriate, secondly provide detailed structure on the lines of communication between the Event Director, to all other staff, agencies and audience.  </w:t>
            </w:r>
          </w:p>
          <w:p w:rsidR="00662B19" w:rsidRDefault="00662B19">
            <w:pPr>
              <w:rPr>
                <w:rFonts w:cs="Arial"/>
                <w:sz w:val="20"/>
                <w:lang w:eastAsia="en-GB"/>
              </w:rPr>
            </w:pPr>
          </w:p>
          <w:p w:rsidR="00662B19" w:rsidRDefault="00662B19">
            <w:pPr>
              <w:ind w:left="39"/>
              <w:jc w:val="both"/>
              <w:rPr>
                <w:rFonts w:cs="Arial"/>
                <w:b/>
                <w:sz w:val="20"/>
                <w:lang w:eastAsia="en-GB"/>
              </w:rPr>
            </w:pPr>
          </w:p>
          <w:p w:rsidR="00662B19" w:rsidRDefault="00662B19" w:rsidP="00662B19">
            <w:pPr>
              <w:pStyle w:val="ListParagraph"/>
              <w:numPr>
                <w:ilvl w:val="0"/>
                <w:numId w:val="16"/>
              </w:numPr>
              <w:suppressAutoHyphens/>
              <w:autoSpaceDN w:val="0"/>
              <w:spacing w:after="0" w:line="256" w:lineRule="auto"/>
              <w:contextualSpacing w:val="0"/>
              <w:jc w:val="both"/>
              <w:rPr>
                <w:rFonts w:cs="Arial"/>
                <w:b/>
                <w:sz w:val="20"/>
                <w:lang w:eastAsia="en-GB"/>
              </w:rPr>
            </w:pPr>
            <w:r>
              <w:rPr>
                <w:rFonts w:cs="Arial"/>
                <w:b/>
                <w:sz w:val="20"/>
                <w:lang w:eastAsia="en-GB"/>
              </w:rPr>
              <w:t xml:space="preserve">Fire Risk Assessment </w:t>
            </w:r>
          </w:p>
          <w:p w:rsidR="00662B19" w:rsidRDefault="00662B19">
            <w:pPr>
              <w:ind w:left="39"/>
              <w:jc w:val="both"/>
              <w:rPr>
                <w:rFonts w:cs="Arial"/>
                <w:sz w:val="20"/>
                <w:lang w:eastAsia="en-GB"/>
              </w:rPr>
            </w:pPr>
            <w:r>
              <w:rPr>
                <w:rFonts w:cs="Arial"/>
                <w:sz w:val="20"/>
                <w:lang w:eastAsia="en-GB"/>
              </w:rPr>
              <w:t xml:space="preserve">Provide information on procedures in place and fire equipment and facilities that will be provided to ensure fire safety. </w:t>
            </w:r>
          </w:p>
          <w:p w:rsidR="00662B19" w:rsidRDefault="00662B19">
            <w:pPr>
              <w:ind w:left="39"/>
              <w:rPr>
                <w:rFonts w:cs="Arial"/>
                <w:sz w:val="20"/>
                <w:lang w:eastAsia="en-GB"/>
              </w:rPr>
            </w:pPr>
          </w:p>
          <w:p w:rsidR="00662B19" w:rsidRDefault="00662B19" w:rsidP="00662B19">
            <w:pPr>
              <w:pStyle w:val="ListParagraph"/>
              <w:numPr>
                <w:ilvl w:val="0"/>
                <w:numId w:val="16"/>
              </w:numPr>
              <w:suppressAutoHyphens/>
              <w:autoSpaceDN w:val="0"/>
              <w:spacing w:after="0" w:line="256" w:lineRule="auto"/>
              <w:contextualSpacing w:val="0"/>
              <w:rPr>
                <w:rFonts w:cs="Arial"/>
                <w:b/>
                <w:sz w:val="20"/>
                <w:lang w:eastAsia="en-GB"/>
              </w:rPr>
            </w:pPr>
            <w:r>
              <w:rPr>
                <w:rFonts w:cs="Arial"/>
                <w:b/>
                <w:sz w:val="20"/>
                <w:lang w:eastAsia="en-GB"/>
              </w:rPr>
              <w:t>First Aid Plan</w:t>
            </w:r>
          </w:p>
          <w:p w:rsidR="00662B19" w:rsidRDefault="00662B19">
            <w:pPr>
              <w:rPr>
                <w:rFonts w:cs="Arial"/>
                <w:sz w:val="20"/>
                <w:lang w:eastAsia="en-GB"/>
              </w:rPr>
            </w:pPr>
            <w:r>
              <w:rPr>
                <w:rFonts w:cs="Arial"/>
                <w:sz w:val="20"/>
                <w:lang w:eastAsia="en-GB"/>
              </w:rPr>
              <w:t xml:space="preserve">Description of the first aid provision at the event including numbers of staff and ambulances </w:t>
            </w:r>
          </w:p>
          <w:p w:rsidR="00662B19" w:rsidRDefault="00662B19">
            <w:pPr>
              <w:rPr>
                <w:rFonts w:cs="Arial"/>
                <w:sz w:val="20"/>
                <w:lang w:eastAsia="en-GB"/>
              </w:rPr>
            </w:pPr>
            <w:r>
              <w:rPr>
                <w:rFonts w:cs="Arial"/>
                <w:sz w:val="20"/>
                <w:lang w:eastAsia="en-GB"/>
              </w:rPr>
              <w:t xml:space="preserve">Where applicable. </w:t>
            </w:r>
          </w:p>
          <w:p w:rsidR="00662B19" w:rsidRDefault="00662B19">
            <w:pPr>
              <w:rPr>
                <w:rFonts w:cs="Arial"/>
                <w:b/>
                <w:sz w:val="20"/>
                <w:lang w:eastAsia="en-GB"/>
              </w:rPr>
            </w:pPr>
          </w:p>
          <w:p w:rsidR="00662B19" w:rsidRDefault="00662B19" w:rsidP="00662B19">
            <w:pPr>
              <w:pStyle w:val="ListParagraph"/>
              <w:numPr>
                <w:ilvl w:val="0"/>
                <w:numId w:val="16"/>
              </w:numPr>
              <w:suppressAutoHyphens/>
              <w:autoSpaceDN w:val="0"/>
              <w:spacing w:after="0" w:line="256" w:lineRule="auto"/>
              <w:contextualSpacing w:val="0"/>
              <w:jc w:val="both"/>
              <w:rPr>
                <w:rFonts w:cs="Arial"/>
                <w:b/>
                <w:sz w:val="20"/>
                <w:lang w:eastAsia="en-GB"/>
              </w:rPr>
            </w:pPr>
            <w:r>
              <w:rPr>
                <w:rFonts w:cs="Arial"/>
                <w:b/>
                <w:sz w:val="20"/>
                <w:lang w:eastAsia="en-GB"/>
              </w:rPr>
              <w:t xml:space="preserve">Food Safety Plan </w:t>
            </w:r>
          </w:p>
          <w:p w:rsidR="00662B19" w:rsidRDefault="00662B19">
            <w:pPr>
              <w:ind w:left="39" w:hanging="39"/>
              <w:rPr>
                <w:rFonts w:cs="Arial"/>
                <w:sz w:val="20"/>
                <w:lang w:eastAsia="en-GB"/>
              </w:rPr>
            </w:pPr>
            <w:r>
              <w:rPr>
                <w:rFonts w:cs="Arial"/>
                <w:sz w:val="20"/>
                <w:lang w:eastAsia="en-GB"/>
              </w:rPr>
              <w:t xml:space="preserve"> Information about how you will ensure that any food served to staff, volunteers or provided by caterers to the general public at the event is prepared, stored, served and handled properly to remove the public health risk.  </w:t>
            </w:r>
          </w:p>
          <w:p w:rsidR="00662B19" w:rsidRDefault="00662B19">
            <w:pPr>
              <w:ind w:left="39" w:hanging="39"/>
              <w:rPr>
                <w:rFonts w:cs="Arial"/>
                <w:sz w:val="20"/>
                <w:lang w:eastAsia="en-GB"/>
              </w:rPr>
            </w:pPr>
          </w:p>
          <w:p w:rsidR="00662B19" w:rsidRDefault="00662B19">
            <w:pPr>
              <w:ind w:left="39" w:hanging="39"/>
              <w:rPr>
                <w:rFonts w:cs="Arial"/>
                <w:sz w:val="20"/>
              </w:rPr>
            </w:pPr>
            <w:r>
              <w:rPr>
                <w:rFonts w:cs="Arial"/>
                <w:sz w:val="20"/>
                <w:lang w:eastAsia="en-GB"/>
              </w:rPr>
              <w:t xml:space="preserve"> You will need to send details of confirmed caterers to the LBH food safety team, no less than two weeks prior to the event start date: </w:t>
            </w:r>
            <w:hyperlink r:id="rId7" w:history="1">
              <w:r>
                <w:rPr>
                  <w:rStyle w:val="Hyperlink"/>
                  <w:sz w:val="20"/>
                </w:rPr>
                <w:t>foodsafety@hounslow.gov.uk</w:t>
              </w:r>
            </w:hyperlink>
            <w:r>
              <w:rPr>
                <w:rFonts w:cs="Arial"/>
                <w:sz w:val="20"/>
              </w:rPr>
              <w:t xml:space="preserve"> to ensure they comply with food safety and hygiene regulations. </w:t>
            </w:r>
          </w:p>
          <w:p w:rsidR="00662B19" w:rsidRDefault="00662B19">
            <w:pPr>
              <w:ind w:left="39" w:hanging="39"/>
              <w:rPr>
                <w:rFonts w:cs="Arial"/>
                <w:sz w:val="20"/>
              </w:rPr>
            </w:pPr>
          </w:p>
          <w:p w:rsidR="00662B19" w:rsidRDefault="00662B19">
            <w:pPr>
              <w:ind w:left="39" w:hanging="39"/>
              <w:rPr>
                <w:rFonts w:cs="Arial"/>
                <w:sz w:val="20"/>
              </w:rPr>
            </w:pPr>
            <w:r>
              <w:rPr>
                <w:rFonts w:cs="Arial"/>
                <w:sz w:val="20"/>
              </w:rPr>
              <w:t xml:space="preserve"> All caterers must be registered with a local authority if they are not this they must do so at least </w:t>
            </w:r>
          </w:p>
          <w:p w:rsidR="00662B19" w:rsidRDefault="00662B19">
            <w:pPr>
              <w:ind w:left="39" w:hanging="39"/>
              <w:rPr>
                <w:rFonts w:cs="Arial"/>
                <w:sz w:val="20"/>
              </w:rPr>
            </w:pPr>
            <w:r>
              <w:rPr>
                <w:rFonts w:cs="Arial"/>
                <w:sz w:val="20"/>
              </w:rPr>
              <w:t xml:space="preserve"> 28 days before the start of the event. For further information on food safety advice visit: </w:t>
            </w:r>
            <w:hyperlink r:id="rId8" w:history="1">
              <w:r>
                <w:rPr>
                  <w:rStyle w:val="Hyperlink"/>
                  <w:sz w:val="20"/>
                  <w:lang w:eastAsia="en-GB"/>
                </w:rPr>
                <w:t>http://www.hounslow.gov.uk/food_safety</w:t>
              </w:r>
            </w:hyperlink>
            <w:r>
              <w:rPr>
                <w:rFonts w:cs="Arial"/>
                <w:sz w:val="20"/>
                <w:u w:val="single"/>
                <w:lang w:eastAsia="en-GB"/>
              </w:rPr>
              <w:t>.</w:t>
            </w:r>
          </w:p>
          <w:p w:rsidR="00662B19" w:rsidRDefault="00662B19">
            <w:pPr>
              <w:ind w:left="39" w:hanging="39"/>
              <w:rPr>
                <w:rFonts w:cs="Arial"/>
                <w:sz w:val="20"/>
                <w:lang w:eastAsia="en-GB"/>
              </w:rPr>
            </w:pPr>
          </w:p>
          <w:p w:rsidR="00662B19" w:rsidRDefault="00662B19" w:rsidP="00662B19">
            <w:pPr>
              <w:pStyle w:val="ListParagraph"/>
              <w:numPr>
                <w:ilvl w:val="0"/>
                <w:numId w:val="16"/>
              </w:numPr>
              <w:suppressAutoHyphens/>
              <w:autoSpaceDN w:val="0"/>
              <w:spacing w:after="0" w:line="256" w:lineRule="auto"/>
              <w:contextualSpacing w:val="0"/>
              <w:rPr>
                <w:rFonts w:cs="Arial"/>
                <w:b/>
                <w:sz w:val="20"/>
                <w:lang w:eastAsia="en-GB"/>
              </w:rPr>
            </w:pPr>
            <w:r>
              <w:rPr>
                <w:rFonts w:cs="Arial"/>
                <w:b/>
                <w:sz w:val="20"/>
                <w:lang w:eastAsia="en-GB"/>
              </w:rPr>
              <w:t>Marketing Plan</w:t>
            </w:r>
          </w:p>
          <w:p w:rsidR="00662B19" w:rsidRDefault="00662B19" w:rsidP="00662B19">
            <w:pPr>
              <w:suppressAutoHyphens/>
              <w:autoSpaceDN w:val="0"/>
              <w:spacing w:after="0" w:line="256" w:lineRule="auto"/>
              <w:rPr>
                <w:rFonts w:cs="Arial"/>
                <w:b/>
                <w:sz w:val="20"/>
                <w:lang w:eastAsia="en-GB"/>
              </w:rPr>
            </w:pPr>
          </w:p>
          <w:p w:rsidR="00662B19" w:rsidRPr="00662B19" w:rsidRDefault="00662B19" w:rsidP="00662B19">
            <w:pPr>
              <w:suppressAutoHyphens/>
              <w:autoSpaceDN w:val="0"/>
              <w:spacing w:after="0" w:line="256" w:lineRule="auto"/>
              <w:rPr>
                <w:rFonts w:cs="Arial"/>
                <w:sz w:val="20"/>
                <w:lang w:eastAsia="en-GB"/>
              </w:rPr>
            </w:pPr>
            <w:r w:rsidRPr="00662B19">
              <w:rPr>
                <w:rFonts w:cs="Arial"/>
                <w:sz w:val="20"/>
                <w:lang w:eastAsia="en-GB"/>
              </w:rPr>
              <w:t xml:space="preserve">Where applicable: </w:t>
            </w:r>
          </w:p>
          <w:p w:rsidR="00662B19" w:rsidRPr="00662B19" w:rsidRDefault="00662B19" w:rsidP="00662B19">
            <w:pPr>
              <w:suppressAutoHyphens/>
              <w:autoSpaceDN w:val="0"/>
              <w:spacing w:after="0" w:line="256" w:lineRule="auto"/>
              <w:rPr>
                <w:rFonts w:cs="Arial"/>
                <w:sz w:val="20"/>
                <w:lang w:eastAsia="en-GB"/>
              </w:rPr>
            </w:pPr>
          </w:p>
          <w:p w:rsidR="00662B19" w:rsidRPr="00662B19" w:rsidRDefault="00662B19">
            <w:pPr>
              <w:ind w:left="39"/>
              <w:rPr>
                <w:rFonts w:cs="Arial"/>
                <w:sz w:val="20"/>
              </w:rPr>
            </w:pPr>
            <w:r w:rsidRPr="00662B19">
              <w:rPr>
                <w:rFonts w:cs="Arial"/>
                <w:sz w:val="20"/>
                <w:lang w:eastAsia="en-GB"/>
              </w:rPr>
              <w:t>A description of how the event will be publicized and through what channels i.e. TV, Radio, Advertising,</w:t>
            </w:r>
            <w:r w:rsidRPr="00662B19">
              <w:rPr>
                <w:rFonts w:cs="Arial"/>
                <w:sz w:val="20"/>
              </w:rPr>
              <w:t xml:space="preserve"> Newspapers, Advertising, radio, photographer, print design. </w:t>
            </w:r>
            <w:r w:rsidRPr="00662B19">
              <w:rPr>
                <w:rFonts w:cs="Arial"/>
                <w:sz w:val="20"/>
                <w:lang w:eastAsia="en-GB"/>
              </w:rPr>
              <w:t xml:space="preserve"> </w:t>
            </w:r>
          </w:p>
          <w:p w:rsidR="00662B19" w:rsidRDefault="00662B19">
            <w:pPr>
              <w:pStyle w:val="ListParagraph"/>
              <w:spacing w:line="256" w:lineRule="auto"/>
              <w:rPr>
                <w:rFonts w:cs="Arial"/>
                <w:b/>
                <w:sz w:val="20"/>
                <w:lang w:eastAsia="en-GB"/>
              </w:rPr>
            </w:pPr>
          </w:p>
          <w:p w:rsidR="00662B19" w:rsidRDefault="00662B19" w:rsidP="00662B19">
            <w:pPr>
              <w:pStyle w:val="ListParagraph"/>
              <w:numPr>
                <w:ilvl w:val="0"/>
                <w:numId w:val="16"/>
              </w:numPr>
              <w:suppressAutoHyphens/>
              <w:autoSpaceDN w:val="0"/>
              <w:spacing w:after="0" w:line="256" w:lineRule="auto"/>
              <w:contextualSpacing w:val="0"/>
              <w:rPr>
                <w:rFonts w:cs="Arial"/>
                <w:b/>
                <w:sz w:val="20"/>
                <w:lang w:eastAsia="en-GB"/>
              </w:rPr>
            </w:pPr>
            <w:r>
              <w:rPr>
                <w:rFonts w:cs="Arial"/>
                <w:b/>
                <w:sz w:val="20"/>
                <w:lang w:eastAsia="en-GB"/>
              </w:rPr>
              <w:t xml:space="preserve">Risk Assessments  </w:t>
            </w:r>
          </w:p>
          <w:p w:rsidR="00662B19" w:rsidRDefault="00662B19">
            <w:pPr>
              <w:rPr>
                <w:rFonts w:cs="Arial"/>
                <w:sz w:val="20"/>
                <w:lang w:eastAsia="en-GB"/>
              </w:rPr>
            </w:pPr>
            <w:r>
              <w:rPr>
                <w:rFonts w:cs="Arial"/>
                <w:sz w:val="20"/>
                <w:lang w:eastAsia="en-GB"/>
              </w:rPr>
              <w:t xml:space="preserve">A Risk Assessment identifying potential hazards and risks at the site and those resulting from your activity and detail on what precautions you are going to take against potential risks and hazards. </w:t>
            </w:r>
          </w:p>
          <w:p w:rsidR="00662B19" w:rsidRDefault="00662B19">
            <w:pPr>
              <w:pStyle w:val="ListParagraph"/>
              <w:spacing w:line="256" w:lineRule="auto"/>
              <w:rPr>
                <w:rFonts w:cs="Arial"/>
                <w:sz w:val="20"/>
                <w:lang w:eastAsia="en-GB"/>
              </w:rPr>
            </w:pPr>
          </w:p>
          <w:p w:rsidR="00662B19" w:rsidRDefault="00662B19">
            <w:pPr>
              <w:rPr>
                <w:rFonts w:cs="Arial"/>
                <w:b/>
                <w:sz w:val="20"/>
                <w:lang w:eastAsia="en-GB"/>
              </w:rPr>
            </w:pPr>
            <w:r>
              <w:rPr>
                <w:rFonts w:cs="Arial"/>
                <w:b/>
                <w:sz w:val="20"/>
                <w:lang w:eastAsia="en-GB"/>
              </w:rPr>
              <w:t xml:space="preserve">12.Sanitary Provision </w:t>
            </w:r>
          </w:p>
          <w:p w:rsidR="00662B19" w:rsidRDefault="00662B19">
            <w:pPr>
              <w:autoSpaceDE w:val="0"/>
              <w:rPr>
                <w:rFonts w:cs="Arial"/>
                <w:sz w:val="20"/>
                <w:lang w:eastAsia="en-GB"/>
              </w:rPr>
            </w:pPr>
            <w:r>
              <w:rPr>
                <w:rFonts w:cs="Arial"/>
                <w:sz w:val="20"/>
                <w:lang w:eastAsia="en-GB"/>
              </w:rPr>
              <w:t>Describe how you plan to deal with toilet needs of all staff, crew and public on the day. The HSE</w:t>
            </w:r>
          </w:p>
          <w:p w:rsidR="00662B19" w:rsidRDefault="00662B19">
            <w:pPr>
              <w:autoSpaceDE w:val="0"/>
              <w:rPr>
                <w:rFonts w:cs="Arial"/>
                <w:sz w:val="20"/>
                <w:lang w:eastAsia="en-GB"/>
              </w:rPr>
            </w:pPr>
            <w:r>
              <w:rPr>
                <w:rFonts w:cs="Arial"/>
                <w:sz w:val="20"/>
                <w:lang w:eastAsia="en-GB"/>
              </w:rPr>
              <w:t xml:space="preserve">Event Safety Guide provides assistance to calculate the correct number of toilets this must always include accessible wheelchair friendly units. Hand washing facilities also need to be provided.  </w:t>
            </w:r>
          </w:p>
          <w:p w:rsidR="00662B19" w:rsidRDefault="00662B19">
            <w:pPr>
              <w:rPr>
                <w:rFonts w:cs="Arial"/>
                <w:b/>
                <w:sz w:val="20"/>
                <w:lang w:eastAsia="en-GB"/>
              </w:rPr>
            </w:pPr>
          </w:p>
          <w:p w:rsidR="00662B19" w:rsidRDefault="00662B19">
            <w:pPr>
              <w:ind w:left="39"/>
              <w:rPr>
                <w:rFonts w:cs="Arial"/>
                <w:b/>
                <w:sz w:val="20"/>
                <w:lang w:eastAsia="en-GB"/>
              </w:rPr>
            </w:pPr>
            <w:r>
              <w:rPr>
                <w:rFonts w:cs="Arial"/>
                <w:b/>
                <w:sz w:val="20"/>
                <w:lang w:eastAsia="en-GB"/>
              </w:rPr>
              <w:t xml:space="preserve">13.Security and Stewarding Provision </w:t>
            </w:r>
          </w:p>
          <w:p w:rsidR="00662B19" w:rsidRDefault="00662B19">
            <w:pPr>
              <w:rPr>
                <w:rFonts w:cs="Arial"/>
                <w:sz w:val="20"/>
              </w:rPr>
            </w:pPr>
            <w:r>
              <w:rPr>
                <w:rFonts w:cs="Arial"/>
                <w:sz w:val="20"/>
                <w:lang w:eastAsia="en-GB"/>
              </w:rPr>
              <w:t xml:space="preserve">Describe the stewarding, marshalling, or security that will be involved with your event, please provide the details of any training or briefings. All security staff must be SIA trained and licensed.  </w:t>
            </w:r>
            <w:r>
              <w:rPr>
                <w:rFonts w:cs="Arial"/>
                <w:sz w:val="20"/>
              </w:rPr>
              <w:t>All stewards as with all staff should be given information/briefing about emergency procedures, radio protocol including the use of radio code words, missing &amp; found children information.</w:t>
            </w:r>
          </w:p>
          <w:p w:rsidR="00662B19" w:rsidRDefault="00662B19">
            <w:pPr>
              <w:rPr>
                <w:rFonts w:cs="Arial"/>
                <w:b/>
                <w:sz w:val="20"/>
                <w:lang w:eastAsia="en-GB"/>
              </w:rPr>
            </w:pPr>
          </w:p>
          <w:p w:rsidR="00662B19" w:rsidRDefault="00662B19">
            <w:pPr>
              <w:rPr>
                <w:rFonts w:cs="Arial"/>
                <w:b/>
                <w:sz w:val="20"/>
                <w:lang w:eastAsia="en-GB"/>
              </w:rPr>
            </w:pPr>
            <w:r>
              <w:rPr>
                <w:rFonts w:cs="Arial"/>
                <w:b/>
                <w:sz w:val="20"/>
                <w:lang w:eastAsia="en-GB"/>
              </w:rPr>
              <w:t xml:space="preserve">14.Site plans </w:t>
            </w:r>
          </w:p>
          <w:p w:rsidR="00662B19" w:rsidRDefault="00662B19">
            <w:pPr>
              <w:rPr>
                <w:rFonts w:cs="Arial"/>
                <w:sz w:val="20"/>
                <w:lang w:eastAsia="en-GB"/>
              </w:rPr>
            </w:pPr>
            <w:r>
              <w:rPr>
                <w:rFonts w:cs="Arial"/>
                <w:sz w:val="20"/>
                <w:lang w:eastAsia="en-GB"/>
              </w:rPr>
              <w:t xml:space="preserve">A map of the site clearly identifying which part of the site you wish to use and clearly showing the layout of the events, including all temporary structures (i.e. fairground rides, stalls, toilet facilities, generators, first aid points, access routes and vehicles)     </w:t>
            </w:r>
          </w:p>
          <w:p w:rsidR="00662B19" w:rsidRDefault="00662B19">
            <w:pPr>
              <w:rPr>
                <w:rFonts w:cs="Arial"/>
                <w:sz w:val="20"/>
                <w:lang w:eastAsia="en-GB"/>
              </w:rPr>
            </w:pPr>
          </w:p>
          <w:p w:rsidR="00662B19" w:rsidRDefault="00662B19">
            <w:pPr>
              <w:ind w:left="39"/>
              <w:rPr>
                <w:rFonts w:cs="Arial"/>
                <w:b/>
                <w:sz w:val="20"/>
                <w:lang w:eastAsia="en-GB"/>
              </w:rPr>
            </w:pPr>
            <w:r>
              <w:rPr>
                <w:rFonts w:cs="Arial"/>
                <w:b/>
                <w:sz w:val="20"/>
                <w:lang w:eastAsia="en-GB"/>
              </w:rPr>
              <w:t>15. Production and Event Timetable</w:t>
            </w:r>
          </w:p>
          <w:p w:rsidR="00662B19" w:rsidRDefault="00662B19">
            <w:pPr>
              <w:rPr>
                <w:rFonts w:cs="Arial"/>
                <w:sz w:val="20"/>
                <w:lang w:eastAsia="en-GB"/>
              </w:rPr>
            </w:pPr>
            <w:r>
              <w:rPr>
                <w:rFonts w:cs="Arial"/>
                <w:sz w:val="20"/>
                <w:lang w:eastAsia="en-GB"/>
              </w:rPr>
              <w:t xml:space="preserve">A schedule of the event day from the initial entry onto the site until the pull off time. This should details event set up and breakdown times and public opening and closing times.   </w:t>
            </w:r>
          </w:p>
          <w:p w:rsidR="00662B19" w:rsidRDefault="00662B19">
            <w:pPr>
              <w:rPr>
                <w:rFonts w:cs="Arial"/>
                <w:sz w:val="20"/>
                <w:lang w:eastAsia="en-GB"/>
              </w:rPr>
            </w:pPr>
          </w:p>
          <w:p w:rsidR="00662B19" w:rsidRDefault="00662B19">
            <w:pPr>
              <w:rPr>
                <w:rFonts w:cs="Arial"/>
                <w:sz w:val="20"/>
              </w:rPr>
            </w:pPr>
            <w:r>
              <w:rPr>
                <w:rFonts w:cs="Arial"/>
                <w:sz w:val="20"/>
              </w:rPr>
              <w:t>Events of a religious or political nature will need to include publicity materials, event programme and details of speakers before an application can be accepted.</w:t>
            </w:r>
          </w:p>
          <w:p w:rsidR="00662B19" w:rsidRDefault="00662B19">
            <w:pPr>
              <w:rPr>
                <w:rFonts w:cs="Arial"/>
                <w:sz w:val="20"/>
                <w:lang w:eastAsia="en-GB"/>
              </w:rPr>
            </w:pPr>
          </w:p>
          <w:tbl>
            <w:tblPr>
              <w:tblW w:w="9869" w:type="dxa"/>
              <w:tblCellMar>
                <w:left w:w="10" w:type="dxa"/>
                <w:right w:w="10" w:type="dxa"/>
              </w:tblCellMar>
              <w:tblLook w:val="04A0" w:firstRow="1" w:lastRow="0" w:firstColumn="1" w:lastColumn="0" w:noHBand="0" w:noVBand="1"/>
            </w:tblPr>
            <w:tblGrid>
              <w:gridCol w:w="9869"/>
            </w:tblGrid>
            <w:tr w:rsidR="00662B19">
              <w:trPr>
                <w:trHeight w:val="360"/>
              </w:trPr>
              <w:tc>
                <w:tcPr>
                  <w:tcW w:w="9869" w:type="dxa"/>
                  <w:noWrap/>
                  <w:tcMar>
                    <w:top w:w="0" w:type="dxa"/>
                    <w:left w:w="108" w:type="dxa"/>
                    <w:bottom w:w="0" w:type="dxa"/>
                    <w:right w:w="108" w:type="dxa"/>
                  </w:tcMar>
                  <w:vAlign w:val="bottom"/>
                </w:tcPr>
                <w:p w:rsidR="00662B19" w:rsidRDefault="00662B19">
                  <w:pPr>
                    <w:tabs>
                      <w:tab w:val="left" w:pos="356"/>
                    </w:tabs>
                    <w:rPr>
                      <w:rFonts w:cs="Arial"/>
                      <w:b/>
                      <w:sz w:val="20"/>
                      <w:lang w:eastAsia="en-GB"/>
                    </w:rPr>
                  </w:pPr>
                  <w:r>
                    <w:rPr>
                      <w:rFonts w:cs="Arial"/>
                      <w:b/>
                      <w:sz w:val="20"/>
                      <w:lang w:eastAsia="en-GB"/>
                    </w:rPr>
                    <w:t>16.Transport Infrastructure plan</w:t>
                  </w:r>
                </w:p>
                <w:p w:rsidR="00662B19" w:rsidRDefault="00662B19">
                  <w:pPr>
                    <w:autoSpaceDE w:val="0"/>
                    <w:rPr>
                      <w:rFonts w:cs="Arial"/>
                      <w:sz w:val="20"/>
                      <w:lang w:eastAsia="en-GB"/>
                    </w:rPr>
                  </w:pPr>
                  <w:r>
                    <w:rPr>
                      <w:rFonts w:cs="Arial"/>
                      <w:sz w:val="20"/>
                      <w:lang w:eastAsia="en-GB"/>
                    </w:rPr>
                    <w:t>This should outline the impact of the event on traffic and transport in the area of the event, as well as how vehicles will be managed within the event site. Items to consider include:</w:t>
                  </w:r>
                </w:p>
                <w:p w:rsidR="00662B19" w:rsidRDefault="00662B19">
                  <w:pPr>
                    <w:tabs>
                      <w:tab w:val="left" w:pos="356"/>
                    </w:tabs>
                    <w:rPr>
                      <w:rFonts w:cs="Arial"/>
                      <w:sz w:val="20"/>
                      <w:lang w:eastAsia="en-GB"/>
                    </w:rPr>
                  </w:pPr>
                  <w:r>
                    <w:rPr>
                      <w:rFonts w:cs="Arial"/>
                      <w:sz w:val="20"/>
                      <w:lang w:eastAsia="en-GB"/>
                    </w:rPr>
                    <w:t xml:space="preserve">Road closures, diversion routes, orders for control measures such as temporary speed limits, lifting of parking restrictions, temporary one-way systems. Consideration around how people will travel to the event (public transport, vehicle, coach) will there be parking provided or drop off points for suppliers or attendees and will this be controlled by, stewards or security.  </w:t>
                  </w:r>
                </w:p>
                <w:p w:rsidR="00662B19" w:rsidRDefault="00662B19">
                  <w:pPr>
                    <w:tabs>
                      <w:tab w:val="left" w:pos="356"/>
                    </w:tabs>
                    <w:rPr>
                      <w:rFonts w:cs="Arial"/>
                      <w:sz w:val="20"/>
                      <w:lang w:eastAsia="en-GB"/>
                    </w:rPr>
                  </w:pPr>
                </w:p>
                <w:p w:rsidR="00662B19" w:rsidRDefault="00662B19">
                  <w:pPr>
                    <w:tabs>
                      <w:tab w:val="left" w:pos="356"/>
                    </w:tabs>
                    <w:rPr>
                      <w:rFonts w:cs="Arial"/>
                      <w:sz w:val="20"/>
                      <w:lang w:eastAsia="en-GB"/>
                    </w:rPr>
                  </w:pPr>
                  <w:bookmarkStart w:id="0" w:name="_GoBack"/>
                  <w:bookmarkEnd w:id="0"/>
                </w:p>
                <w:p w:rsidR="00662B19" w:rsidRDefault="00662B19">
                  <w:pPr>
                    <w:tabs>
                      <w:tab w:val="left" w:pos="356"/>
                    </w:tabs>
                    <w:rPr>
                      <w:rFonts w:cs="Arial"/>
                      <w:b/>
                      <w:sz w:val="20"/>
                      <w:lang w:eastAsia="en-GB"/>
                    </w:rPr>
                  </w:pPr>
                </w:p>
                <w:p w:rsidR="00662B19" w:rsidRDefault="00662B19">
                  <w:pPr>
                    <w:tabs>
                      <w:tab w:val="left" w:pos="356"/>
                    </w:tabs>
                    <w:rPr>
                      <w:rFonts w:cs="Arial"/>
                      <w:b/>
                      <w:sz w:val="20"/>
                      <w:lang w:eastAsia="en-GB"/>
                    </w:rPr>
                  </w:pPr>
                  <w:r>
                    <w:rPr>
                      <w:rFonts w:cs="Arial"/>
                      <w:b/>
                      <w:sz w:val="20"/>
                      <w:lang w:eastAsia="en-GB"/>
                    </w:rPr>
                    <w:t xml:space="preserve">17. A Waste Management Plan  </w:t>
                  </w:r>
                </w:p>
                <w:p w:rsidR="00662B19" w:rsidRDefault="00662B19">
                  <w:pPr>
                    <w:rPr>
                      <w:rFonts w:cs="Arial"/>
                      <w:sz w:val="20"/>
                      <w:lang w:eastAsia="en-GB"/>
                    </w:rPr>
                  </w:pPr>
                  <w:r>
                    <w:rPr>
                      <w:rFonts w:cs="Arial"/>
                      <w:sz w:val="20"/>
                      <w:lang w:eastAsia="en-GB"/>
                    </w:rPr>
                    <w:t xml:space="preserve">Outline what are your arrangements to collect all the types of waste generated in the lead up, during and after your event, what measures you have in place for collecting, storing and disposing with as little environmental impact as possible to ensure the site is left in the clean and tidy state it was found in.    </w:t>
                  </w:r>
                </w:p>
                <w:p w:rsidR="00662B19" w:rsidRDefault="00662B19">
                  <w:pPr>
                    <w:rPr>
                      <w:rFonts w:cs="Arial"/>
                      <w:i/>
                      <w:sz w:val="20"/>
                      <w:lang w:eastAsia="en-GB"/>
                    </w:rPr>
                  </w:pPr>
                </w:p>
              </w:tc>
            </w:tr>
          </w:tbl>
          <w:p w:rsidR="00662B19" w:rsidRDefault="00662B19">
            <w:pPr>
              <w:rPr>
                <w:rFonts w:cs="Arial"/>
                <w:sz w:val="20"/>
                <w:lang w:eastAsia="en-GB"/>
              </w:rPr>
            </w:pPr>
          </w:p>
        </w:tc>
      </w:tr>
      <w:tr w:rsidR="00662B19" w:rsidTr="00662B19">
        <w:trPr>
          <w:trHeight w:val="252"/>
        </w:trPr>
        <w:tc>
          <w:tcPr>
            <w:tcW w:w="10085" w:type="dxa"/>
            <w:noWrap/>
            <w:tcMar>
              <w:top w:w="0" w:type="dxa"/>
              <w:left w:w="108" w:type="dxa"/>
              <w:bottom w:w="0" w:type="dxa"/>
              <w:right w:w="108" w:type="dxa"/>
            </w:tcMar>
            <w:vAlign w:val="bottom"/>
          </w:tcPr>
          <w:p w:rsidR="00662B19" w:rsidRDefault="00662B19">
            <w:pPr>
              <w:rPr>
                <w:rFonts w:cs="Arial"/>
                <w:sz w:val="20"/>
                <w:lang w:eastAsia="en-GB"/>
              </w:rPr>
            </w:pPr>
          </w:p>
        </w:tc>
      </w:tr>
      <w:tr w:rsidR="00662B19" w:rsidTr="00662B19">
        <w:trPr>
          <w:trHeight w:val="360"/>
        </w:trPr>
        <w:tc>
          <w:tcPr>
            <w:tcW w:w="10085" w:type="dxa"/>
            <w:noWrap/>
            <w:tcMar>
              <w:top w:w="0" w:type="dxa"/>
              <w:left w:w="108" w:type="dxa"/>
              <w:bottom w:w="0" w:type="dxa"/>
              <w:right w:w="108" w:type="dxa"/>
            </w:tcMar>
            <w:vAlign w:val="bottom"/>
          </w:tcPr>
          <w:p w:rsidR="00662B19" w:rsidRDefault="00662B19" w:rsidP="00662B19">
            <w:pPr>
              <w:pStyle w:val="ListParagraph"/>
              <w:numPr>
                <w:ilvl w:val="0"/>
                <w:numId w:val="18"/>
              </w:numPr>
              <w:suppressAutoHyphens/>
              <w:autoSpaceDN w:val="0"/>
              <w:spacing w:after="0" w:line="256" w:lineRule="auto"/>
              <w:contextualSpacing w:val="0"/>
              <w:rPr>
                <w:rFonts w:cs="Arial"/>
                <w:b/>
                <w:sz w:val="20"/>
                <w:lang w:eastAsia="en-GB"/>
              </w:rPr>
            </w:pPr>
            <w:r>
              <w:rPr>
                <w:rFonts w:cs="Arial"/>
                <w:b/>
                <w:sz w:val="20"/>
                <w:lang w:eastAsia="en-GB"/>
              </w:rPr>
              <w:t xml:space="preserve">Proof of Public liability Insurance (minimum indemnity limit £5m) </w:t>
            </w:r>
          </w:p>
          <w:p w:rsidR="00662B19" w:rsidRDefault="00662B19">
            <w:pPr>
              <w:ind w:left="181"/>
              <w:rPr>
                <w:rFonts w:cs="Arial"/>
                <w:sz w:val="20"/>
                <w:lang w:eastAsia="en-GB"/>
              </w:rPr>
            </w:pPr>
            <w:r>
              <w:rPr>
                <w:rFonts w:cs="Arial"/>
                <w:sz w:val="20"/>
                <w:lang w:eastAsia="en-GB"/>
              </w:rPr>
              <w:t xml:space="preserve">Proof of up-to-date public liability insurance cover to the value of £5m, this should either be a copy of your insurance certificate showing the policy number, dates valid and amounts covered on your policy, or a letter from your insurer providing this information.   </w:t>
            </w:r>
          </w:p>
          <w:p w:rsidR="00662B19" w:rsidRDefault="00662B19">
            <w:pPr>
              <w:rPr>
                <w:rFonts w:cs="Arial"/>
                <w:sz w:val="20"/>
                <w:lang w:eastAsia="en-GB"/>
              </w:rPr>
            </w:pPr>
          </w:p>
          <w:p w:rsidR="00662B19" w:rsidRDefault="00662B19">
            <w:pPr>
              <w:rPr>
                <w:rFonts w:cs="Arial"/>
                <w:sz w:val="20"/>
                <w:lang w:eastAsia="en-GB"/>
              </w:rPr>
            </w:pPr>
          </w:p>
        </w:tc>
      </w:tr>
    </w:tbl>
    <w:p w:rsidR="00662B19" w:rsidRPr="00565263" w:rsidRDefault="00662B19" w:rsidP="00C25669">
      <w:pPr>
        <w:rPr>
          <w:rFonts w:cs="Verdana"/>
          <w:sz w:val="24"/>
          <w:szCs w:val="24"/>
        </w:rPr>
      </w:pPr>
    </w:p>
    <w:sectPr w:rsidR="00662B19" w:rsidRPr="00565263" w:rsidSect="008E55A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6164"/>
    <w:multiLevelType w:val="hybridMultilevel"/>
    <w:tmpl w:val="AD647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976834"/>
    <w:multiLevelType w:val="multilevel"/>
    <w:tmpl w:val="B29801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3125F09"/>
    <w:multiLevelType w:val="hybridMultilevel"/>
    <w:tmpl w:val="A5F41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A46DD3"/>
    <w:multiLevelType w:val="hybridMultilevel"/>
    <w:tmpl w:val="1D56B0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E6020BB"/>
    <w:multiLevelType w:val="hybridMultilevel"/>
    <w:tmpl w:val="BC2E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9306F5"/>
    <w:multiLevelType w:val="multilevel"/>
    <w:tmpl w:val="5032F86A"/>
    <w:lvl w:ilvl="0">
      <w:start w:val="18"/>
      <w:numFmt w:val="decimal"/>
      <w:lvlText w:val="%1."/>
      <w:lvlJc w:val="left"/>
      <w:pPr>
        <w:ind w:left="399" w:hanging="360"/>
      </w:pPr>
    </w:lvl>
    <w:lvl w:ilvl="1">
      <w:start w:val="1"/>
      <w:numFmt w:val="lowerLetter"/>
      <w:lvlText w:val="%2."/>
      <w:lvlJc w:val="left"/>
      <w:pPr>
        <w:ind w:left="1119" w:hanging="360"/>
      </w:pPr>
    </w:lvl>
    <w:lvl w:ilvl="2">
      <w:start w:val="1"/>
      <w:numFmt w:val="lowerRoman"/>
      <w:lvlText w:val="%3."/>
      <w:lvlJc w:val="right"/>
      <w:pPr>
        <w:ind w:left="1839" w:hanging="180"/>
      </w:pPr>
    </w:lvl>
    <w:lvl w:ilvl="3">
      <w:start w:val="1"/>
      <w:numFmt w:val="decimal"/>
      <w:lvlText w:val="%4."/>
      <w:lvlJc w:val="left"/>
      <w:pPr>
        <w:ind w:left="2559" w:hanging="360"/>
      </w:pPr>
    </w:lvl>
    <w:lvl w:ilvl="4">
      <w:start w:val="1"/>
      <w:numFmt w:val="lowerLetter"/>
      <w:lvlText w:val="%5."/>
      <w:lvlJc w:val="left"/>
      <w:pPr>
        <w:ind w:left="3279" w:hanging="360"/>
      </w:pPr>
    </w:lvl>
    <w:lvl w:ilvl="5">
      <w:start w:val="1"/>
      <w:numFmt w:val="lowerRoman"/>
      <w:lvlText w:val="%6."/>
      <w:lvlJc w:val="right"/>
      <w:pPr>
        <w:ind w:left="3999" w:hanging="180"/>
      </w:pPr>
    </w:lvl>
    <w:lvl w:ilvl="6">
      <w:start w:val="1"/>
      <w:numFmt w:val="decimal"/>
      <w:lvlText w:val="%7."/>
      <w:lvlJc w:val="left"/>
      <w:pPr>
        <w:ind w:left="4719" w:hanging="360"/>
      </w:pPr>
    </w:lvl>
    <w:lvl w:ilvl="7">
      <w:start w:val="1"/>
      <w:numFmt w:val="lowerLetter"/>
      <w:lvlText w:val="%8."/>
      <w:lvlJc w:val="left"/>
      <w:pPr>
        <w:ind w:left="5439" w:hanging="360"/>
      </w:pPr>
    </w:lvl>
    <w:lvl w:ilvl="8">
      <w:start w:val="1"/>
      <w:numFmt w:val="lowerRoman"/>
      <w:lvlText w:val="%9."/>
      <w:lvlJc w:val="right"/>
      <w:pPr>
        <w:ind w:left="6159" w:hanging="180"/>
      </w:pPr>
    </w:lvl>
  </w:abstractNum>
  <w:abstractNum w:abstractNumId="6">
    <w:nsid w:val="40CD4948"/>
    <w:multiLevelType w:val="hybridMultilevel"/>
    <w:tmpl w:val="17487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AFB4EA4"/>
    <w:multiLevelType w:val="hybridMultilevel"/>
    <w:tmpl w:val="9BA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D17BC"/>
    <w:multiLevelType w:val="hybridMultilevel"/>
    <w:tmpl w:val="88A6E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05809FC"/>
    <w:multiLevelType w:val="hybridMultilevel"/>
    <w:tmpl w:val="623E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3101CC"/>
    <w:multiLevelType w:val="multilevel"/>
    <w:tmpl w:val="F1560EFE"/>
    <w:lvl w:ilvl="0">
      <w:start w:val="3"/>
      <w:numFmt w:val="decimal"/>
      <w:lvlText w:val="%1."/>
      <w:lvlJc w:val="left"/>
      <w:pPr>
        <w:ind w:left="399" w:hanging="360"/>
      </w:pPr>
      <w:rPr>
        <w:b/>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5640165E"/>
    <w:multiLevelType w:val="hybridMultilevel"/>
    <w:tmpl w:val="B816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C54F68"/>
    <w:multiLevelType w:val="hybridMultilevel"/>
    <w:tmpl w:val="095E9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0F1339"/>
    <w:multiLevelType w:val="hybridMultilevel"/>
    <w:tmpl w:val="DE18C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C154147"/>
    <w:multiLevelType w:val="hybridMultilevel"/>
    <w:tmpl w:val="4A7CD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12C7FD7"/>
    <w:multiLevelType w:val="hybridMultilevel"/>
    <w:tmpl w:val="C122A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2BD19F1"/>
    <w:multiLevelType w:val="hybridMultilevel"/>
    <w:tmpl w:val="F43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583834"/>
    <w:multiLevelType w:val="hybridMultilevel"/>
    <w:tmpl w:val="A0D6D4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9"/>
  </w:num>
  <w:num w:numId="2">
    <w:abstractNumId w:val="16"/>
  </w:num>
  <w:num w:numId="3">
    <w:abstractNumId w:val="12"/>
  </w:num>
  <w:num w:numId="4">
    <w:abstractNumId w:val="2"/>
  </w:num>
  <w:num w:numId="5">
    <w:abstractNumId w:val="6"/>
  </w:num>
  <w:num w:numId="6">
    <w:abstractNumId w:val="4"/>
  </w:num>
  <w:num w:numId="7">
    <w:abstractNumId w:val="11"/>
  </w:num>
  <w:num w:numId="8">
    <w:abstractNumId w:val="15"/>
  </w:num>
  <w:num w:numId="9">
    <w:abstractNumId w:val="7"/>
  </w:num>
  <w:num w:numId="10">
    <w:abstractNumId w:val="3"/>
  </w:num>
  <w:num w:numId="11">
    <w:abstractNumId w:val="0"/>
  </w:num>
  <w:num w:numId="12">
    <w:abstractNumId w:val="13"/>
  </w:num>
  <w:num w:numId="13">
    <w:abstractNumId w:val="14"/>
  </w:num>
  <w:num w:numId="14">
    <w:abstractNumId w:val="8"/>
  </w:num>
  <w:num w:numId="15">
    <w:abstractNumId w:val="17"/>
  </w:num>
  <w:num w:numId="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lvlOverride w:ilvl="2"/>
    <w:lvlOverride w:ilvl="3"/>
    <w:lvlOverride w:ilvl="4"/>
    <w:lvlOverride w:ilvl="5"/>
    <w:lvlOverride w:ilvl="6"/>
    <w:lvlOverride w:ilvl="7"/>
    <w:lvlOverride w:ilvl="8"/>
  </w:num>
  <w:num w:numId="18">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69"/>
    <w:rsid w:val="0001318A"/>
    <w:rsid w:val="00035A5A"/>
    <w:rsid w:val="00042E33"/>
    <w:rsid w:val="000A0E8B"/>
    <w:rsid w:val="00190679"/>
    <w:rsid w:val="001D3663"/>
    <w:rsid w:val="001E0387"/>
    <w:rsid w:val="00240330"/>
    <w:rsid w:val="00387257"/>
    <w:rsid w:val="004F6FE0"/>
    <w:rsid w:val="005101AE"/>
    <w:rsid w:val="005126FA"/>
    <w:rsid w:val="00565263"/>
    <w:rsid w:val="00662B19"/>
    <w:rsid w:val="006A5C2A"/>
    <w:rsid w:val="0070428C"/>
    <w:rsid w:val="007C1972"/>
    <w:rsid w:val="00810D33"/>
    <w:rsid w:val="00835021"/>
    <w:rsid w:val="008E55AF"/>
    <w:rsid w:val="008F6F2F"/>
    <w:rsid w:val="00A832C5"/>
    <w:rsid w:val="00B51C17"/>
    <w:rsid w:val="00C25669"/>
    <w:rsid w:val="00D34444"/>
    <w:rsid w:val="00D574E3"/>
    <w:rsid w:val="00D7355A"/>
    <w:rsid w:val="00DE047A"/>
    <w:rsid w:val="00F404DF"/>
    <w:rsid w:val="00F609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0D547-A4EA-4B9A-A724-568D2ACC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25669"/>
    <w:pPr>
      <w:ind w:left="720"/>
      <w:contextualSpacing/>
    </w:pPr>
  </w:style>
  <w:style w:type="table" w:styleId="TableGrid">
    <w:name w:val="Table Grid"/>
    <w:basedOn w:val="TableNormal"/>
    <w:uiPriority w:val="59"/>
    <w:rsid w:val="00C25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047A"/>
    <w:rPr>
      <w:color w:val="0563C1" w:themeColor="hyperlink"/>
      <w:u w:val="single"/>
    </w:rPr>
  </w:style>
  <w:style w:type="paragraph" w:styleId="NormalWeb">
    <w:name w:val="Normal (Web)"/>
    <w:basedOn w:val="Normal"/>
    <w:uiPriority w:val="99"/>
    <w:unhideWhenUsed/>
    <w:rsid w:val="00A832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35A5A"/>
    <w:rPr>
      <w:b/>
      <w:bCs/>
    </w:rPr>
  </w:style>
  <w:style w:type="paragraph" w:styleId="NoSpacing">
    <w:name w:val="No Spacing"/>
    <w:uiPriority w:val="1"/>
    <w:qFormat/>
    <w:rsid w:val="00D574E3"/>
    <w:pPr>
      <w:spacing w:after="0" w:line="240" w:lineRule="auto"/>
    </w:pPr>
    <w:rPr>
      <w:rFonts w:ascii="Calibri" w:eastAsia="Calibri" w:hAnsi="Calibri" w:cs="Times New Roman"/>
    </w:rPr>
  </w:style>
  <w:style w:type="paragraph" w:customStyle="1" w:styleId="Default">
    <w:name w:val="Default"/>
    <w:rsid w:val="00190679"/>
    <w:pPr>
      <w:autoSpaceDE w:val="0"/>
      <w:autoSpaceDN w:val="0"/>
      <w:adjustRightInd w:val="0"/>
      <w:spacing w:after="0" w:line="240" w:lineRule="auto"/>
    </w:pPr>
    <w:rPr>
      <w:rFonts w:ascii="Arial" w:hAnsi="Arial" w:cs="Arial"/>
      <w:color w:val="000000"/>
      <w:sz w:val="24"/>
      <w:szCs w:val="24"/>
    </w:rPr>
  </w:style>
  <w:style w:type="character" w:customStyle="1" w:styleId="textblack1">
    <w:name w:val="text_black1"/>
    <w:basedOn w:val="DefaultParagraphFont"/>
    <w:rsid w:val="00662B19"/>
    <w:rPr>
      <w:rFonts w:ascii="Arial" w:hAnsi="Arial" w:cs="Arial" w:hint="default"/>
      <w:b w:val="0"/>
      <w:bCs w:val="0"/>
      <w:strike w:val="0"/>
      <w:dstrike w:val="0"/>
      <w:color w:val="333333"/>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40383">
      <w:bodyDiv w:val="1"/>
      <w:marLeft w:val="0"/>
      <w:marRight w:val="0"/>
      <w:marTop w:val="0"/>
      <w:marBottom w:val="0"/>
      <w:divBdr>
        <w:top w:val="none" w:sz="0" w:space="0" w:color="auto"/>
        <w:left w:val="none" w:sz="0" w:space="0" w:color="auto"/>
        <w:bottom w:val="none" w:sz="0" w:space="0" w:color="auto"/>
        <w:right w:val="none" w:sz="0" w:space="0" w:color="auto"/>
      </w:divBdr>
      <w:divsChild>
        <w:div w:id="522596334">
          <w:marLeft w:val="0"/>
          <w:marRight w:val="0"/>
          <w:marTop w:val="0"/>
          <w:marBottom w:val="0"/>
          <w:divBdr>
            <w:top w:val="none" w:sz="0" w:space="0" w:color="auto"/>
            <w:left w:val="none" w:sz="0" w:space="0" w:color="auto"/>
            <w:bottom w:val="none" w:sz="0" w:space="0" w:color="auto"/>
            <w:right w:val="none" w:sz="0" w:space="0" w:color="auto"/>
          </w:divBdr>
          <w:divsChild>
            <w:div w:id="1880390305">
              <w:marLeft w:val="0"/>
              <w:marRight w:val="0"/>
              <w:marTop w:val="0"/>
              <w:marBottom w:val="0"/>
              <w:divBdr>
                <w:top w:val="none" w:sz="0" w:space="0" w:color="auto"/>
                <w:left w:val="none" w:sz="0" w:space="0" w:color="auto"/>
                <w:bottom w:val="none" w:sz="0" w:space="0" w:color="auto"/>
                <w:right w:val="none" w:sz="0" w:space="0" w:color="auto"/>
              </w:divBdr>
              <w:divsChild>
                <w:div w:id="2125421994">
                  <w:marLeft w:val="0"/>
                  <w:marRight w:val="0"/>
                  <w:marTop w:val="0"/>
                  <w:marBottom w:val="0"/>
                  <w:divBdr>
                    <w:top w:val="none" w:sz="0" w:space="0" w:color="auto"/>
                    <w:left w:val="none" w:sz="0" w:space="0" w:color="auto"/>
                    <w:bottom w:val="none" w:sz="0" w:space="0" w:color="auto"/>
                    <w:right w:val="none" w:sz="0" w:space="0" w:color="auto"/>
                  </w:divBdr>
                  <w:divsChild>
                    <w:div w:id="8038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140399">
      <w:bodyDiv w:val="1"/>
      <w:marLeft w:val="0"/>
      <w:marRight w:val="0"/>
      <w:marTop w:val="0"/>
      <w:marBottom w:val="0"/>
      <w:divBdr>
        <w:top w:val="none" w:sz="0" w:space="0" w:color="auto"/>
        <w:left w:val="none" w:sz="0" w:space="0" w:color="auto"/>
        <w:bottom w:val="none" w:sz="0" w:space="0" w:color="auto"/>
        <w:right w:val="none" w:sz="0" w:space="0" w:color="auto"/>
      </w:divBdr>
    </w:div>
    <w:div w:id="152247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unslow.gov.uk/food_safety" TargetMode="External"/><Relationship Id="rId3" Type="http://schemas.openxmlformats.org/officeDocument/2006/relationships/styles" Target="styles.xml"/><Relationship Id="rId7" Type="http://schemas.openxmlformats.org/officeDocument/2006/relationships/hyperlink" Target="mailto:foodsafety@hounslow.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dips.co.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6AAE8-3D36-4D4A-BD4F-E3542D71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31</Pages>
  <Words>4782</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UKLIBRARYSERVICES</Company>
  <LinksUpToDate>false</LinksUpToDate>
  <CharactersWithSpaces>31983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Amy</dc:creator>
  <cp:keywords/>
  <dc:description/>
  <cp:lastModifiedBy>Ram, Chitra</cp:lastModifiedBy>
  <cp:revision>13</cp:revision>
  <dcterms:created xsi:type="dcterms:W3CDTF">2014-05-19T15:44:00Z</dcterms:created>
  <dcterms:modified xsi:type="dcterms:W3CDTF">2014-10-17T10:19:00Z</dcterms:modified>
</cp:coreProperties>
</file>