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753F" w14:textId="724CD0F7" w:rsidR="00433BFE" w:rsidRDefault="00DB1E72" w:rsidP="003D5961">
      <w:pPr>
        <w:pStyle w:val="Heading1"/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91FFEC" wp14:editId="6A3AF16D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1186815" cy="669925"/>
                <wp:effectExtent l="0" t="381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AFC88" w14:textId="4B3878E3" w:rsidR="0062583A" w:rsidRDefault="00DB1E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906916" wp14:editId="0479AEED">
                                  <wp:extent cx="1186180" cy="67183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6180" cy="67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1F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4pt;margin-top:0;width:93.45pt;height:5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" stroked="f">
                <v:textbox style="mso-fit-shape-to-text:t" inset="0,0,0,0">
                  <w:txbxContent>
                    <w:p w14:paraId="259AFC88" w14:textId="4B3878E3" w:rsidR="0062583A" w:rsidRDefault="00DB1E72">
                      <w:r>
                        <w:rPr>
                          <w:noProof/>
                        </w:rPr>
                        <w:drawing>
                          <wp:inline distT="0" distB="0" distL="0" distR="0" wp14:anchorId="29906916" wp14:editId="0479AEED">
                            <wp:extent cx="1186180" cy="67183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6180" cy="67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5961">
        <w:t xml:space="preserve">                       </w:t>
      </w:r>
      <w:r w:rsidR="00433BFE">
        <w:t>SUSPENSION APPLICATION FORM</w:t>
      </w:r>
    </w:p>
    <w:p w14:paraId="7477AA28" w14:textId="77777777" w:rsidR="003D5961" w:rsidRDefault="003D5961" w:rsidP="003D5961"/>
    <w:p w14:paraId="2DC7AA2E" w14:textId="77777777" w:rsidR="003D5961" w:rsidRDefault="003D5961" w:rsidP="003D5961"/>
    <w:p w14:paraId="5FD8850B" w14:textId="77777777" w:rsidR="003D5961" w:rsidRDefault="003D5961" w:rsidP="003D5961"/>
    <w:p w14:paraId="1074EB23" w14:textId="77777777" w:rsidR="003D5961" w:rsidRDefault="003D5961" w:rsidP="003D5961"/>
    <w:p w14:paraId="706D6605" w14:textId="77777777" w:rsidR="003D5961" w:rsidRPr="00B30329" w:rsidRDefault="005229BB" w:rsidP="003D5961">
      <w:pPr>
        <w:jc w:val="center"/>
        <w:rPr>
          <w:rFonts w:ascii="Tahoma" w:hAnsi="Tahoma"/>
          <w:b/>
          <w:sz w:val="36"/>
          <w:szCs w:val="36"/>
        </w:rPr>
      </w:pPr>
      <w:r>
        <w:rPr>
          <w:rFonts w:ascii="Tahoma" w:hAnsi="Tahoma"/>
          <w:b/>
          <w:sz w:val="36"/>
          <w:szCs w:val="36"/>
        </w:rPr>
        <w:t xml:space="preserve">PLEASE </w:t>
      </w:r>
      <w:r w:rsidR="003D5961" w:rsidRPr="00B30329">
        <w:rPr>
          <w:rFonts w:ascii="Tahoma" w:hAnsi="Tahoma"/>
          <w:b/>
          <w:sz w:val="36"/>
          <w:szCs w:val="36"/>
        </w:rPr>
        <w:t>RETURN IN WORD DOC FORMAT</w:t>
      </w:r>
    </w:p>
    <w:p w14:paraId="2FEFB285" w14:textId="77777777" w:rsidR="003D5961" w:rsidRPr="003D5961" w:rsidRDefault="003D5961" w:rsidP="003D5961"/>
    <w:p w14:paraId="19A076F4" w14:textId="77777777" w:rsidR="00433BFE" w:rsidRDefault="00433BFE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867"/>
      </w:tblGrid>
      <w:tr w:rsidR="00433BFE" w14:paraId="1B98F2E4" w14:textId="77777777" w:rsidTr="009E3508">
        <w:tc>
          <w:tcPr>
            <w:tcW w:w="4961" w:type="dxa"/>
          </w:tcPr>
          <w:p w14:paraId="3C0031ED" w14:textId="4ADF38D4" w:rsidR="00433BFE" w:rsidRDefault="00433BFE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NAME:</w:t>
            </w:r>
            <w:r w:rsidR="00FD7A9D">
              <w:t xml:space="preserve"> </w:t>
            </w:r>
          </w:p>
          <w:p w14:paraId="6E882F48" w14:textId="77777777" w:rsidR="009A7B69" w:rsidRDefault="009A7B69">
            <w:pPr>
              <w:rPr>
                <w:rFonts w:ascii="Tahoma" w:hAnsi="Tahoma"/>
                <w:b/>
                <w:sz w:val="20"/>
              </w:rPr>
            </w:pPr>
          </w:p>
          <w:p w14:paraId="798AC35B" w14:textId="771045A0" w:rsidR="009A7B69" w:rsidRDefault="009A7B69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TITLE OF PROJECT:</w:t>
            </w:r>
            <w:r w:rsidR="00A27831">
              <w:t xml:space="preserve"> </w:t>
            </w:r>
          </w:p>
          <w:p w14:paraId="5B7570F8" w14:textId="77777777" w:rsidR="00433BFE" w:rsidRDefault="00433BFE">
            <w:pPr>
              <w:rPr>
                <w:rFonts w:ascii="Tahoma" w:hAnsi="Tahoma"/>
                <w:b/>
              </w:rPr>
            </w:pPr>
          </w:p>
          <w:p w14:paraId="7D3997E8" w14:textId="38457F52" w:rsidR="00433BFE" w:rsidRDefault="009A7B69">
            <w:r>
              <w:rPr>
                <w:rFonts w:ascii="Tahoma" w:hAnsi="Tahoma"/>
                <w:b/>
                <w:sz w:val="20"/>
              </w:rPr>
              <w:t>PRODUCTION COMPANY</w:t>
            </w:r>
            <w:r w:rsidR="00433BFE">
              <w:rPr>
                <w:rFonts w:ascii="Tahoma" w:hAnsi="Tahoma"/>
                <w:b/>
                <w:sz w:val="20"/>
              </w:rPr>
              <w:t>:</w:t>
            </w:r>
            <w:r w:rsidR="00A27831">
              <w:t xml:space="preserve"> </w:t>
            </w:r>
          </w:p>
          <w:p w14:paraId="5D323A0A" w14:textId="77777777" w:rsidR="00AC22B2" w:rsidRDefault="00AC22B2">
            <w:pPr>
              <w:rPr>
                <w:rFonts w:ascii="Tahoma" w:hAnsi="Tahoma"/>
                <w:b/>
              </w:rPr>
            </w:pPr>
          </w:p>
          <w:p w14:paraId="258587A9" w14:textId="6AE975E2" w:rsidR="00433BFE" w:rsidRDefault="009A7B69">
            <w:pPr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CONTACT Office</w:t>
            </w:r>
            <w:r w:rsidR="00433BFE">
              <w:rPr>
                <w:rFonts w:ascii="Tahoma" w:hAnsi="Tahoma"/>
                <w:b/>
                <w:sz w:val="20"/>
              </w:rPr>
              <w:t>:</w:t>
            </w:r>
            <w:r w:rsidR="000C7762">
              <w:t xml:space="preserve"> </w:t>
            </w:r>
          </w:p>
          <w:p w14:paraId="0EB212EC" w14:textId="77777777" w:rsidR="009A7B69" w:rsidRDefault="009A7B69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sz w:val="20"/>
              </w:rPr>
              <w:t xml:space="preserve">                Mobile:</w:t>
            </w:r>
          </w:p>
          <w:p w14:paraId="608CA7DF" w14:textId="77777777" w:rsidR="009A7B69" w:rsidRDefault="009A7B69">
            <w:pPr>
              <w:rPr>
                <w:rFonts w:ascii="Tahoma" w:hAnsi="Tahoma"/>
                <w:b/>
                <w:sz w:val="20"/>
              </w:rPr>
            </w:pPr>
          </w:p>
          <w:p w14:paraId="0F110270" w14:textId="195C60A8" w:rsidR="000E39F9" w:rsidRDefault="000E39F9" w:rsidP="002C0328">
            <w:pPr>
              <w:rPr>
                <w:rFonts w:ascii="Tahoma" w:hAnsi="Tahoma"/>
              </w:rPr>
            </w:pPr>
            <w:r w:rsidRPr="000E39F9">
              <w:rPr>
                <w:rFonts w:ascii="Tahoma" w:hAnsi="Tahoma"/>
                <w:b/>
                <w:sz w:val="20"/>
              </w:rPr>
              <w:t>EMAIL:</w:t>
            </w:r>
            <w:r w:rsidR="00A0606E">
              <w:t xml:space="preserve"> </w:t>
            </w:r>
          </w:p>
        </w:tc>
        <w:tc>
          <w:tcPr>
            <w:tcW w:w="4867" w:type="dxa"/>
          </w:tcPr>
          <w:p w14:paraId="1A972FCC" w14:textId="77777777" w:rsidR="00433BFE" w:rsidRDefault="00433BFE">
            <w:pPr>
              <w:pStyle w:val="BodyText2"/>
            </w:pPr>
            <w:r>
              <w:t>SEND</w:t>
            </w:r>
            <w:r w:rsidR="000E39F9">
              <w:t xml:space="preserve"> </w:t>
            </w:r>
            <w:r>
              <w:t>TO:</w:t>
            </w:r>
          </w:p>
          <w:p w14:paraId="351165EC" w14:textId="77777777" w:rsidR="00433BFE" w:rsidRDefault="00433BFE">
            <w:pPr>
              <w:rPr>
                <w:rFonts w:ascii="Tahoma" w:hAnsi="Tahoma"/>
              </w:rPr>
            </w:pPr>
          </w:p>
          <w:p w14:paraId="777FED24" w14:textId="77777777" w:rsidR="0027164E" w:rsidRDefault="008D49C4">
            <w:pPr>
              <w:rPr>
                <w:rFonts w:ascii="Tahoma" w:hAnsi="Tahoma"/>
              </w:rPr>
            </w:pPr>
            <w:hyperlink r:id="rId12" w:history="1">
              <w:r w:rsidR="0027164E" w:rsidRPr="0003113E">
                <w:rPr>
                  <w:rStyle w:val="Hyperlink"/>
                </w:rPr>
                <w:t>willmotte@ealing.gov.uk</w:t>
              </w:r>
            </w:hyperlink>
          </w:p>
          <w:p w14:paraId="01B97930" w14:textId="77777777" w:rsidR="000E39F9" w:rsidRPr="000E39F9" w:rsidRDefault="000E39F9" w:rsidP="000E39F9"/>
          <w:p w14:paraId="436AEAB3" w14:textId="77777777" w:rsidR="000E39F9" w:rsidRPr="000E39F9" w:rsidRDefault="000E39F9" w:rsidP="000E39F9">
            <w:pPr>
              <w:rPr>
                <w:rFonts w:ascii="Tahoma" w:hAnsi="Tahoma"/>
                <w:b/>
                <w:szCs w:val="20"/>
              </w:rPr>
            </w:pPr>
            <w:r w:rsidRPr="000E39F9">
              <w:rPr>
                <w:rFonts w:ascii="Tahoma" w:hAnsi="Tahoma"/>
                <w:b/>
                <w:szCs w:val="20"/>
              </w:rPr>
              <w:t>And</w:t>
            </w:r>
          </w:p>
          <w:p w14:paraId="77BA9AB6" w14:textId="77777777" w:rsidR="000E39F9" w:rsidRDefault="000E39F9" w:rsidP="000E39F9"/>
          <w:p w14:paraId="4CCE261D" w14:textId="13BFF227" w:rsidR="000E39F9" w:rsidRPr="000E39F9" w:rsidRDefault="008D49C4" w:rsidP="000E39F9">
            <w:hyperlink r:id="rId13" w:history="1">
              <w:r w:rsidR="00E04B06" w:rsidRPr="00D20D97">
                <w:rPr>
                  <w:rStyle w:val="Hyperlink"/>
                </w:rPr>
                <w:t>francisda@ealing.gov.uk</w:t>
              </w:r>
            </w:hyperlink>
            <w:r w:rsidR="0027164E">
              <w:t xml:space="preserve"> </w:t>
            </w:r>
          </w:p>
        </w:tc>
      </w:tr>
    </w:tbl>
    <w:p w14:paraId="55AACBD3" w14:textId="77777777" w:rsidR="003D5961" w:rsidRPr="003D5961" w:rsidRDefault="003D5961" w:rsidP="003D5961">
      <w:pPr>
        <w:rPr>
          <w:sz w:val="28"/>
          <w:szCs w:val="28"/>
        </w:rPr>
      </w:pPr>
    </w:p>
    <w:p w14:paraId="145A43EF" w14:textId="541370CF" w:rsidR="00922712" w:rsidRDefault="00922712" w:rsidP="00922712">
      <w:pPr>
        <w:jc w:val="center"/>
        <w:rPr>
          <w:rFonts w:ascii="Tahoma" w:hAnsi="Tahoma"/>
          <w:b/>
          <w:bCs/>
          <w:sz w:val="36"/>
          <w:szCs w:val="36"/>
        </w:rPr>
      </w:pPr>
      <w:r w:rsidRPr="00244B2D">
        <w:rPr>
          <w:rFonts w:ascii="Tahoma" w:hAnsi="Tahoma"/>
          <w:b/>
          <w:bCs/>
          <w:sz w:val="36"/>
          <w:szCs w:val="36"/>
        </w:rPr>
        <w:t>GUIDANCE</w:t>
      </w:r>
    </w:p>
    <w:p w14:paraId="08DB9E2D" w14:textId="6C4FEA2E" w:rsidR="00A10016" w:rsidRDefault="00A10016" w:rsidP="00922712">
      <w:pPr>
        <w:jc w:val="center"/>
        <w:rPr>
          <w:rFonts w:ascii="Tahoma" w:hAnsi="Tahoma"/>
          <w:b/>
          <w:bCs/>
          <w:sz w:val="36"/>
          <w:szCs w:val="36"/>
        </w:rPr>
      </w:pPr>
    </w:p>
    <w:p w14:paraId="3260E942" w14:textId="01698B57" w:rsidR="00A10016" w:rsidRPr="00A10016" w:rsidRDefault="00A10016" w:rsidP="00A10016">
      <w:pPr>
        <w:rPr>
          <w:rFonts w:ascii="Tahoma" w:hAnsi="Tahoma"/>
          <w:b/>
          <w:bCs/>
          <w:sz w:val="32"/>
          <w:szCs w:val="32"/>
        </w:rPr>
      </w:pPr>
      <w:r w:rsidRPr="00A10016">
        <w:rPr>
          <w:rFonts w:ascii="Tahoma" w:hAnsi="Tahoma"/>
          <w:b/>
          <w:bCs/>
          <w:sz w:val="32"/>
          <w:szCs w:val="32"/>
        </w:rPr>
        <w:t xml:space="preserve">Example location description: </w:t>
      </w:r>
      <w:r w:rsidRPr="00A10016">
        <w:rPr>
          <w:rFonts w:ascii="Tahoma" w:hAnsi="Tahoma"/>
          <w:b/>
          <w:bCs/>
          <w:i/>
          <w:iCs/>
          <w:sz w:val="32"/>
          <w:szCs w:val="32"/>
        </w:rPr>
        <w:t>between 3-5 The Avenue W4</w:t>
      </w:r>
    </w:p>
    <w:p w14:paraId="0475C677" w14:textId="77777777" w:rsidR="00A10016" w:rsidRDefault="00A10016" w:rsidP="003D5961">
      <w:pPr>
        <w:rPr>
          <w:rFonts w:ascii="Tahoma" w:hAnsi="Tahoma"/>
          <w:b/>
          <w:bCs/>
          <w:sz w:val="34"/>
          <w:szCs w:val="34"/>
        </w:rPr>
      </w:pPr>
      <w:r>
        <w:rPr>
          <w:rFonts w:ascii="Tahoma" w:hAnsi="Tahoma"/>
          <w:b/>
          <w:bCs/>
          <w:sz w:val="34"/>
          <w:szCs w:val="34"/>
        </w:rPr>
        <w:t xml:space="preserve"> </w:t>
      </w:r>
      <w:r w:rsidR="006242F8" w:rsidRPr="00244B2D">
        <w:rPr>
          <w:rFonts w:ascii="Tahoma" w:hAnsi="Tahoma"/>
          <w:b/>
          <w:bCs/>
          <w:sz w:val="34"/>
          <w:szCs w:val="34"/>
        </w:rPr>
        <w:t xml:space="preserve"> </w:t>
      </w:r>
    </w:p>
    <w:p w14:paraId="297E4298" w14:textId="77777777" w:rsidR="00A10016" w:rsidRPr="008D49C4" w:rsidRDefault="00A10016" w:rsidP="00A10016">
      <w:pPr>
        <w:pStyle w:val="ListParagraph"/>
        <w:numPr>
          <w:ilvl w:val="0"/>
          <w:numId w:val="7"/>
        </w:numPr>
        <w:rPr>
          <w:rFonts w:ascii="Tahoma" w:hAnsi="Tahoma"/>
          <w:b/>
          <w:bCs/>
          <w:sz w:val="28"/>
          <w:szCs w:val="28"/>
        </w:rPr>
      </w:pPr>
      <w:r w:rsidRPr="008D49C4">
        <w:rPr>
          <w:rFonts w:ascii="Tahoma" w:hAnsi="Tahoma"/>
          <w:b/>
          <w:bCs/>
          <w:sz w:val="28"/>
          <w:szCs w:val="28"/>
        </w:rPr>
        <w:t xml:space="preserve">Each </w:t>
      </w:r>
      <w:r w:rsidR="0078613B" w:rsidRPr="008D49C4">
        <w:rPr>
          <w:rFonts w:ascii="Tahoma" w:hAnsi="Tahoma"/>
          <w:b/>
          <w:bCs/>
          <w:sz w:val="28"/>
          <w:szCs w:val="28"/>
        </w:rPr>
        <w:t>should</w:t>
      </w:r>
      <w:r w:rsidR="003D5961" w:rsidRPr="008D49C4">
        <w:rPr>
          <w:rFonts w:ascii="Tahoma" w:hAnsi="Tahoma"/>
          <w:b/>
          <w:bCs/>
          <w:sz w:val="28"/>
          <w:szCs w:val="28"/>
        </w:rPr>
        <w:t xml:space="preserve"> include two building</w:t>
      </w:r>
      <w:r w:rsidR="00CB616C" w:rsidRPr="008D49C4">
        <w:rPr>
          <w:rFonts w:ascii="Tahoma" w:hAnsi="Tahoma"/>
          <w:b/>
          <w:bCs/>
          <w:sz w:val="28"/>
          <w:szCs w:val="28"/>
        </w:rPr>
        <w:t xml:space="preserve"> numbers or landmarks </w:t>
      </w:r>
      <w:r w:rsidR="003D5961" w:rsidRPr="008D49C4">
        <w:rPr>
          <w:rFonts w:ascii="Tahoma" w:hAnsi="Tahoma"/>
          <w:b/>
          <w:bCs/>
          <w:sz w:val="28"/>
          <w:szCs w:val="28"/>
        </w:rPr>
        <w:t>to specify start and end points for each block of bays</w:t>
      </w:r>
      <w:r w:rsidRPr="008D49C4">
        <w:rPr>
          <w:rFonts w:ascii="Tahoma" w:hAnsi="Tahoma"/>
          <w:b/>
          <w:bCs/>
          <w:sz w:val="28"/>
          <w:szCs w:val="28"/>
        </w:rPr>
        <w:t xml:space="preserve">. </w:t>
      </w:r>
    </w:p>
    <w:p w14:paraId="4A4CCEA7" w14:textId="6FB55D53" w:rsidR="003D5961" w:rsidRPr="008D49C4" w:rsidRDefault="00A10016" w:rsidP="00A10016">
      <w:pPr>
        <w:pStyle w:val="ListParagraph"/>
        <w:numPr>
          <w:ilvl w:val="0"/>
          <w:numId w:val="7"/>
        </w:numPr>
        <w:rPr>
          <w:rFonts w:ascii="Tahoma" w:hAnsi="Tahoma"/>
          <w:b/>
          <w:bCs/>
          <w:sz w:val="28"/>
          <w:szCs w:val="28"/>
        </w:rPr>
      </w:pPr>
      <w:r w:rsidRPr="008D49C4">
        <w:rPr>
          <w:rFonts w:ascii="Tahoma" w:hAnsi="Tahoma"/>
          <w:b/>
          <w:bCs/>
          <w:sz w:val="28"/>
          <w:szCs w:val="28"/>
        </w:rPr>
        <w:t>Please</w:t>
      </w:r>
      <w:r w:rsidR="003D5961" w:rsidRPr="008D49C4">
        <w:rPr>
          <w:rFonts w:ascii="Tahoma" w:hAnsi="Tahoma"/>
          <w:b/>
          <w:bCs/>
          <w:sz w:val="28"/>
          <w:szCs w:val="28"/>
        </w:rPr>
        <w:t xml:space="preserve"> always provide a postcode </w:t>
      </w:r>
    </w:p>
    <w:p w14:paraId="71F5F207" w14:textId="19F55AFE" w:rsidR="00811A42" w:rsidRPr="008D49C4" w:rsidRDefault="00811A42" w:rsidP="00A10016">
      <w:pPr>
        <w:pStyle w:val="ListParagraph"/>
        <w:numPr>
          <w:ilvl w:val="0"/>
          <w:numId w:val="7"/>
        </w:numPr>
        <w:rPr>
          <w:rFonts w:ascii="Tahoma" w:hAnsi="Tahoma"/>
          <w:b/>
          <w:bCs/>
          <w:sz w:val="28"/>
          <w:szCs w:val="28"/>
        </w:rPr>
      </w:pPr>
      <w:r w:rsidRPr="008D49C4">
        <w:rPr>
          <w:rFonts w:ascii="Tahoma" w:hAnsi="Tahoma"/>
          <w:b/>
          <w:bCs/>
          <w:sz w:val="28"/>
          <w:szCs w:val="28"/>
        </w:rPr>
        <w:t>P</w:t>
      </w:r>
      <w:r w:rsidR="00DF3987" w:rsidRPr="008D49C4">
        <w:rPr>
          <w:rFonts w:ascii="Tahoma" w:hAnsi="Tahoma"/>
          <w:b/>
          <w:bCs/>
          <w:sz w:val="28"/>
          <w:szCs w:val="28"/>
        </w:rPr>
        <w:t xml:space="preserve">lease group boxes with the same dates together </w:t>
      </w:r>
    </w:p>
    <w:p w14:paraId="74B07286" w14:textId="698C8747" w:rsidR="009D3A19" w:rsidRPr="008D49C4" w:rsidRDefault="009D3A19" w:rsidP="00A10016">
      <w:pPr>
        <w:pStyle w:val="ListParagraph"/>
        <w:numPr>
          <w:ilvl w:val="0"/>
          <w:numId w:val="7"/>
        </w:numPr>
        <w:rPr>
          <w:rFonts w:ascii="Tahoma" w:hAnsi="Tahoma"/>
          <w:b/>
          <w:bCs/>
          <w:sz w:val="28"/>
          <w:szCs w:val="28"/>
        </w:rPr>
      </w:pPr>
      <w:r w:rsidRPr="008D49C4">
        <w:rPr>
          <w:rFonts w:ascii="Tahoma" w:hAnsi="Tahoma"/>
          <w:b/>
          <w:bCs/>
          <w:sz w:val="28"/>
          <w:szCs w:val="28"/>
        </w:rPr>
        <w:t>Please include a diagram for more complex requests</w:t>
      </w:r>
    </w:p>
    <w:p w14:paraId="7FA0C2B7" w14:textId="77777777" w:rsidR="003D5961" w:rsidRPr="003D5961" w:rsidRDefault="003D5961" w:rsidP="003D5961">
      <w:pPr>
        <w:rPr>
          <w:rFonts w:ascii="Tahoma" w:hAnsi="Tahoma"/>
          <w:b/>
          <w:bCs/>
          <w:sz w:val="16"/>
        </w:rPr>
      </w:pPr>
    </w:p>
    <w:p w14:paraId="555AF5D1" w14:textId="77777777" w:rsidR="003D5961" w:rsidRDefault="003D5961">
      <w:pPr>
        <w:rPr>
          <w:rFonts w:ascii="Tahoma" w:hAnsi="Tahom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793"/>
        <w:gridCol w:w="2520"/>
      </w:tblGrid>
      <w:tr w:rsidR="00433BFE" w14:paraId="639D96A7" w14:textId="77777777">
        <w:trPr>
          <w:trHeight w:val="894"/>
        </w:trPr>
        <w:tc>
          <w:tcPr>
            <w:tcW w:w="4395" w:type="dxa"/>
          </w:tcPr>
          <w:p w14:paraId="1D953F33" w14:textId="77777777" w:rsidR="00433BFE" w:rsidRDefault="00433BFE" w:rsidP="00FB2358">
            <w:pPr>
              <w:pStyle w:val="BodyText"/>
            </w:pPr>
            <w:r>
              <w:rPr>
                <w:b/>
              </w:rPr>
              <w:t>DATES FOR SUSPENSION TO TAKE PLACE</w:t>
            </w:r>
          </w:p>
        </w:tc>
        <w:tc>
          <w:tcPr>
            <w:tcW w:w="2793" w:type="dxa"/>
          </w:tcPr>
          <w:p w14:paraId="01A64D11" w14:textId="73098FB8" w:rsidR="00433BFE" w:rsidRDefault="0075762D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date:</w:t>
            </w:r>
            <w:r w:rsidR="00216555">
              <w:t xml:space="preserve"> </w:t>
            </w:r>
          </w:p>
          <w:p w14:paraId="63E727DE" w14:textId="50DB6A06" w:rsidR="0075762D" w:rsidRDefault="0075762D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time:</w:t>
            </w:r>
            <w:r w:rsidR="00127C38">
              <w:t xml:space="preserve"> </w:t>
            </w:r>
          </w:p>
        </w:tc>
        <w:tc>
          <w:tcPr>
            <w:tcW w:w="2520" w:type="dxa"/>
          </w:tcPr>
          <w:p w14:paraId="35F14D50" w14:textId="0C7F3C7A" w:rsidR="00433BFE" w:rsidRPr="0075762D" w:rsidRDefault="0075762D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date</w:t>
            </w:r>
            <w:r>
              <w:rPr>
                <w:rFonts w:ascii="Tahoma" w:hAnsi="Tahoma"/>
                <w:b/>
              </w:rPr>
              <w:t>:</w:t>
            </w:r>
            <w:r w:rsidR="00216555">
              <w:t xml:space="preserve"> </w:t>
            </w:r>
          </w:p>
          <w:p w14:paraId="052FB6F4" w14:textId="083FD510" w:rsidR="0075762D" w:rsidRPr="0075762D" w:rsidRDefault="0075762D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time</w:t>
            </w:r>
            <w:r>
              <w:rPr>
                <w:rFonts w:ascii="Tahoma" w:hAnsi="Tahoma"/>
                <w:b/>
              </w:rPr>
              <w:t>:</w:t>
            </w:r>
            <w:r w:rsidR="00127C38">
              <w:t xml:space="preserve"> </w:t>
            </w:r>
          </w:p>
          <w:p w14:paraId="128A6DA9" w14:textId="77777777" w:rsidR="00433BFE" w:rsidRDefault="00433BFE">
            <w:pPr>
              <w:rPr>
                <w:rFonts w:ascii="Tahoma" w:hAnsi="Tahoma"/>
                <w:b/>
              </w:rPr>
            </w:pPr>
          </w:p>
        </w:tc>
      </w:tr>
      <w:tr w:rsidR="004131D8" w14:paraId="572094F6" w14:textId="77777777" w:rsidTr="00A63E71">
        <w:trPr>
          <w:cantSplit/>
        </w:trPr>
        <w:tc>
          <w:tcPr>
            <w:tcW w:w="4395" w:type="dxa"/>
          </w:tcPr>
          <w:p w14:paraId="2FA96F98" w14:textId="0137264F" w:rsidR="00E02259" w:rsidRPr="00CB616C" w:rsidRDefault="00CB616C" w:rsidP="00E02259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LOCATION DESCRIPTION</w:t>
            </w:r>
            <w:r w:rsidR="00A10016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10016">
              <w:rPr>
                <w:rFonts w:ascii="Tahoma" w:hAnsi="Tahoma" w:cs="Tahoma"/>
                <w:b/>
                <w:bCs/>
              </w:rPr>
              <w:t>incl</w:t>
            </w:r>
            <w:proofErr w:type="spellEnd"/>
            <w:r w:rsidR="00A10016">
              <w:rPr>
                <w:rFonts w:ascii="Tahoma" w:hAnsi="Tahoma" w:cs="Tahoma"/>
                <w:b/>
                <w:bCs/>
              </w:rPr>
              <w:t xml:space="preserve"> postcode</w:t>
            </w:r>
            <w:r>
              <w:rPr>
                <w:rFonts w:ascii="Tahoma" w:hAnsi="Tahoma" w:cs="Tahoma"/>
                <w:b/>
                <w:bCs/>
              </w:rPr>
              <w:t xml:space="preserve"> (AS PER GUIDANCE ABOVE)</w:t>
            </w:r>
          </w:p>
        </w:tc>
        <w:tc>
          <w:tcPr>
            <w:tcW w:w="5313" w:type="dxa"/>
            <w:gridSpan w:val="2"/>
          </w:tcPr>
          <w:p w14:paraId="122AD56A" w14:textId="71546CB0" w:rsidR="00686BA7" w:rsidRDefault="00686BA7" w:rsidP="00166E91">
            <w:pPr>
              <w:rPr>
                <w:rFonts w:ascii="Tahoma" w:hAnsi="Tahoma"/>
              </w:rPr>
            </w:pPr>
          </w:p>
          <w:p w14:paraId="036F1260" w14:textId="77777777" w:rsidR="00166E91" w:rsidRDefault="00166E91" w:rsidP="001F1A2D">
            <w:pPr>
              <w:rPr>
                <w:rFonts w:ascii="Tahoma" w:hAnsi="Tahoma"/>
              </w:rPr>
            </w:pPr>
          </w:p>
        </w:tc>
      </w:tr>
      <w:tr w:rsidR="004131D8" w14:paraId="73F50E89" w14:textId="77777777" w:rsidTr="00A63E71">
        <w:trPr>
          <w:cantSplit/>
          <w:trHeight w:val="487"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vAlign w:val="center"/>
          </w:tcPr>
          <w:p w14:paraId="402C0628" w14:textId="70E82DAD" w:rsidR="004131D8" w:rsidRDefault="004131D8" w:rsidP="00B47758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szCs w:val="20"/>
              </w:rPr>
              <w:t>NUMBER OF BAYS REQUIRED</w:t>
            </w:r>
            <w:proofErr w:type="gramStart"/>
            <w:r>
              <w:rPr>
                <w:rFonts w:ascii="Tahoma" w:hAnsi="Tahoma"/>
                <w:b/>
                <w:szCs w:val="20"/>
              </w:rPr>
              <w:t>:</w:t>
            </w:r>
            <w:r w:rsidR="00016A29">
              <w:rPr>
                <w:rFonts w:ascii="Tahoma" w:hAnsi="Tahoma"/>
                <w:b/>
                <w:szCs w:val="20"/>
              </w:rPr>
              <w:t xml:space="preserve"> </w:t>
            </w:r>
            <w:r w:rsidR="0055679C">
              <w:t>:</w:t>
            </w:r>
            <w:proofErr w:type="gramEnd"/>
            <w:r w:rsidR="0055679C">
              <w:t xml:space="preserve"> </w:t>
            </w:r>
          </w:p>
        </w:tc>
      </w:tr>
    </w:tbl>
    <w:p w14:paraId="1B3B8E17" w14:textId="77777777" w:rsidR="00433BFE" w:rsidRDefault="00433BFE">
      <w:pPr>
        <w:rPr>
          <w:rFonts w:ascii="Tahoma" w:hAnsi="Tahoma"/>
          <w:sz w:val="16"/>
        </w:rPr>
      </w:pPr>
    </w:p>
    <w:p w14:paraId="56C6C69F" w14:textId="77777777" w:rsidR="00016A29" w:rsidRDefault="00016A29">
      <w:pPr>
        <w:rPr>
          <w:rFonts w:ascii="Tahoma" w:hAnsi="Tahoma"/>
          <w:sz w:val="16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793"/>
        <w:gridCol w:w="2520"/>
      </w:tblGrid>
      <w:tr w:rsidR="0055679C" w14:paraId="7ACBFFB1" w14:textId="77777777" w:rsidTr="0055679C">
        <w:trPr>
          <w:trHeight w:val="894"/>
        </w:trPr>
        <w:tc>
          <w:tcPr>
            <w:tcW w:w="4395" w:type="dxa"/>
          </w:tcPr>
          <w:p w14:paraId="22BE996E" w14:textId="77777777" w:rsidR="0055679C" w:rsidRDefault="0055679C" w:rsidP="0055679C">
            <w:pPr>
              <w:pStyle w:val="BodyText"/>
            </w:pPr>
            <w:r>
              <w:rPr>
                <w:b/>
              </w:rPr>
              <w:t>DATES FOR SUSPENSION TO TAKE PLACE</w:t>
            </w:r>
          </w:p>
        </w:tc>
        <w:tc>
          <w:tcPr>
            <w:tcW w:w="2793" w:type="dxa"/>
          </w:tcPr>
          <w:p w14:paraId="3803214B" w14:textId="13DD77E5" w:rsidR="0055679C" w:rsidRDefault="0055679C" w:rsidP="0055679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date:</w:t>
            </w:r>
            <w:r>
              <w:t xml:space="preserve"> </w:t>
            </w:r>
          </w:p>
          <w:p w14:paraId="72496BF5" w14:textId="7E7DFF4D" w:rsidR="0055679C" w:rsidRDefault="0055679C" w:rsidP="0055679C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time:</w:t>
            </w:r>
            <w:r>
              <w:t xml:space="preserve"> </w:t>
            </w:r>
          </w:p>
        </w:tc>
        <w:tc>
          <w:tcPr>
            <w:tcW w:w="2520" w:type="dxa"/>
          </w:tcPr>
          <w:p w14:paraId="6CD61B24" w14:textId="586AF679" w:rsidR="0055679C" w:rsidRPr="0075762D" w:rsidRDefault="0055679C" w:rsidP="0055679C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date</w:t>
            </w:r>
            <w:r>
              <w:rPr>
                <w:rFonts w:ascii="Tahoma" w:hAnsi="Tahoma"/>
                <w:b/>
              </w:rPr>
              <w:t>:</w:t>
            </w:r>
            <w:r>
              <w:t xml:space="preserve"> </w:t>
            </w:r>
          </w:p>
          <w:p w14:paraId="6CDC13C2" w14:textId="1A7E688F" w:rsidR="0055679C" w:rsidRPr="0075762D" w:rsidRDefault="0055679C" w:rsidP="0055679C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time</w:t>
            </w:r>
            <w:r>
              <w:rPr>
                <w:rFonts w:ascii="Tahoma" w:hAnsi="Tahoma"/>
                <w:b/>
              </w:rPr>
              <w:t>:</w:t>
            </w:r>
            <w:r>
              <w:t xml:space="preserve"> </w:t>
            </w:r>
          </w:p>
          <w:p w14:paraId="2B306629" w14:textId="77777777" w:rsidR="0055679C" w:rsidRDefault="0055679C" w:rsidP="0055679C">
            <w:pPr>
              <w:rPr>
                <w:rFonts w:ascii="Tahoma" w:hAnsi="Tahoma"/>
                <w:b/>
              </w:rPr>
            </w:pPr>
          </w:p>
        </w:tc>
      </w:tr>
      <w:tr w:rsidR="000E39F9" w14:paraId="022ABF3A" w14:textId="77777777" w:rsidTr="0055679C">
        <w:trPr>
          <w:cantSplit/>
        </w:trPr>
        <w:tc>
          <w:tcPr>
            <w:tcW w:w="4395" w:type="dxa"/>
          </w:tcPr>
          <w:p w14:paraId="7F1D3078" w14:textId="08998DB4" w:rsidR="00E02259" w:rsidRPr="00E02259" w:rsidRDefault="000E4716" w:rsidP="00E02259">
            <w:r>
              <w:rPr>
                <w:rFonts w:ascii="Tahoma" w:hAnsi="Tahoma" w:cs="Tahoma"/>
                <w:b/>
                <w:bCs/>
              </w:rPr>
              <w:t>LOCATION DESCRIPTION</w:t>
            </w:r>
            <w:r w:rsidR="00A10016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10016">
              <w:rPr>
                <w:rFonts w:ascii="Tahoma" w:hAnsi="Tahoma" w:cs="Tahoma"/>
                <w:b/>
                <w:bCs/>
              </w:rPr>
              <w:t>incl</w:t>
            </w:r>
            <w:proofErr w:type="spellEnd"/>
            <w:r w:rsidR="00A10016">
              <w:rPr>
                <w:rFonts w:ascii="Tahoma" w:hAnsi="Tahoma" w:cs="Tahoma"/>
                <w:b/>
                <w:bCs/>
              </w:rPr>
              <w:t xml:space="preserve"> postcode</w:t>
            </w:r>
            <w:r>
              <w:rPr>
                <w:rFonts w:ascii="Tahoma" w:hAnsi="Tahoma" w:cs="Tahoma"/>
                <w:b/>
                <w:bCs/>
              </w:rPr>
              <w:t xml:space="preserve"> (AS PER GUIDANCE ABOVE)</w:t>
            </w:r>
          </w:p>
        </w:tc>
        <w:tc>
          <w:tcPr>
            <w:tcW w:w="5313" w:type="dxa"/>
            <w:gridSpan w:val="2"/>
          </w:tcPr>
          <w:p w14:paraId="0E3AD5DA" w14:textId="77777777" w:rsidR="00686BA7" w:rsidRDefault="00686BA7" w:rsidP="001F1A2D">
            <w:pPr>
              <w:rPr>
                <w:rFonts w:ascii="Tahoma" w:hAnsi="Tahoma"/>
              </w:rPr>
            </w:pPr>
          </w:p>
        </w:tc>
      </w:tr>
      <w:tr w:rsidR="000E39F9" w14:paraId="3DBB8FBF" w14:textId="77777777" w:rsidTr="0055679C">
        <w:trPr>
          <w:cantSplit/>
          <w:trHeight w:val="487"/>
        </w:trPr>
        <w:tc>
          <w:tcPr>
            <w:tcW w:w="9708" w:type="dxa"/>
            <w:gridSpan w:val="3"/>
            <w:tcBorders>
              <w:bottom w:val="single" w:sz="4" w:space="0" w:color="auto"/>
            </w:tcBorders>
            <w:vAlign w:val="center"/>
          </w:tcPr>
          <w:p w14:paraId="3CF6BBEF" w14:textId="162D3738" w:rsidR="000E39F9" w:rsidRDefault="000E39F9" w:rsidP="000E39F9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>NUMBER OF BAYS REQUIRED:</w:t>
            </w:r>
            <w:r w:rsidR="00016A29">
              <w:rPr>
                <w:rFonts w:ascii="Tahoma" w:hAnsi="Tahoma"/>
                <w:b/>
                <w:szCs w:val="20"/>
              </w:rPr>
              <w:t xml:space="preserve"> </w:t>
            </w:r>
          </w:p>
          <w:p w14:paraId="60948B94" w14:textId="77777777" w:rsidR="000E39F9" w:rsidRDefault="000E39F9" w:rsidP="000E39F9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szCs w:val="20"/>
              </w:rPr>
              <w:t>(1 bay is 5 meters in length)</w:t>
            </w:r>
          </w:p>
        </w:tc>
      </w:tr>
    </w:tbl>
    <w:p w14:paraId="2AEBB03A" w14:textId="77777777" w:rsidR="00686BA7" w:rsidRDefault="00686BA7" w:rsidP="00016A29"/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2793"/>
        <w:gridCol w:w="2520"/>
      </w:tblGrid>
      <w:tr w:rsidR="003102C4" w14:paraId="6CCC7BFA" w14:textId="77777777" w:rsidTr="008D49C4">
        <w:trPr>
          <w:trHeight w:val="894"/>
        </w:trPr>
        <w:tc>
          <w:tcPr>
            <w:tcW w:w="4395" w:type="dxa"/>
          </w:tcPr>
          <w:p w14:paraId="2ED475BE" w14:textId="77777777" w:rsidR="003102C4" w:rsidRPr="004131D8" w:rsidRDefault="003102C4" w:rsidP="003102C4">
            <w:pPr>
              <w:rPr>
                <w:rFonts w:ascii="Tahoma" w:hAnsi="Tahoma"/>
                <w:b/>
                <w:szCs w:val="20"/>
              </w:rPr>
            </w:pPr>
          </w:p>
          <w:p w14:paraId="27B5B73E" w14:textId="77777777" w:rsidR="003102C4" w:rsidRDefault="003102C4" w:rsidP="003102C4">
            <w:pPr>
              <w:pStyle w:val="BodyText"/>
            </w:pPr>
            <w:r>
              <w:rPr>
                <w:b/>
              </w:rPr>
              <w:t>DATES FOR SUSPENSION TO TAKE PLACE</w:t>
            </w:r>
          </w:p>
        </w:tc>
        <w:tc>
          <w:tcPr>
            <w:tcW w:w="2793" w:type="dxa"/>
          </w:tcPr>
          <w:p w14:paraId="006F3DF6" w14:textId="161672F0" w:rsidR="003102C4" w:rsidRDefault="003102C4" w:rsidP="003102C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date:</w:t>
            </w:r>
            <w:r>
              <w:t xml:space="preserve"> </w:t>
            </w:r>
          </w:p>
          <w:p w14:paraId="16D30C2A" w14:textId="764413D6" w:rsidR="003102C4" w:rsidRDefault="003102C4" w:rsidP="003102C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Start time:</w:t>
            </w:r>
            <w:r>
              <w:t xml:space="preserve"> </w:t>
            </w:r>
          </w:p>
        </w:tc>
        <w:tc>
          <w:tcPr>
            <w:tcW w:w="2520" w:type="dxa"/>
          </w:tcPr>
          <w:p w14:paraId="533BD624" w14:textId="557F7774" w:rsidR="003102C4" w:rsidRPr="0075762D" w:rsidRDefault="003102C4" w:rsidP="003102C4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date</w:t>
            </w:r>
            <w:r>
              <w:rPr>
                <w:rFonts w:ascii="Tahoma" w:hAnsi="Tahoma"/>
                <w:b/>
              </w:rPr>
              <w:t>:</w:t>
            </w:r>
            <w:r>
              <w:t xml:space="preserve"> </w:t>
            </w:r>
          </w:p>
          <w:p w14:paraId="3992F640" w14:textId="5DC12398" w:rsidR="003102C4" w:rsidRPr="0075762D" w:rsidRDefault="003102C4" w:rsidP="003102C4">
            <w:pPr>
              <w:rPr>
                <w:rFonts w:ascii="Tahoma" w:hAnsi="Tahoma"/>
                <w:b/>
              </w:rPr>
            </w:pPr>
            <w:r w:rsidRPr="0075762D">
              <w:rPr>
                <w:rFonts w:ascii="Tahoma" w:hAnsi="Tahoma"/>
                <w:b/>
              </w:rPr>
              <w:t>End time</w:t>
            </w:r>
            <w:r>
              <w:rPr>
                <w:rFonts w:ascii="Tahoma" w:hAnsi="Tahoma"/>
                <w:b/>
              </w:rPr>
              <w:t>:</w:t>
            </w:r>
            <w:r>
              <w:t xml:space="preserve"> </w:t>
            </w:r>
          </w:p>
          <w:p w14:paraId="3E9ECA87" w14:textId="77777777" w:rsidR="003102C4" w:rsidRDefault="003102C4" w:rsidP="003102C4">
            <w:pPr>
              <w:rPr>
                <w:rFonts w:ascii="Tahoma" w:hAnsi="Tahoma"/>
                <w:b/>
              </w:rPr>
            </w:pPr>
          </w:p>
        </w:tc>
      </w:tr>
      <w:tr w:rsidR="00686BA7" w14:paraId="09DD4DC3" w14:textId="77777777" w:rsidTr="008D49C4">
        <w:trPr>
          <w:cantSplit/>
        </w:trPr>
        <w:tc>
          <w:tcPr>
            <w:tcW w:w="4395" w:type="dxa"/>
          </w:tcPr>
          <w:p w14:paraId="7BBD04FA" w14:textId="707E0C1D" w:rsidR="00686BA7" w:rsidRPr="00CB616C" w:rsidRDefault="00686BA7" w:rsidP="00FB617F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LOCATION DESCRIPTION</w:t>
            </w:r>
            <w:r w:rsidR="00A10016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="00A10016">
              <w:rPr>
                <w:rFonts w:ascii="Tahoma" w:hAnsi="Tahoma" w:cs="Tahoma"/>
                <w:b/>
                <w:bCs/>
              </w:rPr>
              <w:t>incl</w:t>
            </w:r>
            <w:proofErr w:type="spellEnd"/>
            <w:r w:rsidR="00A10016">
              <w:rPr>
                <w:rFonts w:ascii="Tahoma" w:hAnsi="Tahoma" w:cs="Tahoma"/>
                <w:b/>
                <w:bCs/>
              </w:rPr>
              <w:t xml:space="preserve"> postcode</w:t>
            </w:r>
            <w:r>
              <w:rPr>
                <w:rFonts w:ascii="Tahoma" w:hAnsi="Tahoma" w:cs="Tahoma"/>
                <w:b/>
                <w:bCs/>
              </w:rPr>
              <w:t xml:space="preserve"> (AS PER GUIDANCE ABOVE)</w:t>
            </w:r>
          </w:p>
        </w:tc>
        <w:tc>
          <w:tcPr>
            <w:tcW w:w="5313" w:type="dxa"/>
            <w:gridSpan w:val="2"/>
          </w:tcPr>
          <w:p w14:paraId="279D2B9F" w14:textId="77777777" w:rsidR="00686BA7" w:rsidRDefault="00686BA7" w:rsidP="00FB617F">
            <w:pPr>
              <w:rPr>
                <w:rFonts w:ascii="Tahoma" w:hAnsi="Tahoma"/>
              </w:rPr>
            </w:pPr>
          </w:p>
          <w:p w14:paraId="539F33F3" w14:textId="77777777" w:rsidR="00686BA7" w:rsidRDefault="00686BA7" w:rsidP="00FB617F">
            <w:pPr>
              <w:rPr>
                <w:rFonts w:ascii="Tahoma" w:hAnsi="Tahoma"/>
              </w:rPr>
            </w:pPr>
          </w:p>
          <w:p w14:paraId="1D98CC2B" w14:textId="77777777" w:rsidR="00686BA7" w:rsidRDefault="00686BA7" w:rsidP="00FB617F">
            <w:pPr>
              <w:rPr>
                <w:rFonts w:ascii="Tahoma" w:hAnsi="Tahoma"/>
              </w:rPr>
            </w:pPr>
          </w:p>
        </w:tc>
      </w:tr>
      <w:tr w:rsidR="00686BA7" w14:paraId="6356FB5B" w14:textId="77777777" w:rsidTr="008D49C4">
        <w:trPr>
          <w:cantSplit/>
          <w:trHeight w:val="487"/>
        </w:trPr>
        <w:tc>
          <w:tcPr>
            <w:tcW w:w="9708" w:type="dxa"/>
            <w:gridSpan w:val="3"/>
            <w:vAlign w:val="center"/>
          </w:tcPr>
          <w:p w14:paraId="09FCF7E7" w14:textId="2CB9F0DB" w:rsidR="00686BA7" w:rsidRDefault="00686BA7" w:rsidP="00FB617F">
            <w:pPr>
              <w:rPr>
                <w:rFonts w:ascii="Tahoma" w:hAnsi="Tahoma"/>
                <w:b/>
                <w:szCs w:val="20"/>
              </w:rPr>
            </w:pPr>
            <w:r>
              <w:rPr>
                <w:rFonts w:ascii="Tahoma" w:hAnsi="Tahoma"/>
                <w:b/>
                <w:szCs w:val="20"/>
              </w:rPr>
              <w:t xml:space="preserve">NUMBER OF BAYS REQUIRED: </w:t>
            </w:r>
          </w:p>
          <w:p w14:paraId="48BF0606" w14:textId="77777777" w:rsidR="00686BA7" w:rsidRDefault="00686BA7" w:rsidP="00FB617F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szCs w:val="20"/>
              </w:rPr>
              <w:t>(1 bay is 5 meters in length)</w:t>
            </w:r>
          </w:p>
        </w:tc>
      </w:tr>
    </w:tbl>
    <w:p w14:paraId="1AF5B079" w14:textId="77777777" w:rsidR="00686BA7" w:rsidRDefault="00686BA7" w:rsidP="00686BA7">
      <w:pPr>
        <w:rPr>
          <w:rFonts w:ascii="Tahoma" w:hAnsi="Tahoma"/>
          <w:sz w:val="16"/>
        </w:rPr>
      </w:pPr>
    </w:p>
    <w:p w14:paraId="5E7FC056" w14:textId="77777777" w:rsidR="002E793E" w:rsidRDefault="002E793E" w:rsidP="00686BA7">
      <w:pPr>
        <w:rPr>
          <w:rFonts w:ascii="Tahoma" w:hAnsi="Tahoma"/>
          <w:sz w:val="28"/>
          <w:szCs w:val="28"/>
        </w:rPr>
      </w:pPr>
    </w:p>
    <w:p w14:paraId="66028DCA" w14:textId="77777777" w:rsidR="002E793E" w:rsidRPr="00A10016" w:rsidRDefault="002E793E" w:rsidP="00686BA7">
      <w:pPr>
        <w:rPr>
          <w:rFonts w:ascii="Tahoma" w:hAnsi="Tahoma"/>
          <w:b/>
          <w:bCs/>
          <w:sz w:val="28"/>
          <w:szCs w:val="28"/>
        </w:rPr>
      </w:pPr>
      <w:r w:rsidRPr="00A10016">
        <w:rPr>
          <w:rFonts w:ascii="Tahoma" w:hAnsi="Tahoma"/>
          <w:b/>
          <w:bCs/>
          <w:sz w:val="28"/>
          <w:szCs w:val="28"/>
        </w:rPr>
        <w:t xml:space="preserve">Please duplicate the boxes above if you have more suspensions to </w:t>
      </w:r>
      <w:proofErr w:type="gramStart"/>
      <w:r w:rsidRPr="00A10016">
        <w:rPr>
          <w:rFonts w:ascii="Tahoma" w:hAnsi="Tahoma"/>
          <w:b/>
          <w:bCs/>
          <w:sz w:val="28"/>
          <w:szCs w:val="28"/>
        </w:rPr>
        <w:t>add</w:t>
      </w:r>
      <w:proofErr w:type="gramEnd"/>
    </w:p>
    <w:p w14:paraId="0B066377" w14:textId="77777777" w:rsidR="002E793E" w:rsidRPr="002E793E" w:rsidRDefault="002E793E" w:rsidP="00686BA7">
      <w:pPr>
        <w:rPr>
          <w:rFonts w:ascii="Tahoma" w:hAnsi="Tahoma"/>
          <w:sz w:val="28"/>
          <w:szCs w:val="28"/>
        </w:rPr>
      </w:pPr>
    </w:p>
    <w:p w14:paraId="0F2280FC" w14:textId="77777777" w:rsidR="00686BA7" w:rsidRDefault="00686BA7" w:rsidP="00686BA7">
      <w:pPr>
        <w:rPr>
          <w:rFonts w:ascii="Tahoma" w:hAnsi="Tahoma"/>
          <w:sz w:val="16"/>
        </w:rPr>
      </w:pPr>
    </w:p>
    <w:p w14:paraId="53EB7B21" w14:textId="1EF05310" w:rsidR="00433BFE" w:rsidRDefault="00433BFE">
      <w:pPr>
        <w:pStyle w:val="Heading3"/>
        <w:tabs>
          <w:tab w:val="left" w:pos="1680"/>
          <w:tab w:val="left" w:pos="6120"/>
          <w:tab w:val="left" w:pos="6360"/>
          <w:tab w:val="left" w:pos="7200"/>
          <w:tab w:val="left" w:pos="9480"/>
        </w:tabs>
        <w:rPr>
          <w:sz w:val="22"/>
          <w:u w:val="single"/>
        </w:rPr>
      </w:pPr>
      <w:r>
        <w:rPr>
          <w:sz w:val="22"/>
        </w:rPr>
        <w:t>SIGNATURE: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</w:rPr>
        <w:tab/>
        <w:t>DATE:</w:t>
      </w:r>
      <w:r>
        <w:rPr>
          <w:sz w:val="22"/>
        </w:rPr>
        <w:tab/>
      </w:r>
      <w:r>
        <w:rPr>
          <w:sz w:val="22"/>
          <w:u w:val="single"/>
        </w:rPr>
        <w:tab/>
      </w:r>
    </w:p>
    <w:p w14:paraId="0BDF7596" w14:textId="77777777" w:rsidR="00433BFE" w:rsidRDefault="00433BFE">
      <w:pPr>
        <w:pStyle w:val="Heading3"/>
        <w:tabs>
          <w:tab w:val="left" w:pos="1680"/>
          <w:tab w:val="left" w:pos="6120"/>
          <w:tab w:val="left" w:pos="6360"/>
          <w:tab w:val="left" w:pos="7200"/>
          <w:tab w:val="left" w:pos="9480"/>
        </w:tabs>
        <w:rPr>
          <w:sz w:val="22"/>
        </w:rPr>
      </w:pPr>
    </w:p>
    <w:p w14:paraId="16AEB1BE" w14:textId="77777777" w:rsidR="003D5961" w:rsidRDefault="003D5961">
      <w:pPr>
        <w:pStyle w:val="Heading4"/>
        <w:rPr>
          <w:sz w:val="28"/>
        </w:rPr>
      </w:pPr>
    </w:p>
    <w:p w14:paraId="4B50DDB6" w14:textId="77777777" w:rsidR="00173CF3" w:rsidRDefault="00173CF3" w:rsidP="00173CF3">
      <w:pPr>
        <w:jc w:val="center"/>
        <w:rPr>
          <w:rFonts w:ascii="Tahoma" w:hAnsi="Tahoma"/>
          <w:b/>
          <w:bCs/>
          <w:sz w:val="28"/>
          <w:szCs w:val="28"/>
        </w:rPr>
      </w:pPr>
      <w:r w:rsidRPr="008E5DBC">
        <w:rPr>
          <w:rFonts w:ascii="Tahoma" w:hAnsi="Tahoma"/>
          <w:b/>
          <w:bCs/>
          <w:sz w:val="28"/>
          <w:szCs w:val="28"/>
        </w:rPr>
        <w:t xml:space="preserve">Deadline: </w:t>
      </w:r>
      <w:r>
        <w:rPr>
          <w:rFonts w:ascii="Tahoma" w:hAnsi="Tahoma"/>
          <w:b/>
          <w:bCs/>
          <w:sz w:val="28"/>
          <w:szCs w:val="28"/>
        </w:rPr>
        <w:t xml:space="preserve">   6 working days </w:t>
      </w:r>
    </w:p>
    <w:p w14:paraId="02896C60" w14:textId="77777777" w:rsidR="000C3776" w:rsidRDefault="000C3776" w:rsidP="00173CF3">
      <w:pPr>
        <w:jc w:val="center"/>
        <w:rPr>
          <w:rFonts w:ascii="Tahoma" w:hAnsi="Tahoma"/>
          <w:b/>
          <w:bCs/>
          <w:sz w:val="28"/>
          <w:szCs w:val="28"/>
        </w:rPr>
      </w:pPr>
    </w:p>
    <w:p w14:paraId="7A3D9D69" w14:textId="5DB6D0CE" w:rsidR="00090297" w:rsidRDefault="003D5961" w:rsidP="003D5961">
      <w:pPr>
        <w:rPr>
          <w:rFonts w:ascii="Tahoma" w:hAnsi="Tahoma"/>
          <w:sz w:val="22"/>
          <w:szCs w:val="22"/>
        </w:rPr>
      </w:pPr>
      <w:r w:rsidRPr="00090297">
        <w:rPr>
          <w:rFonts w:ascii="Tahoma" w:hAnsi="Tahoma"/>
          <w:b/>
          <w:bCs/>
          <w:sz w:val="22"/>
          <w:szCs w:val="22"/>
        </w:rPr>
        <w:t>Charges are</w:t>
      </w:r>
      <w:r w:rsidRPr="00674047">
        <w:rPr>
          <w:rFonts w:ascii="Tahoma" w:hAnsi="Tahoma"/>
          <w:sz w:val="22"/>
          <w:szCs w:val="22"/>
        </w:rPr>
        <w:t xml:space="preserve"> </w:t>
      </w:r>
      <w:r w:rsidRPr="005741C6">
        <w:rPr>
          <w:rFonts w:ascii="Tahoma" w:hAnsi="Tahoma"/>
          <w:b/>
          <w:bCs/>
          <w:sz w:val="22"/>
          <w:szCs w:val="22"/>
        </w:rPr>
        <w:t>£6</w:t>
      </w:r>
      <w:r w:rsidR="00923CB6">
        <w:rPr>
          <w:rFonts w:ascii="Tahoma" w:hAnsi="Tahoma"/>
          <w:b/>
          <w:bCs/>
          <w:sz w:val="22"/>
          <w:szCs w:val="22"/>
        </w:rPr>
        <w:t>0</w:t>
      </w:r>
      <w:r w:rsidRPr="005741C6">
        <w:rPr>
          <w:rFonts w:ascii="Tahoma" w:hAnsi="Tahoma"/>
          <w:b/>
          <w:bCs/>
          <w:sz w:val="22"/>
          <w:szCs w:val="22"/>
        </w:rPr>
        <w:t>/car space/day or £</w:t>
      </w:r>
      <w:r w:rsidR="0023190B" w:rsidRPr="005741C6">
        <w:rPr>
          <w:rFonts w:ascii="Tahoma" w:hAnsi="Tahoma"/>
          <w:b/>
          <w:bCs/>
          <w:sz w:val="22"/>
          <w:szCs w:val="22"/>
        </w:rPr>
        <w:t>5</w:t>
      </w:r>
      <w:r w:rsidR="00627ACA">
        <w:rPr>
          <w:rFonts w:ascii="Tahoma" w:hAnsi="Tahoma"/>
          <w:b/>
          <w:bCs/>
          <w:sz w:val="22"/>
          <w:szCs w:val="22"/>
        </w:rPr>
        <w:t>3</w:t>
      </w:r>
      <w:r w:rsidRPr="005741C6">
        <w:rPr>
          <w:rFonts w:ascii="Tahoma" w:hAnsi="Tahoma"/>
          <w:b/>
          <w:bCs/>
          <w:sz w:val="22"/>
          <w:szCs w:val="22"/>
        </w:rPr>
        <w:t>/car space/day for productions in the borough for 3 days or more.</w:t>
      </w:r>
      <w:r w:rsidRPr="00674047">
        <w:rPr>
          <w:rFonts w:ascii="Tahoma" w:hAnsi="Tahoma"/>
          <w:sz w:val="22"/>
          <w:szCs w:val="22"/>
        </w:rPr>
        <w:t xml:space="preserve"> </w:t>
      </w:r>
      <w:r w:rsidR="00922300">
        <w:rPr>
          <w:rFonts w:ascii="Tahoma" w:hAnsi="Tahoma"/>
          <w:sz w:val="22"/>
          <w:szCs w:val="22"/>
        </w:rPr>
        <w:t>Sometimes</w:t>
      </w:r>
      <w:r w:rsidR="00A32496">
        <w:rPr>
          <w:rFonts w:ascii="Tahoma" w:hAnsi="Tahoma"/>
          <w:sz w:val="22"/>
          <w:szCs w:val="22"/>
        </w:rPr>
        <w:t xml:space="preserve"> </w:t>
      </w:r>
      <w:r w:rsidR="00922300">
        <w:rPr>
          <w:rFonts w:ascii="Tahoma" w:hAnsi="Tahoma"/>
          <w:sz w:val="22"/>
          <w:szCs w:val="22"/>
        </w:rPr>
        <w:t>bays can be</w:t>
      </w:r>
      <w:r w:rsidR="00A32496">
        <w:rPr>
          <w:rFonts w:ascii="Tahoma" w:hAnsi="Tahoma"/>
          <w:sz w:val="22"/>
          <w:szCs w:val="22"/>
        </w:rPr>
        <w:t xml:space="preserve"> process</w:t>
      </w:r>
      <w:r w:rsidR="00922300">
        <w:rPr>
          <w:rFonts w:ascii="Tahoma" w:hAnsi="Tahoma"/>
          <w:sz w:val="22"/>
          <w:szCs w:val="22"/>
        </w:rPr>
        <w:t>ed</w:t>
      </w:r>
      <w:r w:rsidR="00A32496">
        <w:rPr>
          <w:rFonts w:ascii="Tahoma" w:hAnsi="Tahoma"/>
          <w:sz w:val="22"/>
          <w:szCs w:val="22"/>
        </w:rPr>
        <w:t xml:space="preserve"> quicker </w:t>
      </w:r>
      <w:r w:rsidR="00922300">
        <w:rPr>
          <w:rFonts w:ascii="Tahoma" w:hAnsi="Tahoma"/>
          <w:sz w:val="22"/>
          <w:szCs w:val="22"/>
        </w:rPr>
        <w:t>than 6 working days</w:t>
      </w:r>
      <w:r w:rsidR="00437008">
        <w:rPr>
          <w:rFonts w:ascii="Tahoma" w:hAnsi="Tahoma"/>
          <w:sz w:val="22"/>
          <w:szCs w:val="22"/>
        </w:rPr>
        <w:t xml:space="preserve"> at a cost of £</w:t>
      </w:r>
      <w:r w:rsidR="00923CB6">
        <w:rPr>
          <w:rFonts w:ascii="Tahoma" w:hAnsi="Tahoma"/>
          <w:sz w:val="22"/>
          <w:szCs w:val="22"/>
        </w:rPr>
        <w:t>85</w:t>
      </w:r>
      <w:r w:rsidR="00437008">
        <w:rPr>
          <w:rFonts w:ascii="Tahoma" w:hAnsi="Tahoma"/>
          <w:sz w:val="22"/>
          <w:szCs w:val="22"/>
        </w:rPr>
        <w:t>/bay/</w:t>
      </w:r>
      <w:proofErr w:type="gramStart"/>
      <w:r w:rsidR="00437008">
        <w:rPr>
          <w:rFonts w:ascii="Tahoma" w:hAnsi="Tahoma"/>
          <w:sz w:val="22"/>
          <w:szCs w:val="22"/>
        </w:rPr>
        <w:t>day</w:t>
      </w:r>
      <w:proofErr w:type="gramEnd"/>
      <w:r w:rsidR="00922300">
        <w:rPr>
          <w:rFonts w:ascii="Tahoma" w:hAnsi="Tahoma"/>
          <w:sz w:val="22"/>
          <w:szCs w:val="22"/>
        </w:rPr>
        <w:t xml:space="preserve"> </w:t>
      </w:r>
    </w:p>
    <w:p w14:paraId="51232F6E" w14:textId="77777777" w:rsidR="00090297" w:rsidRDefault="00090297" w:rsidP="003D5961">
      <w:pPr>
        <w:rPr>
          <w:rFonts w:ascii="Tahoma" w:hAnsi="Tahoma"/>
          <w:sz w:val="22"/>
          <w:szCs w:val="22"/>
        </w:rPr>
      </w:pPr>
    </w:p>
    <w:p w14:paraId="7D960FE4" w14:textId="28CCBAB3" w:rsidR="003D5961" w:rsidRPr="00674047" w:rsidRDefault="003D5961" w:rsidP="003D5961">
      <w:pPr>
        <w:rPr>
          <w:rFonts w:ascii="Tahoma" w:hAnsi="Tahoma"/>
          <w:sz w:val="22"/>
          <w:szCs w:val="22"/>
        </w:rPr>
      </w:pPr>
      <w:r w:rsidRPr="00674047">
        <w:rPr>
          <w:rFonts w:ascii="Tahoma" w:hAnsi="Tahoma"/>
          <w:sz w:val="22"/>
          <w:szCs w:val="22"/>
        </w:rPr>
        <w:t xml:space="preserve">If a request is for a </w:t>
      </w:r>
      <w:proofErr w:type="gramStart"/>
      <w:r w:rsidRPr="00674047">
        <w:rPr>
          <w:rFonts w:ascii="Tahoma" w:hAnsi="Tahoma"/>
          <w:sz w:val="22"/>
          <w:szCs w:val="22"/>
        </w:rPr>
        <w:t>24 hour</w:t>
      </w:r>
      <w:proofErr w:type="gramEnd"/>
      <w:r w:rsidRPr="00674047">
        <w:rPr>
          <w:rFonts w:ascii="Tahoma" w:hAnsi="Tahoma"/>
          <w:sz w:val="22"/>
          <w:szCs w:val="22"/>
        </w:rPr>
        <w:t xml:space="preserve"> period across 2 days (</w:t>
      </w:r>
      <w:proofErr w:type="spellStart"/>
      <w:r w:rsidRPr="00674047">
        <w:rPr>
          <w:rFonts w:ascii="Tahoma" w:hAnsi="Tahoma"/>
          <w:sz w:val="22"/>
          <w:szCs w:val="22"/>
        </w:rPr>
        <w:t>eg</w:t>
      </w:r>
      <w:proofErr w:type="spellEnd"/>
      <w:r w:rsidRPr="00674047">
        <w:rPr>
          <w:rFonts w:ascii="Tahoma" w:hAnsi="Tahoma"/>
          <w:sz w:val="22"/>
          <w:szCs w:val="22"/>
        </w:rPr>
        <w:t xml:space="preserve"> 5pm Mon – 5pm Tues) the charge will be at a 2 day rate. Suspension requests can start and finish at any time and are not constrained by the times the bays are restricted.</w:t>
      </w:r>
    </w:p>
    <w:p w14:paraId="00EC9C03" w14:textId="77777777" w:rsidR="003D5961" w:rsidRPr="00674047" w:rsidRDefault="003D5961" w:rsidP="003D5961">
      <w:pPr>
        <w:rPr>
          <w:rFonts w:ascii="Tahoma" w:hAnsi="Tahoma"/>
          <w:sz w:val="22"/>
          <w:szCs w:val="22"/>
        </w:rPr>
      </w:pPr>
    </w:p>
    <w:p w14:paraId="1029CE13" w14:textId="77777777" w:rsidR="003D5961" w:rsidRDefault="003D5961" w:rsidP="003D5961">
      <w:pPr>
        <w:rPr>
          <w:rFonts w:ascii="Tahoma" w:hAnsi="Tahoma"/>
          <w:sz w:val="22"/>
          <w:szCs w:val="22"/>
        </w:rPr>
      </w:pPr>
      <w:r w:rsidRPr="00674047">
        <w:rPr>
          <w:rFonts w:ascii="Tahoma" w:hAnsi="Tahoma"/>
          <w:sz w:val="22"/>
          <w:szCs w:val="22"/>
        </w:rPr>
        <w:t>Please place FILM UNIT signs in windscreens of all vehicles in suspended bays. We recommend coning suspended bays to ensure space is available.</w:t>
      </w:r>
    </w:p>
    <w:p w14:paraId="7E2C394E" w14:textId="77777777" w:rsidR="00275525" w:rsidRDefault="00275525" w:rsidP="003D5961">
      <w:pPr>
        <w:rPr>
          <w:rFonts w:ascii="Tahoma" w:hAnsi="Tahoma"/>
          <w:sz w:val="22"/>
          <w:szCs w:val="22"/>
        </w:rPr>
      </w:pPr>
    </w:p>
    <w:p w14:paraId="5B1B500C" w14:textId="3DE64298" w:rsidR="00275525" w:rsidRDefault="00275525" w:rsidP="003D5961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FILM PARKING SUSPENSION CANCELLATION POLICY</w:t>
      </w:r>
    </w:p>
    <w:p w14:paraId="0B008D81" w14:textId="77777777" w:rsidR="00275525" w:rsidRDefault="00275525" w:rsidP="003D5961">
      <w:pPr>
        <w:rPr>
          <w:rFonts w:ascii="Tahoma" w:hAnsi="Tahoma"/>
          <w:sz w:val="22"/>
          <w:szCs w:val="22"/>
        </w:rPr>
      </w:pPr>
    </w:p>
    <w:p w14:paraId="7E23F044" w14:textId="77777777" w:rsidR="00275525" w:rsidRPr="00275525" w:rsidRDefault="00275525" w:rsidP="00275525">
      <w:pPr>
        <w:pStyle w:val="xmsonormal"/>
        <w:jc w:val="both"/>
        <w:rPr>
          <w:rFonts w:ascii="Tahoma" w:hAnsi="Tahoma" w:cs="Tahoma"/>
          <w:i/>
          <w:iCs/>
          <w:sz w:val="18"/>
          <w:szCs w:val="18"/>
        </w:rPr>
      </w:pPr>
      <w:r w:rsidRPr="00275525">
        <w:rPr>
          <w:rFonts w:ascii="Tahoma" w:hAnsi="Tahoma" w:cs="Tahoma"/>
          <w:i/>
          <w:iCs/>
          <w:sz w:val="18"/>
          <w:szCs w:val="18"/>
        </w:rPr>
        <w:t>The administration charge that will be retained by the Council is £</w:t>
      </w:r>
      <w:r w:rsidRPr="00275525">
        <w:rPr>
          <w:rFonts w:ascii="Tahoma" w:hAnsi="Tahoma" w:cs="Tahoma"/>
          <w:b/>
          <w:bCs/>
          <w:i/>
          <w:iCs/>
          <w:sz w:val="18"/>
          <w:szCs w:val="18"/>
        </w:rPr>
        <w:t>210</w:t>
      </w:r>
      <w:r w:rsidRPr="00275525">
        <w:rPr>
          <w:rFonts w:ascii="Tahoma" w:hAnsi="Tahoma" w:cs="Tahoma"/>
          <w:i/>
          <w:iCs/>
          <w:sz w:val="18"/>
          <w:szCs w:val="18"/>
        </w:rPr>
        <w:t xml:space="preserve"> per location for parking suspension cancellation. A ‘location’ in the context of parking cancellation is one or more streets or a section of a street that is suspended to service a film location.</w:t>
      </w:r>
    </w:p>
    <w:p w14:paraId="155977EC" w14:textId="77777777" w:rsidR="00275525" w:rsidRPr="00275525" w:rsidRDefault="00275525" w:rsidP="00275525">
      <w:pPr>
        <w:pStyle w:val="xmsonormal"/>
        <w:jc w:val="both"/>
        <w:rPr>
          <w:rFonts w:ascii="Tahoma" w:hAnsi="Tahoma" w:cs="Tahoma"/>
          <w:sz w:val="18"/>
          <w:szCs w:val="18"/>
        </w:rPr>
      </w:pPr>
    </w:p>
    <w:p w14:paraId="43C559DD" w14:textId="35C05596" w:rsidR="00275525" w:rsidRPr="00275525" w:rsidRDefault="00275525" w:rsidP="00275525">
      <w:pPr>
        <w:pStyle w:val="xmsonormal"/>
        <w:jc w:val="both"/>
        <w:rPr>
          <w:rFonts w:ascii="Tahoma" w:hAnsi="Tahoma" w:cs="Tahoma"/>
          <w:i/>
          <w:iCs/>
          <w:sz w:val="18"/>
          <w:szCs w:val="18"/>
        </w:rPr>
      </w:pPr>
      <w:r w:rsidRPr="00275525">
        <w:rPr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After </w:t>
      </w:r>
      <w:r w:rsidRPr="00275525">
        <w:rPr>
          <w:rFonts w:ascii="Tahoma" w:hAnsi="Tahoma" w:cs="Tahoma"/>
          <w:b/>
          <w:bCs/>
          <w:i/>
          <w:iCs/>
          <w:sz w:val="18"/>
          <w:szCs w:val="18"/>
          <w:shd w:val="clear" w:color="auto" w:fill="FFFFFF"/>
        </w:rPr>
        <w:t>5pm</w:t>
      </w:r>
      <w:r w:rsidRPr="00275525">
        <w:rPr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 on a day that is </w:t>
      </w:r>
      <w:r w:rsidRPr="00275525">
        <w:rPr>
          <w:rFonts w:ascii="Tahoma" w:hAnsi="Tahoma" w:cs="Tahoma"/>
          <w:i/>
          <w:iCs/>
          <w:sz w:val="18"/>
          <w:szCs w:val="18"/>
        </w:rPr>
        <w:t xml:space="preserve">8 working days prior to the first suspension date, </w:t>
      </w:r>
      <w:r w:rsidRPr="00275525">
        <w:rPr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the fee paid for a </w:t>
      </w:r>
      <w:r w:rsidRPr="00275525">
        <w:rPr>
          <w:rFonts w:ascii="Tahoma" w:hAnsi="Tahoma" w:cs="Tahoma"/>
          <w:i/>
          <w:iCs/>
          <w:sz w:val="18"/>
          <w:szCs w:val="18"/>
        </w:rPr>
        <w:t xml:space="preserve">parking suspension </w:t>
      </w:r>
      <w:r w:rsidRPr="00275525">
        <w:rPr>
          <w:rFonts w:ascii="Tahoma" w:hAnsi="Tahoma" w:cs="Tahoma"/>
          <w:i/>
          <w:iCs/>
          <w:sz w:val="18"/>
          <w:szCs w:val="18"/>
          <w:shd w:val="clear" w:color="auto" w:fill="FFFFFF"/>
        </w:rPr>
        <w:t xml:space="preserve">booking is fully non-refundable. </w:t>
      </w:r>
    </w:p>
    <w:p w14:paraId="506D6F1B" w14:textId="77777777" w:rsidR="00275525" w:rsidRPr="00275525" w:rsidRDefault="00275525" w:rsidP="00275525">
      <w:pPr>
        <w:pStyle w:val="xmsonormal"/>
        <w:jc w:val="both"/>
        <w:rPr>
          <w:rFonts w:ascii="Tahoma" w:hAnsi="Tahoma" w:cs="Tahoma"/>
          <w:i/>
          <w:iCs/>
          <w:sz w:val="18"/>
          <w:szCs w:val="18"/>
        </w:rPr>
      </w:pPr>
    </w:p>
    <w:p w14:paraId="05154230" w14:textId="2EA0230D" w:rsidR="00275525" w:rsidRPr="00275525" w:rsidRDefault="00275525" w:rsidP="00275525">
      <w:pPr>
        <w:pStyle w:val="xmsonormal"/>
        <w:jc w:val="both"/>
        <w:rPr>
          <w:rFonts w:ascii="Tahoma" w:hAnsi="Tahoma" w:cs="Tahoma"/>
          <w:sz w:val="18"/>
          <w:szCs w:val="18"/>
        </w:rPr>
      </w:pPr>
      <w:r w:rsidRPr="00275525">
        <w:rPr>
          <w:rFonts w:ascii="Tahoma" w:hAnsi="Tahoma" w:cs="Tahoma"/>
          <w:i/>
          <w:iCs/>
          <w:sz w:val="18"/>
          <w:szCs w:val="18"/>
        </w:rPr>
        <w:t xml:space="preserve">Suspension of bays at more than one location contemporaneously, with the intention of cancelling all but one </w:t>
      </w:r>
      <w:proofErr w:type="gramStart"/>
      <w:r w:rsidRPr="00275525">
        <w:rPr>
          <w:rFonts w:ascii="Tahoma" w:hAnsi="Tahoma" w:cs="Tahoma"/>
          <w:i/>
          <w:iCs/>
          <w:sz w:val="18"/>
          <w:szCs w:val="18"/>
        </w:rPr>
        <w:t>at a later date</w:t>
      </w:r>
      <w:proofErr w:type="gramEnd"/>
      <w:r w:rsidRPr="00275525">
        <w:rPr>
          <w:rFonts w:ascii="Tahoma" w:hAnsi="Tahoma" w:cs="Tahoma"/>
          <w:i/>
          <w:iCs/>
          <w:sz w:val="18"/>
          <w:szCs w:val="18"/>
        </w:rPr>
        <w:t>, is not permissible.</w:t>
      </w:r>
    </w:p>
    <w:p w14:paraId="73BCAC10" w14:textId="77777777" w:rsidR="00275525" w:rsidRDefault="00275525" w:rsidP="003D5961">
      <w:pPr>
        <w:rPr>
          <w:rFonts w:ascii="Tahoma" w:hAnsi="Tahoma"/>
          <w:sz w:val="22"/>
          <w:szCs w:val="22"/>
        </w:rPr>
      </w:pPr>
    </w:p>
    <w:p w14:paraId="3C9039EB" w14:textId="77777777" w:rsidR="00433BFE" w:rsidRDefault="00433BFE">
      <w:pPr>
        <w:ind w:right="-483"/>
        <w:rPr>
          <w:rFonts w:ascii="Tahoma" w:hAnsi="Tahoma"/>
          <w:b/>
          <w:sz w:val="20"/>
        </w:rPr>
      </w:pPr>
      <w:r w:rsidRPr="000E39F9">
        <w:rPr>
          <w:rFonts w:ascii="Tahoma" w:hAnsi="Tahoma"/>
          <w:b/>
          <w:sz w:val="20"/>
        </w:rPr>
        <w:t>THE COUNCIL RESERVES THE RIGHT TO AMEND</w:t>
      </w:r>
      <w:r w:rsidR="000E39F9">
        <w:rPr>
          <w:rFonts w:ascii="Tahoma" w:hAnsi="Tahoma"/>
          <w:b/>
          <w:sz w:val="20"/>
        </w:rPr>
        <w:t xml:space="preserve"> </w:t>
      </w:r>
      <w:r w:rsidR="000E39F9" w:rsidRPr="000E39F9">
        <w:rPr>
          <w:rFonts w:ascii="Tahoma" w:hAnsi="Tahoma"/>
          <w:b/>
          <w:sz w:val="20"/>
        </w:rPr>
        <w:t>YOUR SUSPENSION</w:t>
      </w:r>
      <w:r w:rsidRPr="000E39F9">
        <w:rPr>
          <w:rFonts w:ascii="Tahoma" w:hAnsi="Tahoma"/>
          <w:b/>
          <w:sz w:val="20"/>
        </w:rPr>
        <w:t>.</w:t>
      </w:r>
    </w:p>
    <w:p w14:paraId="3FE75124" w14:textId="0EA6C8CC" w:rsidR="00433BFE" w:rsidRDefault="00433BFE">
      <w:pPr>
        <w:pStyle w:val="BodyText"/>
        <w:rPr>
          <w:sz w:val="20"/>
        </w:rPr>
      </w:pPr>
    </w:p>
    <w:p w14:paraId="63B4D7B5" w14:textId="77777777" w:rsidR="00433BFE" w:rsidRPr="008454C3" w:rsidRDefault="00433BFE">
      <w:pPr>
        <w:pStyle w:val="BodyText"/>
        <w:rPr>
          <w:sz w:val="20"/>
        </w:rPr>
      </w:pPr>
      <w:r w:rsidRPr="008454C3">
        <w:rPr>
          <w:sz w:val="20"/>
        </w:rPr>
        <w:t>Signs notifying residents and members of the public of the suspension will be in place before the suspension is due to take place.</w:t>
      </w:r>
    </w:p>
    <w:p w14:paraId="2BC424A1" w14:textId="77777777" w:rsidR="00433BFE" w:rsidRPr="008454C3" w:rsidRDefault="00433BFE">
      <w:pPr>
        <w:pStyle w:val="BodyText"/>
        <w:rPr>
          <w:sz w:val="20"/>
        </w:rPr>
      </w:pPr>
    </w:p>
    <w:p w14:paraId="02126477" w14:textId="43BA486C" w:rsidR="00F467A0" w:rsidRPr="00F467A0" w:rsidRDefault="004249A9">
      <w:pPr>
        <w:pStyle w:val="BodyText"/>
        <w:rPr>
          <w:sz w:val="20"/>
        </w:rPr>
      </w:pPr>
      <w:r w:rsidRPr="008454C3">
        <w:rPr>
          <w:b/>
          <w:bCs/>
          <w:sz w:val="20"/>
        </w:rPr>
        <w:t>Note:</w:t>
      </w:r>
      <w:r w:rsidR="008454C3" w:rsidRPr="008454C3">
        <w:rPr>
          <w:sz w:val="20"/>
        </w:rPr>
        <w:t xml:space="preserve"> </w:t>
      </w:r>
      <w:r w:rsidR="008454C3" w:rsidRPr="008454C3">
        <w:rPr>
          <w:b/>
          <w:bCs/>
          <w:sz w:val="20"/>
        </w:rPr>
        <w:t>Please notify us at the beginning of the suspension period if your suspended bays are occupied and unable to be used.</w:t>
      </w:r>
      <w:r w:rsidR="00245D9E">
        <w:rPr>
          <w:b/>
          <w:bCs/>
          <w:sz w:val="20"/>
        </w:rPr>
        <w:t xml:space="preserve"> </w:t>
      </w:r>
    </w:p>
    <w:p w14:paraId="7A4174D1" w14:textId="77777777" w:rsidR="00245D9E" w:rsidRDefault="00245D9E">
      <w:pPr>
        <w:pStyle w:val="BodyText"/>
        <w:rPr>
          <w:sz w:val="20"/>
        </w:rPr>
      </w:pPr>
    </w:p>
    <w:p w14:paraId="3C2B6DF6" w14:textId="77777777" w:rsidR="009A7B69" w:rsidRPr="008454C3" w:rsidRDefault="004249A9">
      <w:pPr>
        <w:pStyle w:val="BodyText"/>
        <w:rPr>
          <w:sz w:val="20"/>
        </w:rPr>
      </w:pPr>
      <w:r w:rsidRPr="008454C3">
        <w:rPr>
          <w:sz w:val="20"/>
        </w:rPr>
        <w:t xml:space="preserve">Legally parked vehicles in place </w:t>
      </w:r>
      <w:r w:rsidRPr="008454C3">
        <w:rPr>
          <w:sz w:val="20"/>
          <w:u w:val="single"/>
        </w:rPr>
        <w:t>before</w:t>
      </w:r>
      <w:r w:rsidRPr="008454C3">
        <w:rPr>
          <w:sz w:val="20"/>
        </w:rPr>
        <w:t xml:space="preserve"> susp</w:t>
      </w:r>
      <w:r w:rsidR="009A7B69" w:rsidRPr="008454C3">
        <w:rPr>
          <w:sz w:val="20"/>
        </w:rPr>
        <w:t>ension signs</w:t>
      </w:r>
      <w:r w:rsidR="0072165A">
        <w:rPr>
          <w:sz w:val="20"/>
        </w:rPr>
        <w:t xml:space="preserve"> go up</w:t>
      </w:r>
      <w:r w:rsidR="009A7B69" w:rsidRPr="008454C3">
        <w:rPr>
          <w:sz w:val="20"/>
        </w:rPr>
        <w:t xml:space="preserve"> </w:t>
      </w:r>
      <w:r w:rsidR="00A277F7" w:rsidRPr="008454C3">
        <w:rPr>
          <w:sz w:val="20"/>
        </w:rPr>
        <w:t>will not be ticketed</w:t>
      </w:r>
      <w:r w:rsidR="00F56EA5">
        <w:rPr>
          <w:sz w:val="20"/>
        </w:rPr>
        <w:t xml:space="preserve"> or removed</w:t>
      </w:r>
      <w:r w:rsidR="009A7B69" w:rsidRPr="008454C3">
        <w:rPr>
          <w:sz w:val="20"/>
        </w:rPr>
        <w:t xml:space="preserve">. </w:t>
      </w:r>
      <w:proofErr w:type="spellStart"/>
      <w:r w:rsidR="009A7B69" w:rsidRPr="008454C3">
        <w:rPr>
          <w:sz w:val="20"/>
        </w:rPr>
        <w:t>e</w:t>
      </w:r>
      <w:r w:rsidRPr="008454C3">
        <w:rPr>
          <w:sz w:val="20"/>
        </w:rPr>
        <w:t>g.</w:t>
      </w:r>
      <w:proofErr w:type="spellEnd"/>
      <w:r w:rsidRPr="008454C3">
        <w:rPr>
          <w:sz w:val="20"/>
        </w:rPr>
        <w:t xml:space="preserve"> </w:t>
      </w:r>
      <w:r w:rsidR="009A7B69" w:rsidRPr="008454C3">
        <w:rPr>
          <w:sz w:val="20"/>
        </w:rPr>
        <w:t xml:space="preserve">a resident car in a </w:t>
      </w:r>
      <w:r w:rsidR="00A277F7" w:rsidRPr="008454C3">
        <w:rPr>
          <w:sz w:val="20"/>
        </w:rPr>
        <w:t>r</w:t>
      </w:r>
      <w:r w:rsidR="009A7B69" w:rsidRPr="008454C3">
        <w:rPr>
          <w:sz w:val="20"/>
        </w:rPr>
        <w:t>es</w:t>
      </w:r>
      <w:r w:rsidR="00A277F7" w:rsidRPr="008454C3">
        <w:rPr>
          <w:sz w:val="20"/>
        </w:rPr>
        <w:t>ident bay</w:t>
      </w:r>
      <w:r w:rsidR="009A7B69" w:rsidRPr="008454C3">
        <w:rPr>
          <w:sz w:val="20"/>
        </w:rPr>
        <w:t xml:space="preserve"> who</w:t>
      </w:r>
      <w:r w:rsidRPr="008454C3">
        <w:rPr>
          <w:sz w:val="20"/>
        </w:rPr>
        <w:t>s</w:t>
      </w:r>
      <w:r w:rsidR="00036D45" w:rsidRPr="008454C3">
        <w:rPr>
          <w:sz w:val="20"/>
        </w:rPr>
        <w:t>e</w:t>
      </w:r>
      <w:r w:rsidRPr="008454C3">
        <w:rPr>
          <w:sz w:val="20"/>
        </w:rPr>
        <w:t xml:space="preserve"> owner </w:t>
      </w:r>
      <w:r w:rsidR="00A277F7" w:rsidRPr="008454C3">
        <w:rPr>
          <w:sz w:val="20"/>
        </w:rPr>
        <w:t>is</w:t>
      </w:r>
      <w:r w:rsidRPr="008454C3">
        <w:rPr>
          <w:sz w:val="20"/>
        </w:rPr>
        <w:t xml:space="preserve"> on holiday</w:t>
      </w:r>
      <w:r w:rsidR="00F56EA5">
        <w:rPr>
          <w:sz w:val="20"/>
        </w:rPr>
        <w:t>.</w:t>
      </w:r>
      <w:r w:rsidR="0072165A">
        <w:rPr>
          <w:sz w:val="20"/>
        </w:rPr>
        <w:t xml:space="preserve"> We strongly recommend</w:t>
      </w:r>
      <w:r w:rsidR="009A7B69" w:rsidRPr="008454C3">
        <w:rPr>
          <w:sz w:val="20"/>
        </w:rPr>
        <w:t xml:space="preserve"> check</w:t>
      </w:r>
      <w:r w:rsidR="0072165A">
        <w:rPr>
          <w:sz w:val="20"/>
        </w:rPr>
        <w:t>ing</w:t>
      </w:r>
      <w:r w:rsidR="009A7B69" w:rsidRPr="008454C3">
        <w:rPr>
          <w:sz w:val="20"/>
        </w:rPr>
        <w:t xml:space="preserve"> the likelihood of </w:t>
      </w:r>
      <w:r w:rsidR="000A0C6A" w:rsidRPr="008454C3">
        <w:rPr>
          <w:sz w:val="20"/>
        </w:rPr>
        <w:t xml:space="preserve">that with </w:t>
      </w:r>
      <w:r w:rsidR="00F56EA5">
        <w:rPr>
          <w:sz w:val="20"/>
        </w:rPr>
        <w:t xml:space="preserve">sufficient </w:t>
      </w:r>
      <w:r w:rsidR="000A0C6A" w:rsidRPr="008454C3">
        <w:rPr>
          <w:sz w:val="20"/>
        </w:rPr>
        <w:t>resident consultati</w:t>
      </w:r>
      <w:r w:rsidR="0072165A">
        <w:rPr>
          <w:sz w:val="20"/>
        </w:rPr>
        <w:t>on and feedback</w:t>
      </w:r>
      <w:r w:rsidR="000A0C6A" w:rsidRPr="008454C3">
        <w:rPr>
          <w:sz w:val="20"/>
        </w:rPr>
        <w:t>.</w:t>
      </w:r>
    </w:p>
    <w:p w14:paraId="69264FE8" w14:textId="77777777" w:rsidR="009A7B69" w:rsidRPr="008454C3" w:rsidRDefault="009A7B69">
      <w:pPr>
        <w:pStyle w:val="BodyText"/>
        <w:rPr>
          <w:sz w:val="20"/>
        </w:rPr>
      </w:pPr>
    </w:p>
    <w:p w14:paraId="7DD45371" w14:textId="77777777" w:rsidR="00433BFE" w:rsidRDefault="00FE05F9">
      <w:pPr>
        <w:pStyle w:val="BodyText"/>
      </w:pPr>
      <w:r w:rsidRPr="008454C3">
        <w:rPr>
          <w:sz w:val="20"/>
        </w:rPr>
        <w:t>A</w:t>
      </w:r>
      <w:r w:rsidR="004249A9" w:rsidRPr="008454C3">
        <w:rPr>
          <w:sz w:val="20"/>
        </w:rPr>
        <w:t xml:space="preserve">ny vehicle parking </w:t>
      </w:r>
      <w:r w:rsidR="004249A9" w:rsidRPr="008454C3">
        <w:rPr>
          <w:sz w:val="20"/>
          <w:u w:val="single"/>
        </w:rPr>
        <w:t>after</w:t>
      </w:r>
      <w:r w:rsidR="004249A9" w:rsidRPr="008454C3">
        <w:rPr>
          <w:sz w:val="20"/>
        </w:rPr>
        <w:t xml:space="preserve"> the signs have gone up (identified by ref photo taken at the time of installation) </w:t>
      </w:r>
      <w:r w:rsidR="00AA4B8F" w:rsidRPr="008454C3">
        <w:rPr>
          <w:sz w:val="20"/>
        </w:rPr>
        <w:t>will be ticketed</w:t>
      </w:r>
      <w:r w:rsidR="00570CC5" w:rsidRPr="008454C3">
        <w:rPr>
          <w:sz w:val="20"/>
        </w:rPr>
        <w:t xml:space="preserve"> but</w:t>
      </w:r>
      <w:r w:rsidR="0072165A">
        <w:rPr>
          <w:sz w:val="20"/>
        </w:rPr>
        <w:t xml:space="preserve"> often</w:t>
      </w:r>
      <w:r w:rsidR="00570CC5" w:rsidRPr="008454C3">
        <w:rPr>
          <w:sz w:val="20"/>
        </w:rPr>
        <w:t xml:space="preserve"> no</w:t>
      </w:r>
      <w:r w:rsidR="000A0C6A" w:rsidRPr="008454C3">
        <w:rPr>
          <w:sz w:val="20"/>
        </w:rPr>
        <w:t>t</w:t>
      </w:r>
      <w:r w:rsidR="00570CC5" w:rsidRPr="008454C3">
        <w:rPr>
          <w:sz w:val="20"/>
        </w:rPr>
        <w:t xml:space="preserve"> removed. </w:t>
      </w:r>
      <w:r w:rsidR="00570CC5" w:rsidRPr="0072165A">
        <w:rPr>
          <w:sz w:val="20"/>
        </w:rPr>
        <w:t>The only circumstances that any vehicle can be legally moved is when it is dangerously parked or where it is damaged and likely to cause injury to 3</w:t>
      </w:r>
      <w:r w:rsidR="00570CC5" w:rsidRPr="0072165A">
        <w:rPr>
          <w:sz w:val="20"/>
          <w:vertAlign w:val="superscript"/>
        </w:rPr>
        <w:t>rd</w:t>
      </w:r>
      <w:r w:rsidR="00570CC5" w:rsidRPr="0072165A">
        <w:rPr>
          <w:sz w:val="20"/>
        </w:rPr>
        <w:t xml:space="preserve"> parties</w:t>
      </w:r>
      <w:r>
        <w:rPr>
          <w:sz w:val="22"/>
        </w:rPr>
        <w:t>.</w:t>
      </w:r>
    </w:p>
    <w:sectPr w:rsidR="00433BF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0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921C" w14:textId="77777777" w:rsidR="006C714D" w:rsidRDefault="006C714D">
      <w:r>
        <w:separator/>
      </w:r>
    </w:p>
  </w:endnote>
  <w:endnote w:type="continuationSeparator" w:id="0">
    <w:p w14:paraId="5779C118" w14:textId="77777777" w:rsidR="006C714D" w:rsidRDefault="006C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D376" w14:textId="77777777" w:rsidR="0062583A" w:rsidRDefault="00625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3C3E" w14:textId="77777777" w:rsidR="0062583A" w:rsidRDefault="0062583A">
    <w:pPr>
      <w:pStyle w:val="Footer"/>
    </w:pPr>
    <w:r>
      <w:rPr>
        <w:sz w:val="12"/>
      </w:rPr>
      <w:t>SUS-003-20110104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D9619" w14:textId="77777777" w:rsidR="0062583A" w:rsidRDefault="00625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B380" w14:textId="77777777" w:rsidR="006C714D" w:rsidRDefault="006C714D">
      <w:r>
        <w:separator/>
      </w:r>
    </w:p>
  </w:footnote>
  <w:footnote w:type="continuationSeparator" w:id="0">
    <w:p w14:paraId="31301755" w14:textId="77777777" w:rsidR="006C714D" w:rsidRDefault="006C7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5AA8B" w14:textId="77777777" w:rsidR="0062583A" w:rsidRDefault="00625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FE36" w14:textId="77777777" w:rsidR="0062583A" w:rsidRDefault="00625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D874" w14:textId="77777777" w:rsidR="0062583A" w:rsidRDefault="006258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3F6"/>
    <w:multiLevelType w:val="singleLevel"/>
    <w:tmpl w:val="BF2EECA2"/>
    <w:lvl w:ilvl="0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103322"/>
    <w:multiLevelType w:val="hybridMultilevel"/>
    <w:tmpl w:val="A0D2032A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52EF527D"/>
    <w:multiLevelType w:val="hybridMultilevel"/>
    <w:tmpl w:val="3C90B540"/>
    <w:lvl w:ilvl="0" w:tplc="63AA0392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D6741"/>
    <w:multiLevelType w:val="hybridMultilevel"/>
    <w:tmpl w:val="07D8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80527"/>
    <w:multiLevelType w:val="hybridMultilevel"/>
    <w:tmpl w:val="ADC26D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3061FF"/>
    <w:multiLevelType w:val="hybridMultilevel"/>
    <w:tmpl w:val="701E9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022AB"/>
    <w:multiLevelType w:val="singleLevel"/>
    <w:tmpl w:val="0809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1916208711">
    <w:abstractNumId w:val="6"/>
  </w:num>
  <w:num w:numId="2" w16cid:durableId="2107538637">
    <w:abstractNumId w:val="0"/>
  </w:num>
  <w:num w:numId="3" w16cid:durableId="1842239842">
    <w:abstractNumId w:val="5"/>
  </w:num>
  <w:num w:numId="4" w16cid:durableId="234896664">
    <w:abstractNumId w:val="1"/>
  </w:num>
  <w:num w:numId="5" w16cid:durableId="953709127">
    <w:abstractNumId w:val="4"/>
  </w:num>
  <w:num w:numId="6" w16cid:durableId="1222718565">
    <w:abstractNumId w:val="3"/>
  </w:num>
  <w:num w:numId="7" w16cid:durableId="817305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0B"/>
    <w:rsid w:val="00016A29"/>
    <w:rsid w:val="00036D45"/>
    <w:rsid w:val="0004164B"/>
    <w:rsid w:val="00050CFC"/>
    <w:rsid w:val="00065DA2"/>
    <w:rsid w:val="00085C18"/>
    <w:rsid w:val="00090297"/>
    <w:rsid w:val="000919F2"/>
    <w:rsid w:val="000A0C6A"/>
    <w:rsid w:val="000A15B4"/>
    <w:rsid w:val="000C3776"/>
    <w:rsid w:val="000C7762"/>
    <w:rsid w:val="000E39F9"/>
    <w:rsid w:val="000E4716"/>
    <w:rsid w:val="001102D1"/>
    <w:rsid w:val="0012120D"/>
    <w:rsid w:val="00126B49"/>
    <w:rsid w:val="00127C38"/>
    <w:rsid w:val="0013075F"/>
    <w:rsid w:val="001619AB"/>
    <w:rsid w:val="00163F42"/>
    <w:rsid w:val="00166E91"/>
    <w:rsid w:val="00170BE6"/>
    <w:rsid w:val="00171274"/>
    <w:rsid w:val="00173CF3"/>
    <w:rsid w:val="001746AD"/>
    <w:rsid w:val="001C26EC"/>
    <w:rsid w:val="001D473E"/>
    <w:rsid w:val="001D4EFF"/>
    <w:rsid w:val="001F1A2D"/>
    <w:rsid w:val="00216555"/>
    <w:rsid w:val="00225439"/>
    <w:rsid w:val="0023190B"/>
    <w:rsid w:val="00244B2D"/>
    <w:rsid w:val="00245D9E"/>
    <w:rsid w:val="0026469B"/>
    <w:rsid w:val="0027164E"/>
    <w:rsid w:val="00275525"/>
    <w:rsid w:val="00284F75"/>
    <w:rsid w:val="002908FA"/>
    <w:rsid w:val="002A13AF"/>
    <w:rsid w:val="002C0328"/>
    <w:rsid w:val="002E2032"/>
    <w:rsid w:val="002E793E"/>
    <w:rsid w:val="003102C4"/>
    <w:rsid w:val="00316876"/>
    <w:rsid w:val="00317BE4"/>
    <w:rsid w:val="003943E7"/>
    <w:rsid w:val="003D5961"/>
    <w:rsid w:val="003F08B6"/>
    <w:rsid w:val="00412287"/>
    <w:rsid w:val="004131D8"/>
    <w:rsid w:val="004249A9"/>
    <w:rsid w:val="00433BFE"/>
    <w:rsid w:val="00437008"/>
    <w:rsid w:val="00443E16"/>
    <w:rsid w:val="00470660"/>
    <w:rsid w:val="00486D7D"/>
    <w:rsid w:val="00493FA9"/>
    <w:rsid w:val="004B3951"/>
    <w:rsid w:val="004E62EF"/>
    <w:rsid w:val="00511428"/>
    <w:rsid w:val="005156A1"/>
    <w:rsid w:val="005229BB"/>
    <w:rsid w:val="00523A45"/>
    <w:rsid w:val="0053222F"/>
    <w:rsid w:val="0053531E"/>
    <w:rsid w:val="005476F5"/>
    <w:rsid w:val="0055679C"/>
    <w:rsid w:val="00561D4F"/>
    <w:rsid w:val="00570CC5"/>
    <w:rsid w:val="005741C6"/>
    <w:rsid w:val="0060028F"/>
    <w:rsid w:val="00614BAA"/>
    <w:rsid w:val="006242F8"/>
    <w:rsid w:val="0062583A"/>
    <w:rsid w:val="00627ACA"/>
    <w:rsid w:val="00664A0B"/>
    <w:rsid w:val="00674047"/>
    <w:rsid w:val="00686BA7"/>
    <w:rsid w:val="00690B1D"/>
    <w:rsid w:val="006C714D"/>
    <w:rsid w:val="006F482D"/>
    <w:rsid w:val="00715AD0"/>
    <w:rsid w:val="0072165A"/>
    <w:rsid w:val="00727B1E"/>
    <w:rsid w:val="0075762D"/>
    <w:rsid w:val="0077493B"/>
    <w:rsid w:val="0078613B"/>
    <w:rsid w:val="00796BFD"/>
    <w:rsid w:val="007C6E7A"/>
    <w:rsid w:val="007D0999"/>
    <w:rsid w:val="007D151C"/>
    <w:rsid w:val="007D7EF4"/>
    <w:rsid w:val="007F3201"/>
    <w:rsid w:val="00802876"/>
    <w:rsid w:val="00811A42"/>
    <w:rsid w:val="008272D2"/>
    <w:rsid w:val="008454C3"/>
    <w:rsid w:val="00845966"/>
    <w:rsid w:val="0085245C"/>
    <w:rsid w:val="0085397E"/>
    <w:rsid w:val="008619E4"/>
    <w:rsid w:val="0088400A"/>
    <w:rsid w:val="008B278F"/>
    <w:rsid w:val="008C71BC"/>
    <w:rsid w:val="008D49C4"/>
    <w:rsid w:val="008E5DBC"/>
    <w:rsid w:val="00906FCF"/>
    <w:rsid w:val="0090773E"/>
    <w:rsid w:val="00922300"/>
    <w:rsid w:val="00922712"/>
    <w:rsid w:val="00923CB6"/>
    <w:rsid w:val="009661B6"/>
    <w:rsid w:val="009679F0"/>
    <w:rsid w:val="00987AF8"/>
    <w:rsid w:val="009911B4"/>
    <w:rsid w:val="009A7B69"/>
    <w:rsid w:val="009B5B87"/>
    <w:rsid w:val="009B75C3"/>
    <w:rsid w:val="009C526F"/>
    <w:rsid w:val="009C54AD"/>
    <w:rsid w:val="009D3A19"/>
    <w:rsid w:val="009D5C89"/>
    <w:rsid w:val="009E3508"/>
    <w:rsid w:val="00A0606E"/>
    <w:rsid w:val="00A10016"/>
    <w:rsid w:val="00A2767F"/>
    <w:rsid w:val="00A277F7"/>
    <w:rsid w:val="00A27831"/>
    <w:rsid w:val="00A32496"/>
    <w:rsid w:val="00A46777"/>
    <w:rsid w:val="00A624F9"/>
    <w:rsid w:val="00A63E71"/>
    <w:rsid w:val="00A674E9"/>
    <w:rsid w:val="00A857F9"/>
    <w:rsid w:val="00AA2962"/>
    <w:rsid w:val="00AA4B8F"/>
    <w:rsid w:val="00AA7D2B"/>
    <w:rsid w:val="00AB5B91"/>
    <w:rsid w:val="00AC22B2"/>
    <w:rsid w:val="00B30329"/>
    <w:rsid w:val="00B3099F"/>
    <w:rsid w:val="00B47758"/>
    <w:rsid w:val="00B65737"/>
    <w:rsid w:val="00BC4394"/>
    <w:rsid w:val="00BE4D37"/>
    <w:rsid w:val="00C04B5F"/>
    <w:rsid w:val="00C11399"/>
    <w:rsid w:val="00C1594D"/>
    <w:rsid w:val="00C23B40"/>
    <w:rsid w:val="00C52A2E"/>
    <w:rsid w:val="00C862FC"/>
    <w:rsid w:val="00C946A7"/>
    <w:rsid w:val="00CB48CD"/>
    <w:rsid w:val="00CB616C"/>
    <w:rsid w:val="00CD78B3"/>
    <w:rsid w:val="00D00889"/>
    <w:rsid w:val="00D213A1"/>
    <w:rsid w:val="00D23C02"/>
    <w:rsid w:val="00D33118"/>
    <w:rsid w:val="00D462B0"/>
    <w:rsid w:val="00DB1E72"/>
    <w:rsid w:val="00DE0DAB"/>
    <w:rsid w:val="00DF3987"/>
    <w:rsid w:val="00E00E4D"/>
    <w:rsid w:val="00E0104A"/>
    <w:rsid w:val="00E02259"/>
    <w:rsid w:val="00E04B06"/>
    <w:rsid w:val="00E211F9"/>
    <w:rsid w:val="00E31C0E"/>
    <w:rsid w:val="00E473E7"/>
    <w:rsid w:val="00E63C85"/>
    <w:rsid w:val="00E65B0B"/>
    <w:rsid w:val="00E849BC"/>
    <w:rsid w:val="00EC7CAB"/>
    <w:rsid w:val="00EF0245"/>
    <w:rsid w:val="00F467A0"/>
    <w:rsid w:val="00F55D1D"/>
    <w:rsid w:val="00F56EA5"/>
    <w:rsid w:val="00F60072"/>
    <w:rsid w:val="00F8492C"/>
    <w:rsid w:val="00F96EAA"/>
    <w:rsid w:val="00FB2358"/>
    <w:rsid w:val="00FB617F"/>
    <w:rsid w:val="00FB76DA"/>
    <w:rsid w:val="00FC10A6"/>
    <w:rsid w:val="00FD6068"/>
    <w:rsid w:val="00FD69C9"/>
    <w:rsid w:val="00FD7A9D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4049C"/>
  <w15:chartTrackingRefBased/>
  <w15:docId w15:val="{3064EF64-97AB-4508-95E6-29441B842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Cs w:val="20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Tahoma" w:hAnsi="Tahoma"/>
      <w:b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b/>
      <w:sz w:val="32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/>
      <w:szCs w:val="20"/>
    </w:rPr>
  </w:style>
  <w:style w:type="paragraph" w:styleId="BodyText2">
    <w:name w:val="Body Text 2"/>
    <w:basedOn w:val="Normal"/>
    <w:semiHidden/>
    <w:rPr>
      <w:rFonts w:ascii="Tahoma" w:hAnsi="Tahoma"/>
      <w:b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0E39F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7164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0016"/>
    <w:pPr>
      <w:ind w:left="720"/>
      <w:contextualSpacing/>
    </w:pPr>
  </w:style>
  <w:style w:type="paragraph" w:customStyle="1" w:styleId="xmsonormal">
    <w:name w:val="x_msonormal"/>
    <w:basedOn w:val="Normal"/>
    <w:rsid w:val="00FD6068"/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ncisda@ealing.gov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willmotte@ealing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w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wmf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E5F8B5DFD044D88B1883EB167E465" ma:contentTypeVersion="16" ma:contentTypeDescription="Create a new document." ma:contentTypeScope="" ma:versionID="95549a906920d7ceaf4c54fb9889135e">
  <xsd:schema xmlns:xsd="http://www.w3.org/2001/XMLSchema" xmlns:xs="http://www.w3.org/2001/XMLSchema" xmlns:p="http://schemas.microsoft.com/office/2006/metadata/properties" xmlns:ns2="2ac679d4-01fb-4fcf-b0dc-39f18c39754a" xmlns:ns3="c2089df3-bc48-454e-9a6d-f1a55165d8c7" targetNamespace="http://schemas.microsoft.com/office/2006/metadata/properties" ma:root="true" ma:fieldsID="0780b3480df04c41df0e8efe0c43e371" ns2:_="" ns3:_="">
    <xsd:import namespace="2ac679d4-01fb-4fcf-b0dc-39f18c39754a"/>
    <xsd:import namespace="c2089df3-bc48-454e-9a6d-f1a55165d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79d4-01fb-4fcf-b0dc-39f18c397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5efd349-4fc2-4c40-bc86-6aac66f77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89df3-bc48-454e-9a6d-f1a55165d8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f1be81-17a8-439d-aa58-ef8208b494cb}" ma:internalName="TaxCatchAll" ma:showField="CatchAllData" ma:web="c2089df3-bc48-454e-9a6d-f1a55165d8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089df3-bc48-454e-9a6d-f1a55165d8c7" xsi:nil="true"/>
    <lcf76f155ced4ddcb4097134ff3c332f xmlns="2ac679d4-01fb-4fcf-b0dc-39f18c39754a">
      <Terms xmlns="http://schemas.microsoft.com/office/infopath/2007/PartnerControls"/>
    </lcf76f155ced4ddcb4097134ff3c332f>
    <Date xmlns="2ac679d4-01fb-4fcf-b0dc-39f18c3975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C5899-B8E6-46B7-A873-A4166CF83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679d4-01fb-4fcf-b0dc-39f18c39754a"/>
    <ds:schemaRef ds:uri="c2089df3-bc48-454e-9a6d-f1a55165d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4F7A54-61D5-4E87-9F09-F5AE4F5FA7A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2089df3-bc48-454e-9a6d-f1a55165d8c7"/>
    <ds:schemaRef ds:uri="http://purl.org/dc/elements/1.1/"/>
    <ds:schemaRef ds:uri="2ac679d4-01fb-4fcf-b0dc-39f18c3975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E45441-31B7-4554-AF27-4CDFFEEB0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542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Suspension Application Form</vt:lpstr>
    </vt:vector>
  </TitlesOfParts>
  <Company>Ealing</Company>
  <LinksUpToDate>false</LinksUpToDate>
  <CharactersWithSpaces>3438</CharactersWithSpaces>
  <SharedDoc>false</SharedDoc>
  <HLinks>
    <vt:vector size="12" baseType="variant">
      <vt:variant>
        <vt:i4>786543</vt:i4>
      </vt:variant>
      <vt:variant>
        <vt:i4>3</vt:i4>
      </vt:variant>
      <vt:variant>
        <vt:i4>0</vt:i4>
      </vt:variant>
      <vt:variant>
        <vt:i4>5</vt:i4>
      </vt:variant>
      <vt:variant>
        <vt:lpwstr>mailto:mcguinnesss@ealing.gov.uk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mailto:willmotte@ealing.gov.uk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Suspension Application Form</dc:title>
  <dc:subject/>
  <dc:creator>Parking Services</dc:creator>
  <cp:keywords/>
  <dc:description>Created 25/11/2010 v1</dc:description>
  <cp:lastModifiedBy>Ewan Willmott</cp:lastModifiedBy>
  <cp:revision>8</cp:revision>
  <cp:lastPrinted>2013-10-09T07:55:00Z</cp:lastPrinted>
  <dcterms:created xsi:type="dcterms:W3CDTF">2023-10-06T11:03:00Z</dcterms:created>
  <dcterms:modified xsi:type="dcterms:W3CDTF">2023-10-10T11:13:00Z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0x010100814E5F8B5DFD044D88B1883EB167E465</vt:lpwstr>
  </property>
  <property fmtid="{D5CDD505-2E9C-101B-9397-08002B2CF9AE}" pid="3" name="Order">
    <vt:r8>116000</vt:r8>
  </property>
  <property fmtid="{D5CDD505-2E9C-101B-9397-08002B2CF9AE}" pid="4" name="MediaServiceImageTags">
    <vt:lpwstr/>
  </property>
</Properties>
</file>